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117E25" w14:textId="77777777" w:rsidR="007A16B8" w:rsidRPr="00645FC0" w:rsidRDefault="007A16B8" w:rsidP="007A16B8">
      <w:pPr>
        <w:pStyle w:val="Recuodecorpodetexto"/>
        <w:ind w:firstLine="0"/>
        <w:rPr>
          <w:b/>
          <w:bCs/>
          <w:sz w:val="48"/>
          <w:szCs w:val="48"/>
        </w:rPr>
      </w:pPr>
      <w:r w:rsidRPr="00645FC0">
        <w:rPr>
          <w:b/>
          <w:bCs/>
          <w:sz w:val="48"/>
          <w:szCs w:val="48"/>
        </w:rPr>
        <w:t>CÂMARA MUNICIPAL DE CRUZ</w:t>
      </w:r>
      <w:r>
        <w:rPr>
          <w:b/>
          <w:bCs/>
          <w:sz w:val="48"/>
          <w:szCs w:val="48"/>
        </w:rPr>
        <w:t>E</w:t>
      </w:r>
      <w:r w:rsidRPr="00645FC0">
        <w:rPr>
          <w:b/>
          <w:bCs/>
          <w:sz w:val="48"/>
          <w:szCs w:val="48"/>
        </w:rPr>
        <w:t>TA</w:t>
      </w:r>
    </w:p>
    <w:p w14:paraId="77213505" w14:textId="77777777" w:rsidR="007A16B8" w:rsidRDefault="007A16B8" w:rsidP="007A16B8">
      <w:pPr>
        <w:pStyle w:val="Recuodecorpodetexto"/>
        <w:ind w:firstLine="0"/>
        <w:rPr>
          <w:b/>
          <w:bCs/>
          <w:sz w:val="40"/>
          <w:szCs w:val="40"/>
        </w:rPr>
      </w:pPr>
    </w:p>
    <w:p w14:paraId="4FFBEA04" w14:textId="267CCC91" w:rsidR="007A16B8" w:rsidRDefault="007A16B8" w:rsidP="007A16B8">
      <w:pPr>
        <w:pStyle w:val="Recuodecorpodetexto"/>
        <w:ind w:firstLine="0"/>
        <w:rPr>
          <w:b/>
          <w:bCs/>
          <w:sz w:val="40"/>
          <w:szCs w:val="40"/>
        </w:rPr>
      </w:pPr>
      <w:r w:rsidRPr="007714A1">
        <w:rPr>
          <w:b/>
          <w:bCs/>
          <w:sz w:val="40"/>
          <w:szCs w:val="40"/>
        </w:rPr>
        <w:t xml:space="preserve">PAUTA DA </w:t>
      </w:r>
      <w:r w:rsidR="00C376DB">
        <w:rPr>
          <w:b/>
          <w:bCs/>
          <w:sz w:val="40"/>
          <w:szCs w:val="40"/>
        </w:rPr>
        <w:t>7</w:t>
      </w:r>
      <w:r w:rsidRPr="007714A1">
        <w:rPr>
          <w:b/>
          <w:bCs/>
          <w:sz w:val="40"/>
          <w:szCs w:val="40"/>
        </w:rPr>
        <w:t xml:space="preserve">ª SESSÃO </w:t>
      </w:r>
      <w:r w:rsidR="00C376DB">
        <w:rPr>
          <w:b/>
          <w:bCs/>
          <w:sz w:val="40"/>
          <w:szCs w:val="40"/>
        </w:rPr>
        <w:t>EXTRA</w:t>
      </w:r>
      <w:r w:rsidRPr="007714A1">
        <w:rPr>
          <w:b/>
          <w:bCs/>
          <w:sz w:val="40"/>
          <w:szCs w:val="40"/>
        </w:rPr>
        <w:t xml:space="preserve">ORDINÁRIA, DA </w:t>
      </w:r>
      <w:r>
        <w:rPr>
          <w:b/>
          <w:bCs/>
          <w:sz w:val="40"/>
          <w:szCs w:val="40"/>
        </w:rPr>
        <w:t>1</w:t>
      </w:r>
      <w:r w:rsidRPr="007714A1">
        <w:rPr>
          <w:b/>
          <w:bCs/>
          <w:sz w:val="40"/>
          <w:szCs w:val="40"/>
        </w:rPr>
        <w:t>ª SESSÃO LEGISLATIVA DA 1</w:t>
      </w:r>
      <w:r>
        <w:rPr>
          <w:b/>
          <w:bCs/>
          <w:sz w:val="40"/>
          <w:szCs w:val="40"/>
        </w:rPr>
        <w:t>7ª</w:t>
      </w:r>
      <w:r w:rsidRPr="007714A1">
        <w:rPr>
          <w:b/>
          <w:bCs/>
          <w:sz w:val="40"/>
          <w:szCs w:val="40"/>
        </w:rPr>
        <w:t xml:space="preserve"> LEGISLATURA</w:t>
      </w:r>
    </w:p>
    <w:p w14:paraId="0E4D7632" w14:textId="77777777" w:rsidR="007A16B8" w:rsidRDefault="007A16B8" w:rsidP="007A16B8">
      <w:pPr>
        <w:pStyle w:val="Recuodecorpodetexto"/>
        <w:ind w:firstLine="0"/>
        <w:rPr>
          <w:b/>
          <w:bCs/>
          <w:sz w:val="40"/>
          <w:szCs w:val="40"/>
        </w:rPr>
      </w:pPr>
    </w:p>
    <w:p w14:paraId="4CBC0E5E" w14:textId="7CDDD9DA" w:rsidR="007A16B8" w:rsidRDefault="007A16B8" w:rsidP="007A16B8">
      <w:pPr>
        <w:pStyle w:val="Recuodecorpodetexto"/>
        <w:ind w:firstLine="0"/>
        <w:rPr>
          <w:b/>
          <w:bCs/>
          <w:color w:val="44546A" w:themeColor="text2"/>
          <w:sz w:val="40"/>
          <w:szCs w:val="40"/>
        </w:rPr>
      </w:pPr>
      <w:r w:rsidRPr="00F24596">
        <w:rPr>
          <w:b/>
          <w:bCs/>
          <w:color w:val="44546A" w:themeColor="text2"/>
          <w:sz w:val="40"/>
          <w:szCs w:val="40"/>
        </w:rPr>
        <w:t>EXPEDIENTE:</w:t>
      </w:r>
    </w:p>
    <w:p w14:paraId="65FB863D" w14:textId="295EACAD" w:rsidR="00D67B73" w:rsidRDefault="00D67B73" w:rsidP="007A16B8">
      <w:pPr>
        <w:pStyle w:val="Recuodecorpodetexto"/>
        <w:ind w:firstLine="0"/>
        <w:rPr>
          <w:b/>
          <w:bCs/>
          <w:color w:val="44546A" w:themeColor="text2"/>
          <w:sz w:val="40"/>
          <w:szCs w:val="40"/>
        </w:rPr>
      </w:pPr>
    </w:p>
    <w:p w14:paraId="1FD582EC" w14:textId="77777777" w:rsidR="00C376DB" w:rsidRPr="00C376DB" w:rsidRDefault="00C376DB" w:rsidP="00C376DB">
      <w:pPr>
        <w:pStyle w:val="Recuodecorpodetexto"/>
        <w:spacing w:line="276" w:lineRule="auto"/>
        <w:ind w:firstLine="1416"/>
        <w:rPr>
          <w:szCs w:val="28"/>
        </w:rPr>
      </w:pPr>
      <w:bookmarkStart w:id="0" w:name="_Hlk86131702"/>
      <w:bookmarkStart w:id="1" w:name="_Hlk85528392"/>
      <w:r w:rsidRPr="00C376DB">
        <w:rPr>
          <w:szCs w:val="28"/>
        </w:rPr>
        <w:t>Ata da 40ª Sessão Ordinária da 1ª Sessão Legislativa da 17ª Legislatura da Câmara Municipal de Cruzeta.</w:t>
      </w:r>
    </w:p>
    <w:p w14:paraId="5D0C4D88" w14:textId="5E5CEB9B" w:rsidR="00C376DB" w:rsidRPr="00C376DB" w:rsidRDefault="00C376DB" w:rsidP="00C376DB">
      <w:pPr>
        <w:pStyle w:val="Recuodecorpodetexto"/>
        <w:spacing w:line="276" w:lineRule="auto"/>
        <w:ind w:firstLine="1416"/>
        <w:rPr>
          <w:szCs w:val="28"/>
        </w:rPr>
      </w:pPr>
      <w:r w:rsidRPr="00C376DB">
        <w:rPr>
          <w:szCs w:val="28"/>
        </w:rPr>
        <w:t>Aos quatorze dias do mês de dezembro do ano de dois mil e vinte e um, nesta cidade, onde funciona o Poder Legislativo, na Sala das Sessões, foi realizada a 40ª Sessão Ordinária da 1ª Sessão Legislativa da Câmara Municipal de Cruzeta. Sob a Presidência do Senhor Vereador Itan Lobo de Medeiros e do 2º Secretário o Senhor Vereador Hildeberto Diniz Silva Nascimento. Presentes os Senhores Vereadores:</w:t>
      </w:r>
      <w:r w:rsidR="002E4B97" w:rsidRPr="002E4B97">
        <w:rPr>
          <w:bCs/>
          <w:szCs w:val="28"/>
        </w:rPr>
        <w:t xml:space="preserve"> </w:t>
      </w:r>
      <w:r w:rsidR="002E4B97" w:rsidRPr="00C376DB">
        <w:rPr>
          <w:bCs/>
          <w:szCs w:val="28"/>
        </w:rPr>
        <w:t>Arilúzia  Sasnara de Araújo Medeiros</w:t>
      </w:r>
      <w:r w:rsidR="002E4B97">
        <w:rPr>
          <w:bCs/>
          <w:szCs w:val="28"/>
        </w:rPr>
        <w:t>,</w:t>
      </w:r>
      <w:r w:rsidR="002E4B97">
        <w:rPr>
          <w:szCs w:val="28"/>
        </w:rPr>
        <w:t xml:space="preserve"> </w:t>
      </w:r>
      <w:r w:rsidRPr="00C376DB">
        <w:rPr>
          <w:szCs w:val="28"/>
        </w:rPr>
        <w:t>Hildeberto Diniz Silva Nascimento, Hutson Neves Barbosa, Itan Lobo de Medeiros, Patrício Sinderley Araújo de Assis e Walfredo Cesino de Medeiros. E ausentes os Senhores Vereadores: Ayérica Angelle Maria de Oliveira Dantas, Cypriano Pinheiro Medeiros de Araújo e José Ethel Stephan Usando Sales Canuto de Moraes. Havendo quórum regimental o Senhor Presidente as dezessete horas, deu início aos trabalhos. Lida a ata da sessão anterior a 39ª Sessão Ordinária da 1ª Sessão Legislativa, a mesma foi discutida, votada e aprovada unanimemente pelos Vereadores presentes. Em seguida passou-se a leitura do expediente que constou do seguinte: 1</w:t>
      </w:r>
      <w:r w:rsidRPr="00C376DB">
        <w:rPr>
          <w:bCs/>
          <w:szCs w:val="28"/>
        </w:rPr>
        <w:t xml:space="preserve">- Da Senhora Vereadora Arilúzia  Sasnara de Araújo Medeiros, encampado pelos demais Vereadores presentes </w:t>
      </w:r>
      <w:r w:rsidRPr="00C376DB">
        <w:rPr>
          <w:szCs w:val="28"/>
        </w:rPr>
        <w:t xml:space="preserve">– Requerimento Verbal, solicitando a Mesa ouvido o plenário, com fundamento no artigo 95, parágrafo 2°, inciso VII do Regimento Interno (Resolução n° 38/90), para que seja consignado em ata, voto de pesar pelo falecimento da Senhora Edite Elizabete dos Santos, e que a referida manifestação seja comunicada a sua família. Nada mais havendo a ser tratado no expediente, passou-se a apreciação da matéria constante da pauta da sessão. Em fase de primeira discussão e votação encontra-se: 1- Do Poder Executivo: Projeto de Lei nº 22/2021, que estima a receita e fixa a despesa do Município de Cruzeta/RN para o exercício financeiro de 2022; e que contava com o parecer nº 33/2021 da Comissão de Legislação, Justiça e Redação; nº 12/2021 da Comissão de </w:t>
      </w:r>
      <w:r w:rsidRPr="00C376DB">
        <w:rPr>
          <w:szCs w:val="28"/>
        </w:rPr>
        <w:lastRenderedPageBreak/>
        <w:t>Finanças, Orçamento e Fiscalização; e nº 06/2021 da Comissão de Educação, Cultura, Saúde e Assistência Social; as mesmas favoráveis à aprovação e colocado o referido em discussão           e votação, foi aprovado unanimemente pelos Vereadores presentes. Nada mais havendo a tratar o Senhor Presidente às dezessete horas e cinquenta e cinco minutos, agradeceu a presença de todos. E, comunicou que Projeto de Lei nº 22/2021 constaria na ordem do dia da sessão seguinte. E, declarou encerrada a Sessão de cujos trabalhos lavrou-se a presente ata que após lida e aprovada, será devidamente assinada pelos membros da Mesa.</w:t>
      </w:r>
    </w:p>
    <w:p w14:paraId="3C074448" w14:textId="77777777" w:rsidR="00C376DB" w:rsidRPr="00C20EB4" w:rsidRDefault="00C376DB" w:rsidP="00C376DB">
      <w:pPr>
        <w:pStyle w:val="NormalWeb"/>
        <w:spacing w:line="276" w:lineRule="auto"/>
        <w:jc w:val="both"/>
        <w:textAlignment w:val="baseline"/>
      </w:pPr>
      <w:r w:rsidRPr="00C376DB">
        <w:rPr>
          <w:sz w:val="28"/>
          <w:szCs w:val="28"/>
        </w:rPr>
        <w:t>Sala Pedro Vital da Câmara Municipal de Cruzeta-RN, em 14 de dezembro de 2021.</w:t>
      </w:r>
    </w:p>
    <w:p w14:paraId="79A34E4A" w14:textId="77777777" w:rsidR="007A16B8" w:rsidRPr="00CC1090" w:rsidRDefault="007A16B8" w:rsidP="007A16B8">
      <w:pPr>
        <w:spacing w:after="0" w:line="240" w:lineRule="auto"/>
        <w:ind w:right="-24"/>
        <w:jc w:val="both"/>
        <w:rPr>
          <w:rFonts w:ascii="Times New Roman" w:hAnsi="Times New Roman"/>
          <w:sz w:val="24"/>
          <w:szCs w:val="24"/>
        </w:rPr>
      </w:pPr>
    </w:p>
    <w:p w14:paraId="33B03B64" w14:textId="0FA2C7C0" w:rsidR="0042394A" w:rsidRDefault="007A16B8" w:rsidP="004E1B12">
      <w:pPr>
        <w:pStyle w:val="Ttulo1"/>
        <w:jc w:val="center"/>
        <w:rPr>
          <w:szCs w:val="24"/>
        </w:rPr>
      </w:pPr>
      <w:r w:rsidRPr="00CC1090">
        <w:rPr>
          <w:szCs w:val="24"/>
        </w:rPr>
        <w:t xml:space="preserve">Ver. Itan Lobo de Medeiros            </w:t>
      </w:r>
      <w:r w:rsidR="004E1B12">
        <w:rPr>
          <w:szCs w:val="24"/>
        </w:rPr>
        <w:t>Ver.</w:t>
      </w:r>
      <w:r w:rsidRPr="00CC1090">
        <w:rPr>
          <w:szCs w:val="24"/>
        </w:rPr>
        <w:t xml:space="preserve"> </w:t>
      </w:r>
      <w:r w:rsidR="002E4B97" w:rsidRPr="00C376DB">
        <w:rPr>
          <w:szCs w:val="28"/>
        </w:rPr>
        <w:t>Hildeberto Diniz Silva Nascimento</w:t>
      </w:r>
    </w:p>
    <w:p w14:paraId="08FF7688" w14:textId="62057D3B" w:rsidR="007A16B8" w:rsidRPr="002D1C62" w:rsidRDefault="0042394A" w:rsidP="0042394A">
      <w:pPr>
        <w:pStyle w:val="Ttulo1"/>
        <w:jc w:val="left"/>
        <w:rPr>
          <w:szCs w:val="24"/>
        </w:rPr>
      </w:pPr>
      <w:r>
        <w:rPr>
          <w:szCs w:val="24"/>
        </w:rPr>
        <w:t xml:space="preserve">                </w:t>
      </w:r>
      <w:r w:rsidR="00B04043" w:rsidRPr="002D1C62">
        <w:rPr>
          <w:szCs w:val="24"/>
        </w:rPr>
        <w:t xml:space="preserve"> </w:t>
      </w:r>
      <w:r w:rsidR="007A16B8" w:rsidRPr="002D1C62">
        <w:rPr>
          <w:szCs w:val="24"/>
        </w:rPr>
        <w:t xml:space="preserve">Presidente    </w:t>
      </w:r>
      <w:r>
        <w:rPr>
          <w:szCs w:val="24"/>
        </w:rPr>
        <w:t xml:space="preserve">     </w:t>
      </w:r>
      <w:r w:rsidR="007A16B8" w:rsidRPr="002D1C62">
        <w:rPr>
          <w:szCs w:val="24"/>
        </w:rPr>
        <w:t xml:space="preserve">                                          </w:t>
      </w:r>
      <w:r w:rsidR="002E4B97">
        <w:rPr>
          <w:szCs w:val="24"/>
        </w:rPr>
        <w:t>2º</w:t>
      </w:r>
      <w:r w:rsidR="007A16B8" w:rsidRPr="002D1C62">
        <w:rPr>
          <w:szCs w:val="24"/>
        </w:rPr>
        <w:t xml:space="preserve"> Secretári</w:t>
      </w:r>
      <w:r w:rsidR="002E4B97">
        <w:rPr>
          <w:szCs w:val="24"/>
        </w:rPr>
        <w:t>o</w:t>
      </w:r>
    </w:p>
    <w:bookmarkEnd w:id="0"/>
    <w:bookmarkEnd w:id="1"/>
    <w:p w14:paraId="7EBF748F" w14:textId="25829BEF" w:rsidR="007A16B8" w:rsidRDefault="007A16B8" w:rsidP="007A16B8">
      <w:pPr>
        <w:jc w:val="both"/>
        <w:rPr>
          <w:rFonts w:ascii="Times New Roman" w:eastAsia="Times New Roman" w:hAnsi="Times New Roman"/>
          <w:b/>
          <w:color w:val="44546A" w:themeColor="text2"/>
          <w:sz w:val="28"/>
          <w:szCs w:val="28"/>
        </w:rPr>
      </w:pPr>
    </w:p>
    <w:p w14:paraId="49E64CC3" w14:textId="77777777" w:rsidR="00462A7C" w:rsidRPr="00343ECF" w:rsidRDefault="00462A7C" w:rsidP="00462A7C">
      <w:pPr>
        <w:jc w:val="both"/>
        <w:rPr>
          <w:rFonts w:ascii="Times New Roman" w:eastAsia="Times New Roman" w:hAnsi="Times New Roman"/>
          <w:b/>
          <w:color w:val="1F3864" w:themeColor="accent1" w:themeShade="80"/>
          <w:sz w:val="48"/>
          <w:szCs w:val="48"/>
        </w:rPr>
      </w:pPr>
      <w:r w:rsidRPr="00343ECF">
        <w:rPr>
          <w:rFonts w:ascii="Times New Roman" w:eastAsia="Times New Roman" w:hAnsi="Times New Roman"/>
          <w:b/>
          <w:color w:val="1F3864" w:themeColor="accent1" w:themeShade="80"/>
          <w:sz w:val="48"/>
          <w:szCs w:val="48"/>
        </w:rPr>
        <w:t>ORDEM DO DIA</w:t>
      </w:r>
    </w:p>
    <w:p w14:paraId="231BB9EC" w14:textId="77777777" w:rsidR="00462A7C" w:rsidRPr="00343ECF" w:rsidRDefault="00462A7C" w:rsidP="00462A7C">
      <w:pPr>
        <w:jc w:val="both"/>
        <w:rPr>
          <w:rFonts w:ascii="Times New Roman" w:eastAsia="Times New Roman" w:hAnsi="Times New Roman"/>
          <w:b/>
          <w:color w:val="1F3864" w:themeColor="accent1" w:themeShade="80"/>
          <w:sz w:val="28"/>
          <w:szCs w:val="28"/>
        </w:rPr>
      </w:pPr>
    </w:p>
    <w:p w14:paraId="79B8477B" w14:textId="0EF1F368" w:rsidR="00462A7C" w:rsidRPr="00343ECF" w:rsidRDefault="00462A7C" w:rsidP="00462A7C">
      <w:pPr>
        <w:jc w:val="both"/>
        <w:rPr>
          <w:rFonts w:ascii="Times New Roman" w:hAnsi="Times New Roman"/>
          <w:b/>
          <w:color w:val="1F3864" w:themeColor="accent1" w:themeShade="80"/>
          <w:sz w:val="26"/>
          <w:szCs w:val="26"/>
        </w:rPr>
      </w:pPr>
      <w:r w:rsidRPr="00343ECF">
        <w:rPr>
          <w:rFonts w:ascii="Times New Roman" w:hAnsi="Times New Roman"/>
          <w:b/>
          <w:color w:val="1F3864" w:themeColor="accent1" w:themeShade="80"/>
          <w:sz w:val="26"/>
          <w:szCs w:val="26"/>
        </w:rPr>
        <w:t xml:space="preserve">EM FASE DE </w:t>
      </w:r>
      <w:r w:rsidR="00FC592A">
        <w:rPr>
          <w:rFonts w:ascii="Times New Roman" w:hAnsi="Times New Roman"/>
          <w:b/>
          <w:color w:val="1F3864" w:themeColor="accent1" w:themeShade="80"/>
          <w:sz w:val="26"/>
          <w:szCs w:val="26"/>
        </w:rPr>
        <w:t>SEGUND</w:t>
      </w:r>
      <w:r w:rsidRPr="00343ECF">
        <w:rPr>
          <w:rFonts w:ascii="Times New Roman" w:hAnsi="Times New Roman"/>
          <w:b/>
          <w:color w:val="1F3864" w:themeColor="accent1" w:themeShade="80"/>
          <w:sz w:val="26"/>
          <w:szCs w:val="26"/>
        </w:rPr>
        <w:t>A DISCUSSÃO E VOTAÇÃO:</w:t>
      </w:r>
    </w:p>
    <w:p w14:paraId="2D9B3518" w14:textId="77777777" w:rsidR="00462A7C" w:rsidRPr="00343ECF" w:rsidRDefault="00462A7C" w:rsidP="00462A7C">
      <w:pPr>
        <w:jc w:val="both"/>
        <w:rPr>
          <w:rFonts w:ascii="Times New Roman" w:hAnsi="Times New Roman"/>
          <w:b/>
          <w:color w:val="1F3864" w:themeColor="accent1" w:themeShade="80"/>
          <w:sz w:val="28"/>
          <w:szCs w:val="28"/>
        </w:rPr>
      </w:pPr>
    </w:p>
    <w:p w14:paraId="3650937D" w14:textId="5CA8560B" w:rsidR="00462A7C" w:rsidRPr="00343ECF" w:rsidRDefault="00462A7C" w:rsidP="00462A7C">
      <w:pPr>
        <w:jc w:val="both"/>
        <w:rPr>
          <w:rFonts w:ascii="Times New Roman" w:hAnsi="Times New Roman"/>
          <w:b/>
          <w:color w:val="1F3864" w:themeColor="accent1" w:themeShade="80"/>
          <w:sz w:val="28"/>
          <w:szCs w:val="28"/>
        </w:rPr>
      </w:pP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>A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S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COMISS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ÕES DE LEGISLAÇÃO, JUSTIÇA E REDAÇÃO; COMISSÃO DE FINANÇAS, ORÇAMENTO E FISCALIZAÇÃO E A COMISSÃO DE EDUCAÇÃO, CULTURA, SAÚDE E ASSISTÊNCIA SOCIAL, 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>EMITI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RAM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PARECER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ES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FAVORÁVE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IS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A REFERIDA PRO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JETO DE L</w:t>
      </w:r>
      <w:r w:rsidRPr="00343ECF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EI </w:t>
      </w:r>
      <w:r>
        <w:rPr>
          <w:rFonts w:ascii="Times New Roman" w:hAnsi="Times New Roman"/>
          <w:b/>
          <w:color w:val="1F3864" w:themeColor="accent1" w:themeShade="80"/>
          <w:sz w:val="28"/>
          <w:szCs w:val="28"/>
        </w:rPr>
        <w:t>Nº 22/2021.</w:t>
      </w:r>
    </w:p>
    <w:p w14:paraId="1EA4EE20" w14:textId="38501459" w:rsidR="00B841FC" w:rsidRDefault="00B841FC" w:rsidP="007A16B8">
      <w:pPr>
        <w:jc w:val="both"/>
        <w:rPr>
          <w:rFonts w:ascii="Times New Roman" w:eastAsia="Times New Roman" w:hAnsi="Times New Roman"/>
          <w:b/>
          <w:color w:val="44546A" w:themeColor="text2"/>
          <w:sz w:val="28"/>
          <w:szCs w:val="28"/>
        </w:rPr>
      </w:pPr>
    </w:p>
    <w:tbl>
      <w:tblPr>
        <w:tblW w:w="8755" w:type="dxa"/>
        <w:tblLayout w:type="fixed"/>
        <w:tblLook w:val="04A0" w:firstRow="1" w:lastRow="0" w:firstColumn="1" w:lastColumn="0" w:noHBand="0" w:noVBand="1"/>
      </w:tblPr>
      <w:tblGrid>
        <w:gridCol w:w="1809"/>
        <w:gridCol w:w="6946"/>
      </w:tblGrid>
      <w:tr w:rsidR="007B6EFB" w14:paraId="6B2EE802" w14:textId="77777777" w:rsidTr="00462A7C">
        <w:tc>
          <w:tcPr>
            <w:tcW w:w="1809" w:type="dxa"/>
            <w:shd w:val="clear" w:color="auto" w:fill="auto"/>
          </w:tcPr>
          <w:p w14:paraId="600C886A" w14:textId="77777777" w:rsidR="007B6EFB" w:rsidRPr="00025712" w:rsidRDefault="007B6EFB" w:rsidP="00462A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877696" wp14:editId="44DD14A9">
                  <wp:extent cx="752475" cy="630452"/>
                  <wp:effectExtent l="0" t="0" r="0" b="0"/>
                  <wp:docPr id="1" name="Imagem 1" descr="Ficheiro:Brasão-Cruzeta.jpg – Wikipédia, a enciclopédia liv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icheiro:Brasão-Cruzeta.jpg – Wikipédia, a enciclopédia liv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3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shd w:val="clear" w:color="auto" w:fill="auto"/>
          </w:tcPr>
          <w:p w14:paraId="5BDA3B6C" w14:textId="77777777" w:rsidR="007B6EFB" w:rsidRPr="008247B1" w:rsidRDefault="007B6EFB" w:rsidP="00462A7C">
            <w:pPr>
              <w:pStyle w:val="SemEspaamento"/>
              <w:rPr>
                <w:sz w:val="16"/>
                <w:szCs w:val="16"/>
              </w:rPr>
            </w:pPr>
            <w:r w:rsidRPr="008247B1">
              <w:rPr>
                <w:sz w:val="16"/>
                <w:szCs w:val="16"/>
              </w:rPr>
              <w:t>ESTADO DO RIO GRANDE DO NORTE</w:t>
            </w:r>
          </w:p>
          <w:p w14:paraId="5E26942C" w14:textId="77777777" w:rsidR="007B6EFB" w:rsidRPr="00025712" w:rsidRDefault="007B6EFB" w:rsidP="00462A7C">
            <w:pPr>
              <w:pStyle w:val="SemEspaamento"/>
              <w:rPr>
                <w:b/>
                <w:sz w:val="28"/>
                <w:szCs w:val="28"/>
              </w:rPr>
            </w:pPr>
            <w:r w:rsidRPr="00025712">
              <w:rPr>
                <w:b/>
                <w:sz w:val="28"/>
                <w:szCs w:val="28"/>
              </w:rPr>
              <w:t>Município de Cr</w:t>
            </w:r>
            <w:r>
              <w:rPr>
                <w:b/>
                <w:sz w:val="28"/>
                <w:szCs w:val="28"/>
              </w:rPr>
              <w:t>uzeta</w:t>
            </w:r>
          </w:p>
          <w:p w14:paraId="090F3215" w14:textId="77777777" w:rsidR="007B6EFB" w:rsidRPr="00025712" w:rsidRDefault="007B6EFB" w:rsidP="00462A7C">
            <w:pPr>
              <w:pStyle w:val="SemEspaamento"/>
              <w:rPr>
                <w:i/>
              </w:rPr>
            </w:pPr>
            <w:r w:rsidRPr="00025712">
              <w:rPr>
                <w:i/>
              </w:rPr>
              <w:t xml:space="preserve">Praça </w:t>
            </w:r>
            <w:r>
              <w:rPr>
                <w:i/>
              </w:rPr>
              <w:t>João de Góes</w:t>
            </w:r>
            <w:r w:rsidRPr="00025712">
              <w:rPr>
                <w:i/>
              </w:rPr>
              <w:t xml:space="preserve">, </w:t>
            </w:r>
            <w:r>
              <w:rPr>
                <w:i/>
              </w:rPr>
              <w:t>167</w:t>
            </w:r>
            <w:r w:rsidRPr="00025712">
              <w:rPr>
                <w:i/>
              </w:rPr>
              <w:t>, Centro, C</w:t>
            </w:r>
            <w:r>
              <w:rPr>
                <w:i/>
              </w:rPr>
              <w:t>ruzeta</w:t>
            </w:r>
            <w:r w:rsidRPr="00025712">
              <w:rPr>
                <w:i/>
              </w:rPr>
              <w:t>/RN</w:t>
            </w:r>
          </w:p>
          <w:p w14:paraId="2700F7CB" w14:textId="77777777" w:rsidR="007B6EFB" w:rsidRPr="008247B1" w:rsidRDefault="007B6EFB" w:rsidP="00462A7C">
            <w:pPr>
              <w:pStyle w:val="SemEspaamento"/>
            </w:pPr>
            <w:r w:rsidRPr="00025712">
              <w:t>CNPJ: 08.</w:t>
            </w:r>
            <w:r>
              <w:t>106</w:t>
            </w:r>
            <w:r w:rsidRPr="00025712">
              <w:t>.</w:t>
            </w:r>
            <w:r>
              <w:t>510</w:t>
            </w:r>
            <w:r w:rsidRPr="00025712">
              <w:t>/0001-</w:t>
            </w:r>
            <w:r>
              <w:t>50</w:t>
            </w:r>
            <w:r>
              <w:tab/>
            </w:r>
          </w:p>
        </w:tc>
      </w:tr>
    </w:tbl>
    <w:p w14:paraId="68D9B55F" w14:textId="49E2A4FA" w:rsidR="007B6EFB" w:rsidRPr="00E67B9B" w:rsidRDefault="007B6EFB" w:rsidP="00E67B9B">
      <w:pPr>
        <w:jc w:val="right"/>
        <w:rPr>
          <w:rFonts w:ascii="Times New Roman" w:eastAsia="Times New Roman" w:hAnsi="Times New Roman"/>
          <w:b/>
          <w:sz w:val="24"/>
          <w:szCs w:val="24"/>
        </w:rPr>
      </w:pPr>
    </w:p>
    <w:p w14:paraId="16DFE231" w14:textId="3AF8C1CE" w:rsidR="00E67B9B" w:rsidRPr="00E67B9B" w:rsidRDefault="00E67B9B" w:rsidP="00E67B9B">
      <w:pPr>
        <w:jc w:val="right"/>
        <w:rPr>
          <w:rFonts w:ascii="Times New Roman" w:eastAsia="Times New Roman" w:hAnsi="Times New Roman"/>
          <w:b/>
          <w:sz w:val="24"/>
          <w:szCs w:val="24"/>
        </w:rPr>
      </w:pPr>
      <w:r w:rsidRPr="00E67B9B">
        <w:rPr>
          <w:rFonts w:ascii="Times New Roman" w:eastAsia="Times New Roman" w:hAnsi="Times New Roman"/>
          <w:b/>
          <w:sz w:val="24"/>
          <w:szCs w:val="24"/>
        </w:rPr>
        <w:t>Processo n° 182/2021</w:t>
      </w:r>
    </w:p>
    <w:p w14:paraId="60D6F0F5" w14:textId="499D5404" w:rsidR="007B6EFB" w:rsidRPr="00E67B9B" w:rsidRDefault="007B6EFB" w:rsidP="00E67B9B">
      <w:pPr>
        <w:pStyle w:val="Corpodetexto"/>
        <w:spacing w:line="320" w:lineRule="atLeast"/>
        <w:jc w:val="center"/>
        <w:rPr>
          <w:b/>
          <w:bCs/>
          <w:sz w:val="28"/>
          <w:szCs w:val="28"/>
        </w:rPr>
      </w:pPr>
      <w:r w:rsidRPr="00E67B9B">
        <w:rPr>
          <w:b/>
          <w:bCs/>
          <w:sz w:val="28"/>
          <w:szCs w:val="28"/>
        </w:rPr>
        <w:t xml:space="preserve">Projeto de Lei N.º </w:t>
      </w:r>
      <w:r w:rsidR="00E67B9B" w:rsidRPr="00E67B9B">
        <w:rPr>
          <w:b/>
          <w:bCs/>
          <w:sz w:val="28"/>
          <w:szCs w:val="28"/>
        </w:rPr>
        <w:t>22</w:t>
      </w:r>
      <w:r w:rsidRPr="00E67B9B">
        <w:rPr>
          <w:b/>
          <w:bCs/>
          <w:sz w:val="28"/>
          <w:szCs w:val="28"/>
        </w:rPr>
        <w:t>/2021</w:t>
      </w:r>
    </w:p>
    <w:p w14:paraId="30E6C03F" w14:textId="77777777" w:rsidR="007B6EFB" w:rsidRPr="007E1BBB" w:rsidRDefault="007B6EFB" w:rsidP="007B6EFB">
      <w:pPr>
        <w:pStyle w:val="Corpodetexto"/>
        <w:spacing w:line="320" w:lineRule="atLeast"/>
        <w:jc w:val="right"/>
        <w:rPr>
          <w:szCs w:val="24"/>
        </w:rPr>
      </w:pP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 xml:space="preserve"> </w:t>
      </w:r>
      <w:r w:rsidRPr="007E1BBB">
        <w:rPr>
          <w:szCs w:val="24"/>
        </w:rPr>
        <w:t xml:space="preserve">Em, </w:t>
      </w:r>
      <w:r>
        <w:rPr>
          <w:szCs w:val="24"/>
        </w:rPr>
        <w:t>30 de setembro</w:t>
      </w:r>
      <w:r w:rsidRPr="007E1BBB">
        <w:rPr>
          <w:szCs w:val="24"/>
        </w:rPr>
        <w:t xml:space="preserve"> de 20</w:t>
      </w:r>
      <w:r>
        <w:rPr>
          <w:szCs w:val="24"/>
        </w:rPr>
        <w:t>21</w:t>
      </w:r>
      <w:r w:rsidRPr="007E1BBB">
        <w:rPr>
          <w:szCs w:val="24"/>
        </w:rPr>
        <w:t>.</w:t>
      </w:r>
    </w:p>
    <w:p w14:paraId="1F69F12D" w14:textId="77777777" w:rsidR="007B6EFB" w:rsidRDefault="007B6EFB" w:rsidP="007B6EFB">
      <w:pPr>
        <w:spacing w:line="320" w:lineRule="atLeast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</w:p>
    <w:p w14:paraId="3E561F58" w14:textId="77777777" w:rsidR="007B6EFB" w:rsidRPr="007E1BBB" w:rsidRDefault="007B6EFB" w:rsidP="00462A7C">
      <w:pPr>
        <w:pStyle w:val="Recuodecorpodetexto"/>
        <w:spacing w:line="320" w:lineRule="atLeast"/>
        <w:ind w:left="2832" w:firstLine="0"/>
        <w:rPr>
          <w:sz w:val="24"/>
          <w:szCs w:val="24"/>
        </w:rPr>
      </w:pPr>
      <w:r w:rsidRPr="007E1BBB">
        <w:rPr>
          <w:sz w:val="24"/>
          <w:szCs w:val="24"/>
        </w:rPr>
        <w:t xml:space="preserve">ESTIMA A RECEITA E FIXA A DESPESA DO MUNICIPIO DE </w:t>
      </w:r>
      <w:r>
        <w:rPr>
          <w:sz w:val="24"/>
          <w:szCs w:val="24"/>
        </w:rPr>
        <w:t>CRUZETA</w:t>
      </w:r>
      <w:r w:rsidRPr="007E1BBB">
        <w:rPr>
          <w:sz w:val="24"/>
          <w:szCs w:val="24"/>
        </w:rPr>
        <w:t>/RN PARA</w:t>
      </w:r>
      <w:r>
        <w:rPr>
          <w:sz w:val="24"/>
          <w:szCs w:val="24"/>
        </w:rPr>
        <w:t xml:space="preserve"> O EXERCÍCIO FINANCEIRO DE 2022</w:t>
      </w:r>
      <w:r w:rsidRPr="007E1BBB">
        <w:rPr>
          <w:sz w:val="24"/>
          <w:szCs w:val="24"/>
        </w:rPr>
        <w:t>.</w:t>
      </w:r>
    </w:p>
    <w:p w14:paraId="08FD3E33" w14:textId="77777777" w:rsidR="007B6EFB" w:rsidRDefault="007B6EFB" w:rsidP="007B6EFB">
      <w:pPr>
        <w:spacing w:before="120" w:line="320" w:lineRule="atLeast"/>
        <w:jc w:val="both"/>
        <w:rPr>
          <w:sz w:val="24"/>
          <w:szCs w:val="24"/>
        </w:rPr>
      </w:pPr>
    </w:p>
    <w:p w14:paraId="7647EC16" w14:textId="77777777" w:rsidR="007B6EFB" w:rsidRPr="007E1BBB" w:rsidRDefault="007B6EFB" w:rsidP="00534E2A">
      <w:pPr>
        <w:spacing w:before="120"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 xml:space="preserve">O Prefeito Municipal de </w:t>
      </w:r>
      <w:r>
        <w:rPr>
          <w:sz w:val="24"/>
          <w:szCs w:val="24"/>
        </w:rPr>
        <w:t>Cruzeta</w:t>
      </w:r>
      <w:r w:rsidRPr="007E1BBB">
        <w:rPr>
          <w:sz w:val="24"/>
          <w:szCs w:val="24"/>
        </w:rPr>
        <w:t>/RN;</w:t>
      </w:r>
    </w:p>
    <w:p w14:paraId="403905B9" w14:textId="77777777" w:rsidR="007B6EFB" w:rsidRPr="007E1BBB" w:rsidRDefault="007B6EFB" w:rsidP="00534E2A">
      <w:pPr>
        <w:spacing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>Fa</w:t>
      </w:r>
      <w:r>
        <w:rPr>
          <w:sz w:val="24"/>
          <w:szCs w:val="24"/>
        </w:rPr>
        <w:t>z</w:t>
      </w:r>
      <w:r w:rsidRPr="007E1BBB">
        <w:rPr>
          <w:sz w:val="24"/>
          <w:szCs w:val="24"/>
        </w:rPr>
        <w:t xml:space="preserve"> saber que a Câmara Municipal de </w:t>
      </w:r>
      <w:r>
        <w:rPr>
          <w:sz w:val="24"/>
          <w:szCs w:val="24"/>
        </w:rPr>
        <w:t>Cruzeta</w:t>
      </w:r>
      <w:r w:rsidRPr="007E1BBB">
        <w:rPr>
          <w:sz w:val="24"/>
          <w:szCs w:val="24"/>
        </w:rPr>
        <w:t>/RN aprovou e Eu sanciono a seguinte Lei;</w:t>
      </w:r>
    </w:p>
    <w:p w14:paraId="669D5C40" w14:textId="77777777" w:rsidR="007B6EFB" w:rsidRPr="007E1BBB" w:rsidRDefault="007B6EFB" w:rsidP="00534E2A">
      <w:pPr>
        <w:pStyle w:val="Corpodetexto"/>
        <w:spacing w:before="120" w:line="320" w:lineRule="atLeast"/>
        <w:jc w:val="both"/>
        <w:rPr>
          <w:szCs w:val="24"/>
        </w:rPr>
      </w:pPr>
      <w:r w:rsidRPr="007E1BBB">
        <w:rPr>
          <w:szCs w:val="24"/>
        </w:rPr>
        <w:tab/>
      </w:r>
      <w:r w:rsidRPr="007E1BBB">
        <w:rPr>
          <w:szCs w:val="24"/>
        </w:rPr>
        <w:tab/>
        <w:t xml:space="preserve">Art. 1º - Esta Lei, estima a receita e fixa a despesa do município de </w:t>
      </w:r>
      <w:r>
        <w:rPr>
          <w:szCs w:val="24"/>
        </w:rPr>
        <w:t>Cruzeta</w:t>
      </w:r>
      <w:r w:rsidRPr="007E1BBB">
        <w:rPr>
          <w:szCs w:val="24"/>
        </w:rPr>
        <w:t xml:space="preserve">, para o exercício de </w:t>
      </w:r>
      <w:r>
        <w:rPr>
          <w:szCs w:val="24"/>
        </w:rPr>
        <w:t>2022</w:t>
      </w:r>
      <w:r w:rsidRPr="007E1BBB">
        <w:rPr>
          <w:szCs w:val="24"/>
        </w:rPr>
        <w:t>, de acordo com a Legislação em vigor compreendendo:</w:t>
      </w:r>
    </w:p>
    <w:p w14:paraId="3DE8FF7B" w14:textId="77777777" w:rsidR="007B6EFB" w:rsidRPr="007E1BBB" w:rsidRDefault="007B6EFB" w:rsidP="00534E2A">
      <w:pPr>
        <w:pStyle w:val="Corpodetexto"/>
        <w:spacing w:before="120" w:line="320" w:lineRule="atLeast"/>
        <w:jc w:val="both"/>
        <w:rPr>
          <w:szCs w:val="24"/>
        </w:rPr>
      </w:pPr>
      <w:r w:rsidRPr="007E1BBB">
        <w:rPr>
          <w:szCs w:val="24"/>
        </w:rPr>
        <w:tab/>
      </w:r>
      <w:r w:rsidRPr="007E1BBB">
        <w:rPr>
          <w:szCs w:val="24"/>
        </w:rPr>
        <w:tab/>
        <w:t>I – O Orçamento Fiscal referente aos poderes do município, seus fundos, órgãos e entidades da Administração Pública Municipal, direta e indireta mantidos pelo Poder Público.</w:t>
      </w:r>
    </w:p>
    <w:p w14:paraId="2E9DF1AB" w14:textId="77777777" w:rsidR="007B6EFB" w:rsidRPr="007E1BBB" w:rsidRDefault="007B6EFB" w:rsidP="00534E2A">
      <w:pPr>
        <w:spacing w:before="120"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>II – O orçamento da Seguridade Social, abrangendo todas as entidades e órgãos da administração direta e indireta a eles vinculados, bem como instituições e mantidos pelos Poder Público.</w:t>
      </w:r>
    </w:p>
    <w:p w14:paraId="7C4CFABE" w14:textId="77777777" w:rsidR="007B6EFB" w:rsidRPr="007E1BBB" w:rsidRDefault="007B6EFB" w:rsidP="00534E2A">
      <w:pPr>
        <w:spacing w:before="120" w:line="320" w:lineRule="atLeast"/>
        <w:jc w:val="both"/>
        <w:rPr>
          <w:sz w:val="24"/>
          <w:szCs w:val="24"/>
        </w:rPr>
      </w:pPr>
      <w:r w:rsidRPr="007E1BBB">
        <w:rPr>
          <w:sz w:val="24"/>
          <w:szCs w:val="24"/>
        </w:rPr>
        <w:tab/>
      </w:r>
      <w:r w:rsidRPr="007E1BBB">
        <w:rPr>
          <w:sz w:val="24"/>
          <w:szCs w:val="24"/>
        </w:rPr>
        <w:tab/>
        <w:t>III – O orçamento de Investimentos proposto pelo Plano Plurianual de Governo em atendimento as necessidades e prioridades da Administração.</w:t>
      </w:r>
    </w:p>
    <w:p w14:paraId="303C521F" w14:textId="5B403107" w:rsidR="007B6EFB" w:rsidRPr="007E1BBB" w:rsidRDefault="007B6EFB" w:rsidP="00534E2A">
      <w:pPr>
        <w:pStyle w:val="Corpodetexto"/>
        <w:spacing w:before="120" w:line="320" w:lineRule="atLeast"/>
        <w:jc w:val="both"/>
        <w:rPr>
          <w:szCs w:val="24"/>
        </w:rPr>
      </w:pPr>
      <w:r w:rsidRPr="007E1BBB">
        <w:rPr>
          <w:szCs w:val="24"/>
        </w:rPr>
        <w:tab/>
      </w:r>
      <w:r w:rsidRPr="007E1BBB">
        <w:rPr>
          <w:szCs w:val="24"/>
        </w:rPr>
        <w:tab/>
        <w:t>Art. 2º - A Receita orçamentária, a preços correntes e conforme a Legislação Tributária é estimada e</w:t>
      </w:r>
      <w:r w:rsidRPr="00DA02E9">
        <w:rPr>
          <w:szCs w:val="24"/>
        </w:rPr>
        <w:t xml:space="preserve">m </w:t>
      </w:r>
      <w:r w:rsidRPr="00B974C8">
        <w:rPr>
          <w:b/>
          <w:szCs w:val="24"/>
        </w:rPr>
        <w:t>R$ 38.112.360,00 (Trinta e oito milhões, cento e doze mil trezentos e sessenta reais)</w:t>
      </w:r>
      <w:r w:rsidRPr="00B974C8">
        <w:rPr>
          <w:szCs w:val="24"/>
        </w:rPr>
        <w:t xml:space="preserve">, </w:t>
      </w:r>
      <w:r w:rsidRPr="007E1BBB">
        <w:rPr>
          <w:szCs w:val="24"/>
        </w:rPr>
        <w:t>desdobrados nos seguintes agregados:</w:t>
      </w:r>
    </w:p>
    <w:p w14:paraId="152735EC" w14:textId="77777777" w:rsidR="007B6EFB" w:rsidRPr="00806C19" w:rsidRDefault="007B6EFB" w:rsidP="00534E2A">
      <w:pPr>
        <w:spacing w:before="120" w:line="320" w:lineRule="atLeast"/>
        <w:ind w:left="1440"/>
        <w:jc w:val="both"/>
        <w:rPr>
          <w:sz w:val="24"/>
          <w:szCs w:val="24"/>
        </w:rPr>
      </w:pPr>
      <w:r w:rsidRPr="000F2677">
        <w:rPr>
          <w:sz w:val="24"/>
          <w:szCs w:val="24"/>
        </w:rPr>
        <w:t xml:space="preserve">I </w:t>
      </w:r>
      <w:r w:rsidRPr="00806C19">
        <w:rPr>
          <w:sz w:val="24"/>
          <w:szCs w:val="24"/>
        </w:rPr>
        <w:t>– O orçamento Fiscal, em R$ 21.791.400,00 (Vinte e um milhões setecentos e noventa e um mil e quatrocentos reais).</w:t>
      </w:r>
    </w:p>
    <w:p w14:paraId="1C4C5D3A" w14:textId="77777777" w:rsidR="007B6EFB" w:rsidRPr="00806C19" w:rsidRDefault="007B6EFB" w:rsidP="00534E2A">
      <w:pPr>
        <w:spacing w:before="120" w:line="320" w:lineRule="atLeast"/>
        <w:ind w:left="1440"/>
        <w:jc w:val="both"/>
        <w:rPr>
          <w:sz w:val="24"/>
          <w:szCs w:val="24"/>
        </w:rPr>
      </w:pPr>
      <w:r w:rsidRPr="00806C19">
        <w:rPr>
          <w:sz w:val="24"/>
          <w:szCs w:val="24"/>
        </w:rPr>
        <w:t>II – O orçamento da Seguridade Social, em R$ 16.320.960,00 (Dezesseis milhões, trezentos e vinte mil, novecentos e sessenta reais).</w:t>
      </w:r>
    </w:p>
    <w:p w14:paraId="38A14047" w14:textId="77777777" w:rsidR="007B6EFB" w:rsidRPr="00806C19" w:rsidRDefault="007B6EFB" w:rsidP="00534E2A">
      <w:pPr>
        <w:pStyle w:val="Corpodetexto"/>
        <w:spacing w:before="120" w:line="320" w:lineRule="atLeast"/>
        <w:ind w:left="1440"/>
        <w:jc w:val="both"/>
        <w:rPr>
          <w:szCs w:val="24"/>
        </w:rPr>
      </w:pPr>
      <w:r w:rsidRPr="00806C19">
        <w:rPr>
          <w:szCs w:val="24"/>
        </w:rPr>
        <w:t>III – Reserva de Contingência, em R$ 250.000,00 (Duzentos e Cinquenta mil reais).</w:t>
      </w:r>
    </w:p>
    <w:p w14:paraId="1D2BC534" w14:textId="77777777" w:rsidR="007B6EFB" w:rsidRPr="00806C19" w:rsidRDefault="007B6EFB" w:rsidP="00534E2A">
      <w:pPr>
        <w:pStyle w:val="Corpodetexto2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Art. 3º - As Receitas são estimadas por Categorias Econômicas, segundo a origem dos recursos, conforme o deposto do Anexo I, desta Lei, e será realizada com base no produto do que for arrecadado na forma de Legislação em vigor, de acordo com seu desdobramento constante do Anexo II assim, discriminados:</w:t>
      </w:r>
    </w:p>
    <w:tbl>
      <w:tblPr>
        <w:tblW w:w="0" w:type="auto"/>
        <w:tblInd w:w="1173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66"/>
        <w:gridCol w:w="567"/>
        <w:gridCol w:w="1654"/>
        <w:gridCol w:w="543"/>
        <w:gridCol w:w="1547"/>
      </w:tblGrid>
      <w:tr w:rsidR="007B6EFB" w:rsidRPr="00806C19" w14:paraId="3B85FCAB" w14:textId="77777777" w:rsidTr="00462A7C">
        <w:trPr>
          <w:cantSplit/>
          <w:trHeight w:val="400"/>
        </w:trPr>
        <w:tc>
          <w:tcPr>
            <w:tcW w:w="2866" w:type="dxa"/>
            <w:vAlign w:val="center"/>
          </w:tcPr>
          <w:p w14:paraId="33391476" w14:textId="77777777" w:rsidR="007B6EFB" w:rsidRPr="00806C19" w:rsidRDefault="007B6EFB" w:rsidP="00462A7C">
            <w:pPr>
              <w:spacing w:line="300" w:lineRule="atLeast"/>
              <w:rPr>
                <w:smallCaps/>
                <w:sz w:val="24"/>
                <w:szCs w:val="24"/>
              </w:rPr>
            </w:pPr>
            <w:r w:rsidRPr="00806C19">
              <w:rPr>
                <w:b/>
                <w:smallCaps/>
                <w:sz w:val="24"/>
                <w:szCs w:val="24"/>
              </w:rPr>
              <w:t>Receitas Correntes</w:t>
            </w:r>
          </w:p>
        </w:tc>
        <w:tc>
          <w:tcPr>
            <w:tcW w:w="567" w:type="dxa"/>
            <w:vAlign w:val="center"/>
          </w:tcPr>
          <w:p w14:paraId="2FD2D207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45D0243E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5D0B4639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1491E189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35.223.360,00</w:t>
            </w:r>
          </w:p>
        </w:tc>
      </w:tr>
      <w:tr w:rsidR="007B6EFB" w:rsidRPr="00806C19" w14:paraId="60247F40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E3AF2EE" w14:textId="77777777" w:rsidR="007B6EFB" w:rsidRPr="00806C19" w:rsidRDefault="007B6EFB" w:rsidP="00462A7C">
            <w:pPr>
              <w:pStyle w:val="Ttulo3"/>
              <w:spacing w:line="300" w:lineRule="atLeast"/>
              <w:rPr>
                <w:b/>
                <w:i/>
              </w:rPr>
            </w:pPr>
            <w:r w:rsidRPr="00806C19">
              <w:t>Receitas Tributárias</w:t>
            </w:r>
          </w:p>
        </w:tc>
        <w:tc>
          <w:tcPr>
            <w:tcW w:w="567" w:type="dxa"/>
            <w:vAlign w:val="center"/>
          </w:tcPr>
          <w:p w14:paraId="568660E3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7C3FC8CA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1.661.280,00</w:t>
            </w:r>
          </w:p>
        </w:tc>
        <w:tc>
          <w:tcPr>
            <w:tcW w:w="543" w:type="dxa"/>
            <w:vAlign w:val="center"/>
          </w:tcPr>
          <w:p w14:paraId="3606F5E7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441476F5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18B30701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7332A9D1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Contribuições</w:t>
            </w:r>
          </w:p>
        </w:tc>
        <w:tc>
          <w:tcPr>
            <w:tcW w:w="567" w:type="dxa"/>
            <w:vAlign w:val="center"/>
          </w:tcPr>
          <w:p w14:paraId="79A9A285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7BCCC239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1.879.000,00</w:t>
            </w:r>
          </w:p>
        </w:tc>
        <w:tc>
          <w:tcPr>
            <w:tcW w:w="543" w:type="dxa"/>
            <w:vAlign w:val="center"/>
          </w:tcPr>
          <w:p w14:paraId="7943F2EC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3ECB4F6E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710470B5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27207540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lastRenderedPageBreak/>
              <w:t>Receitas Patrimoniais</w:t>
            </w:r>
          </w:p>
        </w:tc>
        <w:tc>
          <w:tcPr>
            <w:tcW w:w="567" w:type="dxa"/>
            <w:vAlign w:val="center"/>
          </w:tcPr>
          <w:p w14:paraId="233EE175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3E5C0AB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826.500,00</w:t>
            </w:r>
          </w:p>
        </w:tc>
        <w:tc>
          <w:tcPr>
            <w:tcW w:w="543" w:type="dxa"/>
            <w:vAlign w:val="center"/>
          </w:tcPr>
          <w:p w14:paraId="6C14C834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451610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31EAA45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5264B2E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Receitas de Serviços</w:t>
            </w:r>
          </w:p>
        </w:tc>
        <w:tc>
          <w:tcPr>
            <w:tcW w:w="567" w:type="dxa"/>
            <w:vAlign w:val="center"/>
          </w:tcPr>
          <w:p w14:paraId="7C2F6DED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4299178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7.000,00</w:t>
            </w:r>
          </w:p>
        </w:tc>
        <w:tc>
          <w:tcPr>
            <w:tcW w:w="543" w:type="dxa"/>
            <w:vAlign w:val="center"/>
          </w:tcPr>
          <w:p w14:paraId="06288EC2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5CF94D7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4F3A643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2A770E8E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Transferências Correntes</w:t>
            </w:r>
          </w:p>
        </w:tc>
        <w:tc>
          <w:tcPr>
            <w:tcW w:w="567" w:type="dxa"/>
            <w:vAlign w:val="center"/>
          </w:tcPr>
          <w:p w14:paraId="3476303C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35252EB0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30.024.580,00</w:t>
            </w:r>
          </w:p>
        </w:tc>
        <w:tc>
          <w:tcPr>
            <w:tcW w:w="543" w:type="dxa"/>
            <w:vAlign w:val="center"/>
          </w:tcPr>
          <w:p w14:paraId="6E7CD4F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46026543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B7F6D29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723E39E5" w14:textId="77777777" w:rsidR="007B6EFB" w:rsidRPr="00806C19" w:rsidRDefault="007B6EFB" w:rsidP="00462A7C">
            <w:pPr>
              <w:pStyle w:val="Ttulo4"/>
              <w:spacing w:line="300" w:lineRule="atLeast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  <w:u w:val="single"/>
              </w:rPr>
            </w:pPr>
            <w:r w:rsidRPr="00806C19">
              <w:rPr>
                <w:rFonts w:ascii="Times New Roman" w:hAnsi="Times New Roman" w:cs="Times New Roman"/>
                <w:i w:val="0"/>
                <w:color w:val="auto"/>
                <w:sz w:val="24"/>
                <w:szCs w:val="24"/>
              </w:rPr>
              <w:t xml:space="preserve">Outras Receitas Correntes </w:t>
            </w:r>
          </w:p>
        </w:tc>
        <w:tc>
          <w:tcPr>
            <w:tcW w:w="567" w:type="dxa"/>
            <w:vAlign w:val="center"/>
          </w:tcPr>
          <w:p w14:paraId="583FF310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285C83CE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825.000,00</w:t>
            </w:r>
          </w:p>
        </w:tc>
        <w:tc>
          <w:tcPr>
            <w:tcW w:w="543" w:type="dxa"/>
            <w:vAlign w:val="center"/>
          </w:tcPr>
          <w:p w14:paraId="00394B42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3108D927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107FF1C2" w14:textId="77777777" w:rsidTr="00462A7C">
        <w:trPr>
          <w:cantSplit/>
          <w:trHeight w:val="473"/>
        </w:trPr>
        <w:tc>
          <w:tcPr>
            <w:tcW w:w="2866" w:type="dxa"/>
            <w:vAlign w:val="center"/>
          </w:tcPr>
          <w:p w14:paraId="228B8467" w14:textId="77777777" w:rsidR="007B6EFB" w:rsidRPr="00806C19" w:rsidRDefault="007B6EFB" w:rsidP="00462A7C">
            <w:pPr>
              <w:spacing w:line="300" w:lineRule="atLeast"/>
              <w:rPr>
                <w:b/>
                <w:smallCaps/>
                <w:sz w:val="24"/>
                <w:szCs w:val="24"/>
              </w:rPr>
            </w:pPr>
          </w:p>
          <w:p w14:paraId="5D633A55" w14:textId="77777777" w:rsidR="007B6EFB" w:rsidRPr="00806C19" w:rsidRDefault="007B6EFB" w:rsidP="00462A7C">
            <w:pPr>
              <w:spacing w:line="300" w:lineRule="atLeast"/>
              <w:rPr>
                <w:smallCaps/>
                <w:sz w:val="24"/>
                <w:szCs w:val="24"/>
              </w:rPr>
            </w:pPr>
            <w:r w:rsidRPr="00806C19">
              <w:rPr>
                <w:b/>
                <w:smallCaps/>
                <w:sz w:val="24"/>
                <w:szCs w:val="24"/>
              </w:rPr>
              <w:t>Receitas de Capital</w:t>
            </w:r>
          </w:p>
        </w:tc>
        <w:tc>
          <w:tcPr>
            <w:tcW w:w="567" w:type="dxa"/>
            <w:vAlign w:val="center"/>
          </w:tcPr>
          <w:p w14:paraId="42C1C3B1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1E7D3DF6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45BEC5F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42BE1031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934.000,00</w:t>
            </w:r>
          </w:p>
        </w:tc>
      </w:tr>
      <w:tr w:rsidR="007B6EFB" w:rsidRPr="00806C19" w14:paraId="66B03063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76A5DAB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Alienação de Bens</w:t>
            </w:r>
          </w:p>
        </w:tc>
        <w:tc>
          <w:tcPr>
            <w:tcW w:w="567" w:type="dxa"/>
            <w:vAlign w:val="center"/>
          </w:tcPr>
          <w:p w14:paraId="669839D1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78EEF8D0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5.000,00</w:t>
            </w:r>
          </w:p>
        </w:tc>
        <w:tc>
          <w:tcPr>
            <w:tcW w:w="543" w:type="dxa"/>
            <w:vAlign w:val="center"/>
          </w:tcPr>
          <w:p w14:paraId="02CC475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1DA81B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4C560518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03D392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Transferências de Capital</w:t>
            </w:r>
          </w:p>
        </w:tc>
        <w:tc>
          <w:tcPr>
            <w:tcW w:w="567" w:type="dxa"/>
            <w:vAlign w:val="center"/>
          </w:tcPr>
          <w:p w14:paraId="17C587CC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0FF76AAA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879.000,00</w:t>
            </w:r>
          </w:p>
        </w:tc>
        <w:tc>
          <w:tcPr>
            <w:tcW w:w="543" w:type="dxa"/>
            <w:vAlign w:val="center"/>
          </w:tcPr>
          <w:p w14:paraId="21C3AF29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6B238299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5D75B35C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1B0E379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Outras Receitas de Capital</w:t>
            </w:r>
          </w:p>
        </w:tc>
        <w:tc>
          <w:tcPr>
            <w:tcW w:w="567" w:type="dxa"/>
            <w:vAlign w:val="center"/>
          </w:tcPr>
          <w:p w14:paraId="0B76AB51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6296FCA5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50.000,00</w:t>
            </w:r>
          </w:p>
        </w:tc>
        <w:tc>
          <w:tcPr>
            <w:tcW w:w="543" w:type="dxa"/>
            <w:vAlign w:val="center"/>
          </w:tcPr>
          <w:p w14:paraId="556724F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1016467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0D14F712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076EB8A7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Déficit de Capital</w:t>
            </w:r>
          </w:p>
        </w:tc>
        <w:tc>
          <w:tcPr>
            <w:tcW w:w="567" w:type="dxa"/>
            <w:vAlign w:val="center"/>
          </w:tcPr>
          <w:p w14:paraId="3DAE852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6B381D7C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62D00DD7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62AFCB3E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5.000,00</w:t>
            </w:r>
          </w:p>
        </w:tc>
      </w:tr>
      <w:tr w:rsidR="007B6EFB" w:rsidRPr="00806C19" w14:paraId="193B34F4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78573671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44D0832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0E43B9BF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57399AA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57EF7A7F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4DFE4399" w14:textId="77777777" w:rsidTr="00462A7C">
        <w:trPr>
          <w:cantSplit/>
          <w:trHeight w:val="290"/>
        </w:trPr>
        <w:tc>
          <w:tcPr>
            <w:tcW w:w="5087" w:type="dxa"/>
            <w:gridSpan w:val="3"/>
            <w:vAlign w:val="center"/>
          </w:tcPr>
          <w:p w14:paraId="0F6B2DD0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3"/>
                <w:szCs w:val="23"/>
              </w:rPr>
            </w:pPr>
            <w:r w:rsidRPr="00806C19">
              <w:rPr>
                <w:b/>
                <w:smallCaps/>
                <w:sz w:val="23"/>
                <w:szCs w:val="23"/>
              </w:rPr>
              <w:t>Receitas de Correntes Intra-Orçamentarias</w:t>
            </w:r>
          </w:p>
        </w:tc>
        <w:tc>
          <w:tcPr>
            <w:tcW w:w="543" w:type="dxa"/>
            <w:vAlign w:val="center"/>
          </w:tcPr>
          <w:p w14:paraId="1DC94EB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4EDEA21E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1.950.000,00</w:t>
            </w:r>
          </w:p>
        </w:tc>
      </w:tr>
      <w:tr w:rsidR="007B6EFB" w:rsidRPr="00806C19" w14:paraId="784D6F74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2E74113C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Contribuições</w:t>
            </w:r>
          </w:p>
        </w:tc>
        <w:tc>
          <w:tcPr>
            <w:tcW w:w="567" w:type="dxa"/>
            <w:vAlign w:val="center"/>
          </w:tcPr>
          <w:p w14:paraId="35C5FDA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07A15EEB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1.780.000,00</w:t>
            </w:r>
          </w:p>
        </w:tc>
        <w:tc>
          <w:tcPr>
            <w:tcW w:w="543" w:type="dxa"/>
            <w:vAlign w:val="center"/>
          </w:tcPr>
          <w:p w14:paraId="54C31006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5A4A87E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70036C7D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4DB9A59C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Outras Receitas Correntes</w:t>
            </w:r>
          </w:p>
        </w:tc>
        <w:tc>
          <w:tcPr>
            <w:tcW w:w="567" w:type="dxa"/>
            <w:vAlign w:val="center"/>
          </w:tcPr>
          <w:p w14:paraId="66131DDF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654" w:type="dxa"/>
            <w:vAlign w:val="center"/>
          </w:tcPr>
          <w:p w14:paraId="066DE9CE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170.000,00</w:t>
            </w:r>
          </w:p>
        </w:tc>
        <w:tc>
          <w:tcPr>
            <w:tcW w:w="543" w:type="dxa"/>
            <w:vAlign w:val="center"/>
          </w:tcPr>
          <w:p w14:paraId="41AF25A1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77436841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581E2F98" w14:textId="77777777" w:rsidTr="00462A7C">
        <w:trPr>
          <w:cantSplit/>
          <w:trHeight w:val="290"/>
        </w:trPr>
        <w:tc>
          <w:tcPr>
            <w:tcW w:w="2866" w:type="dxa"/>
            <w:vAlign w:val="center"/>
          </w:tcPr>
          <w:p w14:paraId="4E65E062" w14:textId="77777777" w:rsidR="007B6EFB" w:rsidRPr="00806C19" w:rsidRDefault="007B6EFB" w:rsidP="00462A7C">
            <w:pPr>
              <w:spacing w:line="300" w:lineRule="atLeast"/>
              <w:rPr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355DFBE0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  <w:u w:val="single"/>
              </w:rPr>
            </w:pPr>
          </w:p>
        </w:tc>
        <w:tc>
          <w:tcPr>
            <w:tcW w:w="1654" w:type="dxa"/>
            <w:vAlign w:val="center"/>
          </w:tcPr>
          <w:p w14:paraId="719485E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69E204B3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20" w:type="dxa"/>
            <w:vAlign w:val="center"/>
          </w:tcPr>
          <w:p w14:paraId="1EDB24C4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D3D819E" w14:textId="77777777" w:rsidTr="00462A7C">
        <w:trPr>
          <w:cantSplit/>
          <w:trHeight w:val="331"/>
        </w:trPr>
        <w:tc>
          <w:tcPr>
            <w:tcW w:w="2866" w:type="dxa"/>
            <w:vAlign w:val="center"/>
          </w:tcPr>
          <w:p w14:paraId="1914C37F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mallCaps/>
                <w:sz w:val="24"/>
                <w:szCs w:val="24"/>
              </w:rPr>
            </w:pPr>
            <w:r w:rsidRPr="00806C19">
              <w:rPr>
                <w:b/>
                <w:smallCaps/>
                <w:sz w:val="24"/>
                <w:szCs w:val="24"/>
              </w:rPr>
              <w:t>Total Geral</w:t>
            </w:r>
          </w:p>
        </w:tc>
        <w:tc>
          <w:tcPr>
            <w:tcW w:w="567" w:type="dxa"/>
            <w:vAlign w:val="center"/>
          </w:tcPr>
          <w:p w14:paraId="4C9C9A7B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4" w:type="dxa"/>
            <w:vAlign w:val="center"/>
          </w:tcPr>
          <w:p w14:paraId="2EDF3521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440601AA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20" w:type="dxa"/>
            <w:vAlign w:val="center"/>
          </w:tcPr>
          <w:p w14:paraId="357AA5F5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7BA26D86" w14:textId="77777777" w:rsidR="007B6EFB" w:rsidRPr="00806C19" w:rsidRDefault="007B6EFB" w:rsidP="007B6EFB">
      <w:pPr>
        <w:pStyle w:val="Recuodecorpodetexto2"/>
        <w:spacing w:before="120" w:line="320" w:lineRule="atLeast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</w:r>
    </w:p>
    <w:p w14:paraId="2150B9CC" w14:textId="48A5CC68" w:rsidR="007B6EFB" w:rsidRPr="00806C19" w:rsidRDefault="007B6EFB" w:rsidP="00534E2A">
      <w:pPr>
        <w:pStyle w:val="Corpodetexto"/>
        <w:spacing w:before="120" w:line="320" w:lineRule="atLeast"/>
        <w:ind w:firstLine="1440"/>
        <w:jc w:val="both"/>
        <w:rPr>
          <w:szCs w:val="24"/>
        </w:rPr>
      </w:pPr>
      <w:r w:rsidRPr="00806C19">
        <w:rPr>
          <w:szCs w:val="24"/>
        </w:rPr>
        <w:t xml:space="preserve">Art. 4º - A Despesa orçamentária fixada, no valor de </w:t>
      </w:r>
      <w:r w:rsidRPr="00806C19">
        <w:rPr>
          <w:b/>
          <w:szCs w:val="24"/>
        </w:rPr>
        <w:t>R$ 38.112.360,00 (Trinta e oito milhões, cento e doze mil trezentos e sessenta reais)</w:t>
      </w:r>
      <w:r w:rsidRPr="00806C19">
        <w:rPr>
          <w:szCs w:val="24"/>
        </w:rPr>
        <w:t>, desdobrados nos seguintes agregados:</w:t>
      </w:r>
    </w:p>
    <w:p w14:paraId="30F4945D" w14:textId="77777777" w:rsidR="007B6EFB" w:rsidRPr="00806C19" w:rsidRDefault="007B6EFB" w:rsidP="00534E2A">
      <w:pPr>
        <w:spacing w:before="120" w:line="320" w:lineRule="atLeast"/>
        <w:ind w:left="1440"/>
        <w:jc w:val="both"/>
        <w:rPr>
          <w:sz w:val="24"/>
          <w:szCs w:val="24"/>
        </w:rPr>
      </w:pPr>
      <w:r w:rsidRPr="00806C19">
        <w:rPr>
          <w:sz w:val="24"/>
          <w:szCs w:val="24"/>
        </w:rPr>
        <w:t>I – O orçamento Fiscal, em R$ 21.791.400,00 (Vinte e um milhões setecentos e noventa e um mil e quatrocentos reais).</w:t>
      </w:r>
    </w:p>
    <w:p w14:paraId="31EC71AD" w14:textId="77777777" w:rsidR="007B6EFB" w:rsidRPr="00806C19" w:rsidRDefault="007B6EFB" w:rsidP="00534E2A">
      <w:pPr>
        <w:spacing w:before="120" w:line="320" w:lineRule="atLeast"/>
        <w:ind w:left="1440"/>
        <w:jc w:val="both"/>
        <w:rPr>
          <w:sz w:val="24"/>
          <w:szCs w:val="24"/>
        </w:rPr>
      </w:pPr>
      <w:r w:rsidRPr="00806C19">
        <w:rPr>
          <w:sz w:val="24"/>
          <w:szCs w:val="24"/>
        </w:rPr>
        <w:t>II – O orçamento da Seguridade Social, em R$ 16.320.960,00 (Dezesseis milhões, trezentos e vinte mil, novecentos e sessenta reais).</w:t>
      </w:r>
    </w:p>
    <w:p w14:paraId="56D1D509" w14:textId="77777777" w:rsidR="007B6EFB" w:rsidRPr="00806C19" w:rsidRDefault="007B6EFB" w:rsidP="00534E2A">
      <w:pPr>
        <w:pStyle w:val="Corpodetexto"/>
        <w:spacing w:before="120" w:line="320" w:lineRule="atLeast"/>
        <w:ind w:left="1440"/>
        <w:jc w:val="both"/>
        <w:rPr>
          <w:szCs w:val="24"/>
        </w:rPr>
      </w:pPr>
      <w:r w:rsidRPr="00806C19">
        <w:rPr>
          <w:szCs w:val="24"/>
        </w:rPr>
        <w:t>III – Reserva de Contingência, em R$ 250.000,00 (Duzentos e Cinquenta mil reais).</w:t>
      </w:r>
    </w:p>
    <w:p w14:paraId="4AE69648" w14:textId="77777777" w:rsidR="007B6EFB" w:rsidRPr="00806C19" w:rsidRDefault="007B6EFB" w:rsidP="00534E2A">
      <w:pPr>
        <w:pStyle w:val="Recuodecorpodetexto2"/>
        <w:spacing w:before="120" w:line="320" w:lineRule="atLeast"/>
        <w:ind w:firstLine="708"/>
        <w:jc w:val="both"/>
        <w:rPr>
          <w:szCs w:val="24"/>
        </w:rPr>
      </w:pPr>
      <w:r w:rsidRPr="00806C19">
        <w:rPr>
          <w:szCs w:val="24"/>
        </w:rPr>
        <w:tab/>
        <w:t>Art. 5º - A despesa será realizada segundo as Categorias Econômicas e seus desdobramentos discriminados por funções, subfunções e programas para cada Unidade Orçamentária a seguir discriminada:</w:t>
      </w:r>
    </w:p>
    <w:p w14:paraId="0B202419" w14:textId="77777777" w:rsidR="007B6EFB" w:rsidRPr="00806C19" w:rsidRDefault="007B6EFB" w:rsidP="007B6EFB">
      <w:pPr>
        <w:pStyle w:val="Ttulo8"/>
        <w:spacing w:before="120" w:line="320" w:lineRule="atLeast"/>
        <w:rPr>
          <w:smallCaps/>
          <w:sz w:val="24"/>
        </w:rPr>
      </w:pPr>
      <w:r w:rsidRPr="00806C19">
        <w:rPr>
          <w:smallCaps/>
          <w:sz w:val="24"/>
        </w:rPr>
        <w:t>Por Categorias Econômicas</w:t>
      </w:r>
    </w:p>
    <w:tbl>
      <w:tblPr>
        <w:tblpPr w:leftFromText="141" w:rightFromText="141" w:vertAnchor="text" w:horzAnchor="margin" w:tblpXSpec="center" w:tblpY="114"/>
        <w:tblW w:w="7371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9"/>
        <w:gridCol w:w="567"/>
        <w:gridCol w:w="1558"/>
        <w:gridCol w:w="567"/>
        <w:gridCol w:w="1560"/>
      </w:tblGrid>
      <w:tr w:rsidR="007B6EFB" w:rsidRPr="00806C19" w14:paraId="34A1DEAD" w14:textId="77777777" w:rsidTr="00462A7C">
        <w:trPr>
          <w:trHeight w:val="426"/>
        </w:trPr>
        <w:tc>
          <w:tcPr>
            <w:tcW w:w="3119" w:type="dxa"/>
            <w:vAlign w:val="center"/>
          </w:tcPr>
          <w:p w14:paraId="6B1581AF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smallCaps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smallCaps/>
                <w:color w:val="auto"/>
                <w:szCs w:val="24"/>
              </w:rPr>
              <w:t>Despesas Correntes</w:t>
            </w:r>
          </w:p>
        </w:tc>
        <w:tc>
          <w:tcPr>
            <w:tcW w:w="567" w:type="dxa"/>
            <w:vAlign w:val="center"/>
          </w:tcPr>
          <w:p w14:paraId="331D1607" w14:textId="77777777" w:rsidR="007B6EFB" w:rsidRPr="00806C19" w:rsidRDefault="007B6EFB" w:rsidP="00462A7C">
            <w:pPr>
              <w:pStyle w:val="Ttulo7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7DE2E354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04381717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bCs/>
                <w:sz w:val="24"/>
                <w:szCs w:val="24"/>
              </w:rPr>
            </w:pPr>
            <w:r w:rsidRPr="00806C19">
              <w:rPr>
                <w:b/>
                <w:bCs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76DA6D59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bCs/>
                <w:sz w:val="24"/>
                <w:szCs w:val="24"/>
              </w:rPr>
            </w:pPr>
            <w:r w:rsidRPr="00806C19">
              <w:rPr>
                <w:b/>
                <w:bCs/>
                <w:sz w:val="24"/>
                <w:szCs w:val="24"/>
              </w:rPr>
              <w:t>30.741.460,00</w:t>
            </w:r>
          </w:p>
        </w:tc>
      </w:tr>
      <w:tr w:rsidR="007B6EFB" w:rsidRPr="00806C19" w14:paraId="63FF5FAF" w14:textId="77777777" w:rsidTr="00462A7C">
        <w:tc>
          <w:tcPr>
            <w:tcW w:w="3119" w:type="dxa"/>
            <w:vAlign w:val="center"/>
          </w:tcPr>
          <w:p w14:paraId="40E869B1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lastRenderedPageBreak/>
              <w:t>Pessoal e Encargos Sociais</w:t>
            </w:r>
          </w:p>
        </w:tc>
        <w:tc>
          <w:tcPr>
            <w:tcW w:w="567" w:type="dxa"/>
            <w:vAlign w:val="center"/>
          </w:tcPr>
          <w:p w14:paraId="2F2B72C9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30DF4770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19.110.200,00</w:t>
            </w:r>
          </w:p>
        </w:tc>
        <w:tc>
          <w:tcPr>
            <w:tcW w:w="567" w:type="dxa"/>
            <w:vAlign w:val="center"/>
          </w:tcPr>
          <w:p w14:paraId="00C452EE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06AE33A1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6BB6DEC" w14:textId="77777777" w:rsidTr="00462A7C">
        <w:trPr>
          <w:trHeight w:val="497"/>
        </w:trPr>
        <w:tc>
          <w:tcPr>
            <w:tcW w:w="3119" w:type="dxa"/>
            <w:vAlign w:val="center"/>
          </w:tcPr>
          <w:p w14:paraId="5706AAC1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Juros e Encargos Divida Interna</w:t>
            </w:r>
          </w:p>
        </w:tc>
        <w:tc>
          <w:tcPr>
            <w:tcW w:w="567" w:type="dxa"/>
            <w:vAlign w:val="center"/>
          </w:tcPr>
          <w:p w14:paraId="35D19F1B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45D1A55A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29.000,00</w:t>
            </w:r>
          </w:p>
        </w:tc>
        <w:tc>
          <w:tcPr>
            <w:tcW w:w="567" w:type="dxa"/>
            <w:vAlign w:val="center"/>
          </w:tcPr>
          <w:p w14:paraId="16C13FAB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0EB45206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497B18D0" w14:textId="77777777" w:rsidTr="00462A7C">
        <w:trPr>
          <w:trHeight w:val="497"/>
        </w:trPr>
        <w:tc>
          <w:tcPr>
            <w:tcW w:w="3119" w:type="dxa"/>
            <w:vAlign w:val="center"/>
          </w:tcPr>
          <w:p w14:paraId="4F74C3FC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Outras Despesas Correntes</w:t>
            </w:r>
          </w:p>
        </w:tc>
        <w:tc>
          <w:tcPr>
            <w:tcW w:w="567" w:type="dxa"/>
            <w:vAlign w:val="center"/>
          </w:tcPr>
          <w:p w14:paraId="4D8F7EC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150059AA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11.602.260,00</w:t>
            </w:r>
          </w:p>
        </w:tc>
        <w:tc>
          <w:tcPr>
            <w:tcW w:w="567" w:type="dxa"/>
            <w:vAlign w:val="center"/>
          </w:tcPr>
          <w:p w14:paraId="497C8468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48F065B8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EE3BE55" w14:textId="77777777" w:rsidTr="00462A7C">
        <w:trPr>
          <w:trHeight w:val="497"/>
        </w:trPr>
        <w:tc>
          <w:tcPr>
            <w:tcW w:w="3119" w:type="dxa"/>
            <w:vAlign w:val="center"/>
          </w:tcPr>
          <w:p w14:paraId="1273BCA8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7D192B61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49A22AD7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6D5244A8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0820D6F9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</w:tr>
      <w:tr w:rsidR="007B6EFB" w:rsidRPr="00806C19" w14:paraId="3C2BCFE9" w14:textId="77777777" w:rsidTr="00462A7C">
        <w:trPr>
          <w:trHeight w:val="413"/>
        </w:trPr>
        <w:tc>
          <w:tcPr>
            <w:tcW w:w="3119" w:type="dxa"/>
            <w:vAlign w:val="center"/>
          </w:tcPr>
          <w:p w14:paraId="3209C5B4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smallCaps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smallCaps/>
                <w:color w:val="auto"/>
                <w:szCs w:val="24"/>
              </w:rPr>
              <w:t>Despesas de Capital</w:t>
            </w:r>
          </w:p>
        </w:tc>
        <w:tc>
          <w:tcPr>
            <w:tcW w:w="567" w:type="dxa"/>
            <w:vAlign w:val="center"/>
          </w:tcPr>
          <w:p w14:paraId="3BF269ED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5DD67346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07113DE4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3B80182A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7.120.900,00</w:t>
            </w:r>
          </w:p>
        </w:tc>
      </w:tr>
      <w:tr w:rsidR="007B6EFB" w:rsidRPr="00806C19" w14:paraId="5EC524B4" w14:textId="77777777" w:rsidTr="00462A7C">
        <w:tc>
          <w:tcPr>
            <w:tcW w:w="3119" w:type="dxa"/>
            <w:vAlign w:val="center"/>
          </w:tcPr>
          <w:p w14:paraId="77D3F083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Investimentos</w:t>
            </w:r>
          </w:p>
        </w:tc>
        <w:tc>
          <w:tcPr>
            <w:tcW w:w="567" w:type="dxa"/>
            <w:vAlign w:val="center"/>
          </w:tcPr>
          <w:p w14:paraId="18BECDC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6AE7F179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6.195.900,00</w:t>
            </w:r>
          </w:p>
        </w:tc>
        <w:tc>
          <w:tcPr>
            <w:tcW w:w="567" w:type="dxa"/>
            <w:vAlign w:val="center"/>
          </w:tcPr>
          <w:p w14:paraId="5F27AE09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104C6B82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309A0E3E" w14:textId="77777777" w:rsidTr="00462A7C">
        <w:tc>
          <w:tcPr>
            <w:tcW w:w="3119" w:type="dxa"/>
            <w:vAlign w:val="center"/>
          </w:tcPr>
          <w:p w14:paraId="4C1DFC5C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Amortização da Dívida</w:t>
            </w:r>
          </w:p>
        </w:tc>
        <w:tc>
          <w:tcPr>
            <w:tcW w:w="567" w:type="dxa"/>
            <w:vAlign w:val="center"/>
          </w:tcPr>
          <w:p w14:paraId="35672FA3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558" w:type="dxa"/>
            <w:vAlign w:val="center"/>
          </w:tcPr>
          <w:p w14:paraId="529B4E5D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925.000,00</w:t>
            </w:r>
          </w:p>
        </w:tc>
        <w:tc>
          <w:tcPr>
            <w:tcW w:w="567" w:type="dxa"/>
            <w:vAlign w:val="center"/>
          </w:tcPr>
          <w:p w14:paraId="2B1A30EF" w14:textId="77777777" w:rsidR="007B6EFB" w:rsidRPr="00806C19" w:rsidRDefault="007B6EFB" w:rsidP="00462A7C">
            <w:pPr>
              <w:spacing w:line="3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14:paraId="26D410ED" w14:textId="77777777" w:rsidR="007B6EFB" w:rsidRPr="00806C19" w:rsidRDefault="007B6EFB" w:rsidP="00462A7C">
            <w:pPr>
              <w:spacing w:line="300" w:lineRule="atLeast"/>
              <w:jc w:val="right"/>
              <w:rPr>
                <w:sz w:val="24"/>
                <w:szCs w:val="24"/>
              </w:rPr>
            </w:pPr>
          </w:p>
        </w:tc>
      </w:tr>
      <w:tr w:rsidR="007B6EFB" w:rsidRPr="00806C19" w14:paraId="6E9B0358" w14:textId="77777777" w:rsidTr="00462A7C">
        <w:tc>
          <w:tcPr>
            <w:tcW w:w="3119" w:type="dxa"/>
            <w:vAlign w:val="center"/>
          </w:tcPr>
          <w:p w14:paraId="21213891" w14:textId="77777777" w:rsidR="007B6EFB" w:rsidRPr="00806C19" w:rsidRDefault="007B6EFB" w:rsidP="00462A7C">
            <w:pPr>
              <w:pStyle w:val="Ttulo5"/>
              <w:rPr>
                <w:rFonts w:ascii="Times New Roman" w:hAnsi="Times New Roman" w:cs="Times New Roman"/>
                <w:b/>
                <w:color w:val="auto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Cs w:val="24"/>
              </w:rPr>
              <w:t>Reserva de Contingência</w:t>
            </w:r>
          </w:p>
        </w:tc>
        <w:tc>
          <w:tcPr>
            <w:tcW w:w="567" w:type="dxa"/>
            <w:vAlign w:val="center"/>
          </w:tcPr>
          <w:p w14:paraId="1283D69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66CB1B8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18EB828E" w14:textId="77777777" w:rsidR="007B6EFB" w:rsidRPr="00806C19" w:rsidRDefault="007B6EFB" w:rsidP="00462A7C">
            <w:pPr>
              <w:spacing w:line="300" w:lineRule="atLeast"/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1DFC2EC5" w14:textId="77777777" w:rsidR="007B6EFB" w:rsidRPr="00806C19" w:rsidRDefault="007B6EFB" w:rsidP="00462A7C">
            <w:pPr>
              <w:spacing w:line="300" w:lineRule="atLeast"/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250.000,00</w:t>
            </w:r>
          </w:p>
        </w:tc>
      </w:tr>
      <w:tr w:rsidR="007B6EFB" w:rsidRPr="00806C19" w14:paraId="217C918D" w14:textId="77777777" w:rsidTr="00462A7C">
        <w:trPr>
          <w:trHeight w:val="393"/>
        </w:trPr>
        <w:tc>
          <w:tcPr>
            <w:tcW w:w="3119" w:type="dxa"/>
            <w:vAlign w:val="center"/>
          </w:tcPr>
          <w:p w14:paraId="4BDC479F" w14:textId="77777777" w:rsidR="007B6EFB" w:rsidRPr="00806C19" w:rsidRDefault="007B6EFB" w:rsidP="00462A7C">
            <w:pPr>
              <w:pStyle w:val="Ttulo5"/>
              <w:jc w:val="right"/>
              <w:rPr>
                <w:smallCaps/>
                <w:color w:val="auto"/>
                <w:szCs w:val="24"/>
              </w:rPr>
            </w:pPr>
            <w:r w:rsidRPr="00806C19">
              <w:rPr>
                <w:smallCaps/>
                <w:color w:val="auto"/>
                <w:szCs w:val="24"/>
              </w:rPr>
              <w:t>Total Geral</w:t>
            </w:r>
          </w:p>
        </w:tc>
        <w:tc>
          <w:tcPr>
            <w:tcW w:w="567" w:type="dxa"/>
            <w:vAlign w:val="center"/>
          </w:tcPr>
          <w:p w14:paraId="5CB473F4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11D145A3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14:paraId="24694A92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560" w:type="dxa"/>
            <w:vAlign w:val="center"/>
          </w:tcPr>
          <w:p w14:paraId="765E7A09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42E87F73" w14:textId="77777777" w:rsidR="007B6EFB" w:rsidRPr="00806C19" w:rsidRDefault="007B6EFB" w:rsidP="007B6EFB">
      <w:pPr>
        <w:spacing w:line="300" w:lineRule="atLeast"/>
        <w:jc w:val="center"/>
        <w:rPr>
          <w:sz w:val="24"/>
          <w:szCs w:val="24"/>
          <w:u w:val="single"/>
        </w:rPr>
      </w:pPr>
    </w:p>
    <w:p w14:paraId="6C6E4594" w14:textId="77777777" w:rsidR="007B6EFB" w:rsidRPr="00806C19" w:rsidRDefault="007B6EFB" w:rsidP="007B6EFB">
      <w:pPr>
        <w:jc w:val="center"/>
        <w:rPr>
          <w:b/>
          <w:smallCaps/>
          <w:sz w:val="24"/>
          <w:szCs w:val="24"/>
          <w:u w:val="single"/>
        </w:rPr>
      </w:pPr>
    </w:p>
    <w:p w14:paraId="5D7020B2" w14:textId="77777777" w:rsidR="007B6EFB" w:rsidRPr="00806C19" w:rsidRDefault="007B6EFB" w:rsidP="007B6EFB">
      <w:pPr>
        <w:jc w:val="center"/>
        <w:rPr>
          <w:b/>
          <w:smallCaps/>
          <w:sz w:val="24"/>
          <w:szCs w:val="24"/>
          <w:u w:val="single"/>
        </w:rPr>
      </w:pPr>
    </w:p>
    <w:p w14:paraId="5653A1C4" w14:textId="77777777" w:rsidR="007B6EFB" w:rsidRPr="00806C19" w:rsidRDefault="007B6EFB" w:rsidP="000956FA">
      <w:pPr>
        <w:rPr>
          <w:b/>
          <w:smallCaps/>
          <w:sz w:val="24"/>
          <w:szCs w:val="24"/>
          <w:u w:val="single"/>
        </w:rPr>
      </w:pPr>
    </w:p>
    <w:p w14:paraId="6171B2F8" w14:textId="77777777" w:rsidR="007B6EFB" w:rsidRPr="00806C19" w:rsidRDefault="007B6EFB" w:rsidP="007B6EFB">
      <w:pPr>
        <w:jc w:val="center"/>
        <w:rPr>
          <w:smallCaps/>
          <w:sz w:val="24"/>
          <w:szCs w:val="24"/>
          <w:u w:val="single"/>
        </w:rPr>
      </w:pPr>
      <w:r w:rsidRPr="00806C19">
        <w:rPr>
          <w:b/>
          <w:smallCaps/>
          <w:sz w:val="24"/>
          <w:szCs w:val="24"/>
          <w:u w:val="single"/>
        </w:rPr>
        <w:t>Por Funções</w:t>
      </w:r>
      <w:r w:rsidRPr="00806C19">
        <w:rPr>
          <w:smallCaps/>
          <w:sz w:val="24"/>
          <w:szCs w:val="24"/>
          <w:u w:val="single"/>
        </w:rPr>
        <w:t>:</w:t>
      </w:r>
    </w:p>
    <w:p w14:paraId="61EBBAF8" w14:textId="77777777" w:rsidR="007B6EFB" w:rsidRPr="00806C19" w:rsidRDefault="007B6EFB" w:rsidP="007B6EFB">
      <w:pPr>
        <w:jc w:val="both"/>
        <w:rPr>
          <w:sz w:val="24"/>
          <w:szCs w:val="24"/>
        </w:rPr>
      </w:pPr>
    </w:p>
    <w:tbl>
      <w:tblPr>
        <w:tblW w:w="7600" w:type="dxa"/>
        <w:tblInd w:w="1013" w:type="dxa"/>
        <w:tblLayout w:type="fixed"/>
        <w:tblLook w:val="0000" w:firstRow="0" w:lastRow="0" w:firstColumn="0" w:lastColumn="0" w:noHBand="0" w:noVBand="0"/>
      </w:tblPr>
      <w:tblGrid>
        <w:gridCol w:w="567"/>
        <w:gridCol w:w="4677"/>
        <w:gridCol w:w="567"/>
        <w:gridCol w:w="1789"/>
      </w:tblGrid>
      <w:tr w:rsidR="007B6EFB" w:rsidRPr="00806C19" w14:paraId="353AF8FD" w14:textId="77777777" w:rsidTr="00462A7C">
        <w:trPr>
          <w:cantSplit/>
        </w:trPr>
        <w:tc>
          <w:tcPr>
            <w:tcW w:w="567" w:type="dxa"/>
            <w:vAlign w:val="center"/>
          </w:tcPr>
          <w:p w14:paraId="2B70A4FF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B768981" w14:textId="77777777" w:rsidR="007B6EFB" w:rsidRPr="00806C19" w:rsidRDefault="007B6EFB" w:rsidP="00462A7C">
            <w:pPr>
              <w:pStyle w:val="Ttulo6"/>
              <w:rPr>
                <w:rFonts w:ascii="Times New Roman" w:hAnsi="Times New Roman" w:cs="Times New Roman"/>
                <w:b/>
                <w:i/>
                <w:color w:val="auto"/>
                <w:sz w:val="24"/>
                <w:szCs w:val="24"/>
              </w:rPr>
            </w:pPr>
            <w:r w:rsidRPr="00806C19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Legislativa</w:t>
            </w:r>
          </w:p>
        </w:tc>
        <w:tc>
          <w:tcPr>
            <w:tcW w:w="567" w:type="dxa"/>
            <w:vAlign w:val="center"/>
          </w:tcPr>
          <w:p w14:paraId="2D85DC8D" w14:textId="77777777" w:rsidR="007B6EFB" w:rsidRPr="00806C19" w:rsidRDefault="007B6EFB" w:rsidP="00462A7C">
            <w:pPr>
              <w:pStyle w:val="Ttulo7"/>
              <w:rPr>
                <w:b/>
                <w:i w:val="0"/>
                <w:color w:val="auto"/>
                <w:sz w:val="24"/>
                <w:szCs w:val="24"/>
              </w:rPr>
            </w:pPr>
            <w:r w:rsidRPr="00806C19">
              <w:rPr>
                <w:b/>
                <w:i w:val="0"/>
                <w:color w:val="auto"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36ADA07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1.250.000,00</w:t>
            </w:r>
          </w:p>
        </w:tc>
      </w:tr>
      <w:tr w:rsidR="007B6EFB" w:rsidRPr="00806C19" w14:paraId="0035FDF0" w14:textId="77777777" w:rsidTr="00462A7C">
        <w:trPr>
          <w:cantSplit/>
        </w:trPr>
        <w:tc>
          <w:tcPr>
            <w:tcW w:w="567" w:type="dxa"/>
            <w:vAlign w:val="center"/>
          </w:tcPr>
          <w:p w14:paraId="326ECF76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6019BBA1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Administração</w:t>
            </w:r>
          </w:p>
        </w:tc>
        <w:tc>
          <w:tcPr>
            <w:tcW w:w="567" w:type="dxa"/>
            <w:vAlign w:val="center"/>
          </w:tcPr>
          <w:p w14:paraId="5640008E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70622518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7.374.400,00</w:t>
            </w:r>
          </w:p>
        </w:tc>
      </w:tr>
      <w:tr w:rsidR="007B6EFB" w:rsidRPr="00806C19" w14:paraId="649DC5B4" w14:textId="77777777" w:rsidTr="00462A7C">
        <w:trPr>
          <w:cantSplit/>
        </w:trPr>
        <w:tc>
          <w:tcPr>
            <w:tcW w:w="567" w:type="dxa"/>
            <w:vAlign w:val="center"/>
          </w:tcPr>
          <w:p w14:paraId="325B892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7CAA4489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Segurança Pública</w:t>
            </w:r>
          </w:p>
        </w:tc>
        <w:tc>
          <w:tcPr>
            <w:tcW w:w="567" w:type="dxa"/>
            <w:vAlign w:val="center"/>
          </w:tcPr>
          <w:p w14:paraId="2B14250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3EDDF8C7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105.000,00</w:t>
            </w:r>
          </w:p>
        </w:tc>
      </w:tr>
      <w:tr w:rsidR="007B6EFB" w:rsidRPr="00806C19" w14:paraId="40F2FD84" w14:textId="77777777" w:rsidTr="00462A7C">
        <w:trPr>
          <w:cantSplit/>
        </w:trPr>
        <w:tc>
          <w:tcPr>
            <w:tcW w:w="567" w:type="dxa"/>
            <w:vAlign w:val="center"/>
          </w:tcPr>
          <w:p w14:paraId="13B67B5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5AA55546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Assistência Social</w:t>
            </w:r>
          </w:p>
        </w:tc>
        <w:tc>
          <w:tcPr>
            <w:tcW w:w="567" w:type="dxa"/>
            <w:vAlign w:val="center"/>
          </w:tcPr>
          <w:p w14:paraId="13C53486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F7CC735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1.571.500,00</w:t>
            </w:r>
          </w:p>
        </w:tc>
      </w:tr>
      <w:tr w:rsidR="007B6EFB" w:rsidRPr="00806C19" w14:paraId="5BEB4FE9" w14:textId="77777777" w:rsidTr="00462A7C">
        <w:trPr>
          <w:cantSplit/>
        </w:trPr>
        <w:tc>
          <w:tcPr>
            <w:tcW w:w="567" w:type="dxa"/>
            <w:vAlign w:val="center"/>
          </w:tcPr>
          <w:p w14:paraId="44F492CF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75B0F194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Previdência Social</w:t>
            </w:r>
          </w:p>
        </w:tc>
        <w:tc>
          <w:tcPr>
            <w:tcW w:w="567" w:type="dxa"/>
            <w:vAlign w:val="center"/>
          </w:tcPr>
          <w:p w14:paraId="2030A79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5990F4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4.580.000,00</w:t>
            </w:r>
          </w:p>
        </w:tc>
      </w:tr>
      <w:tr w:rsidR="007B6EFB" w:rsidRPr="00806C19" w14:paraId="4AC618AA" w14:textId="77777777" w:rsidTr="00462A7C">
        <w:trPr>
          <w:cantSplit/>
        </w:trPr>
        <w:tc>
          <w:tcPr>
            <w:tcW w:w="567" w:type="dxa"/>
            <w:vAlign w:val="center"/>
          </w:tcPr>
          <w:p w14:paraId="6D657DE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699CD698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Saúde</w:t>
            </w:r>
          </w:p>
        </w:tc>
        <w:tc>
          <w:tcPr>
            <w:tcW w:w="567" w:type="dxa"/>
            <w:vAlign w:val="center"/>
          </w:tcPr>
          <w:p w14:paraId="40E17BD5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5586276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9.503.460,00</w:t>
            </w:r>
          </w:p>
        </w:tc>
      </w:tr>
      <w:tr w:rsidR="007B6EFB" w:rsidRPr="00806C19" w14:paraId="3EC5FD2F" w14:textId="77777777" w:rsidTr="00462A7C">
        <w:trPr>
          <w:cantSplit/>
        </w:trPr>
        <w:tc>
          <w:tcPr>
            <w:tcW w:w="567" w:type="dxa"/>
            <w:vAlign w:val="center"/>
          </w:tcPr>
          <w:p w14:paraId="2CAD1CC2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083500A4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Educação</w:t>
            </w:r>
          </w:p>
        </w:tc>
        <w:tc>
          <w:tcPr>
            <w:tcW w:w="567" w:type="dxa"/>
            <w:vAlign w:val="center"/>
          </w:tcPr>
          <w:p w14:paraId="746655F6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14FCBC06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8.071.500,00</w:t>
            </w:r>
          </w:p>
        </w:tc>
      </w:tr>
      <w:tr w:rsidR="007B6EFB" w:rsidRPr="00806C19" w14:paraId="5CD70228" w14:textId="77777777" w:rsidTr="00462A7C">
        <w:trPr>
          <w:cantSplit/>
        </w:trPr>
        <w:tc>
          <w:tcPr>
            <w:tcW w:w="567" w:type="dxa"/>
            <w:vAlign w:val="center"/>
          </w:tcPr>
          <w:p w14:paraId="4C8EC718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C78C773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Cultura</w:t>
            </w:r>
          </w:p>
        </w:tc>
        <w:tc>
          <w:tcPr>
            <w:tcW w:w="567" w:type="dxa"/>
            <w:vAlign w:val="center"/>
          </w:tcPr>
          <w:p w14:paraId="6088578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69938EB7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236.500,00</w:t>
            </w:r>
          </w:p>
        </w:tc>
      </w:tr>
      <w:tr w:rsidR="007B6EFB" w:rsidRPr="00806C19" w14:paraId="7D8820AB" w14:textId="77777777" w:rsidTr="00462A7C">
        <w:trPr>
          <w:cantSplit/>
        </w:trPr>
        <w:tc>
          <w:tcPr>
            <w:tcW w:w="567" w:type="dxa"/>
            <w:vAlign w:val="center"/>
          </w:tcPr>
          <w:p w14:paraId="3F7AA62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5F44F60A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Direito da Cidadania</w:t>
            </w:r>
          </w:p>
        </w:tc>
        <w:tc>
          <w:tcPr>
            <w:tcW w:w="567" w:type="dxa"/>
            <w:vAlign w:val="center"/>
          </w:tcPr>
          <w:p w14:paraId="739FCF99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54EC04FC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718.000,00</w:t>
            </w:r>
          </w:p>
        </w:tc>
      </w:tr>
      <w:tr w:rsidR="007B6EFB" w:rsidRPr="00806C19" w14:paraId="2D78B2FA" w14:textId="77777777" w:rsidTr="00462A7C">
        <w:trPr>
          <w:cantSplit/>
        </w:trPr>
        <w:tc>
          <w:tcPr>
            <w:tcW w:w="567" w:type="dxa"/>
            <w:vAlign w:val="center"/>
          </w:tcPr>
          <w:p w14:paraId="6A5A3A41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2279AC74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Urbanismo</w:t>
            </w:r>
          </w:p>
        </w:tc>
        <w:tc>
          <w:tcPr>
            <w:tcW w:w="567" w:type="dxa"/>
            <w:vAlign w:val="center"/>
          </w:tcPr>
          <w:p w14:paraId="30D993A4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601C895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1.665.000,00</w:t>
            </w:r>
          </w:p>
        </w:tc>
      </w:tr>
      <w:tr w:rsidR="007B6EFB" w:rsidRPr="00806C19" w14:paraId="07601E4B" w14:textId="77777777" w:rsidTr="00462A7C">
        <w:trPr>
          <w:cantSplit/>
        </w:trPr>
        <w:tc>
          <w:tcPr>
            <w:tcW w:w="567" w:type="dxa"/>
            <w:vAlign w:val="center"/>
          </w:tcPr>
          <w:p w14:paraId="0A76F92A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14179A8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Habitação</w:t>
            </w:r>
          </w:p>
        </w:tc>
        <w:tc>
          <w:tcPr>
            <w:tcW w:w="567" w:type="dxa"/>
            <w:vAlign w:val="center"/>
          </w:tcPr>
          <w:p w14:paraId="17E4DAC1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41A8E4D9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155.000,00</w:t>
            </w:r>
          </w:p>
        </w:tc>
      </w:tr>
      <w:tr w:rsidR="007B6EFB" w:rsidRPr="00806C19" w14:paraId="06E217C4" w14:textId="77777777" w:rsidTr="00462A7C">
        <w:trPr>
          <w:cantSplit/>
        </w:trPr>
        <w:tc>
          <w:tcPr>
            <w:tcW w:w="567" w:type="dxa"/>
            <w:vAlign w:val="center"/>
          </w:tcPr>
          <w:p w14:paraId="0D76E556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2548CFAA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Gestão Ambiental</w:t>
            </w:r>
          </w:p>
        </w:tc>
        <w:tc>
          <w:tcPr>
            <w:tcW w:w="567" w:type="dxa"/>
            <w:vAlign w:val="center"/>
          </w:tcPr>
          <w:p w14:paraId="755361CE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1ADC0CC1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20.000,00</w:t>
            </w:r>
          </w:p>
        </w:tc>
      </w:tr>
      <w:tr w:rsidR="007B6EFB" w:rsidRPr="00806C19" w14:paraId="5F29089E" w14:textId="77777777" w:rsidTr="00462A7C">
        <w:trPr>
          <w:cantSplit/>
        </w:trPr>
        <w:tc>
          <w:tcPr>
            <w:tcW w:w="567" w:type="dxa"/>
            <w:vAlign w:val="center"/>
          </w:tcPr>
          <w:p w14:paraId="2AB670E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34161853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Agricultura</w:t>
            </w:r>
          </w:p>
        </w:tc>
        <w:tc>
          <w:tcPr>
            <w:tcW w:w="567" w:type="dxa"/>
            <w:vAlign w:val="center"/>
          </w:tcPr>
          <w:p w14:paraId="4EAFE9CA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4DA8C8B8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1.446.000,00</w:t>
            </w:r>
          </w:p>
        </w:tc>
      </w:tr>
      <w:tr w:rsidR="007B6EFB" w:rsidRPr="00806C19" w14:paraId="17368B3B" w14:textId="77777777" w:rsidTr="00462A7C">
        <w:trPr>
          <w:cantSplit/>
        </w:trPr>
        <w:tc>
          <w:tcPr>
            <w:tcW w:w="567" w:type="dxa"/>
            <w:vAlign w:val="center"/>
          </w:tcPr>
          <w:p w14:paraId="443C8411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60A364E1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Comercio e Serviços</w:t>
            </w:r>
          </w:p>
        </w:tc>
        <w:tc>
          <w:tcPr>
            <w:tcW w:w="567" w:type="dxa"/>
            <w:vAlign w:val="center"/>
          </w:tcPr>
          <w:p w14:paraId="7761EA5F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269282A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185.000,00</w:t>
            </w:r>
          </w:p>
        </w:tc>
      </w:tr>
      <w:tr w:rsidR="007B6EFB" w:rsidRPr="00806C19" w14:paraId="220C9DB0" w14:textId="77777777" w:rsidTr="00462A7C">
        <w:trPr>
          <w:cantSplit/>
        </w:trPr>
        <w:tc>
          <w:tcPr>
            <w:tcW w:w="567" w:type="dxa"/>
            <w:vAlign w:val="center"/>
          </w:tcPr>
          <w:p w14:paraId="2288243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5BE20AED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Energia</w:t>
            </w:r>
          </w:p>
        </w:tc>
        <w:tc>
          <w:tcPr>
            <w:tcW w:w="567" w:type="dxa"/>
            <w:vAlign w:val="center"/>
          </w:tcPr>
          <w:p w14:paraId="09CA01BD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5B168C2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375.000,00</w:t>
            </w:r>
          </w:p>
        </w:tc>
      </w:tr>
      <w:tr w:rsidR="007B6EFB" w:rsidRPr="00806C19" w14:paraId="6EFB3210" w14:textId="77777777" w:rsidTr="00462A7C">
        <w:trPr>
          <w:cantSplit/>
        </w:trPr>
        <w:tc>
          <w:tcPr>
            <w:tcW w:w="567" w:type="dxa"/>
            <w:vAlign w:val="center"/>
          </w:tcPr>
          <w:p w14:paraId="590A402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794C027D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Transporte</w:t>
            </w:r>
          </w:p>
        </w:tc>
        <w:tc>
          <w:tcPr>
            <w:tcW w:w="567" w:type="dxa"/>
            <w:vAlign w:val="center"/>
          </w:tcPr>
          <w:p w14:paraId="74086BF2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02220A8B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360.000,00</w:t>
            </w:r>
          </w:p>
        </w:tc>
      </w:tr>
      <w:tr w:rsidR="007B6EFB" w:rsidRPr="00806C19" w14:paraId="51E764DF" w14:textId="77777777" w:rsidTr="00462A7C">
        <w:trPr>
          <w:cantSplit/>
        </w:trPr>
        <w:tc>
          <w:tcPr>
            <w:tcW w:w="567" w:type="dxa"/>
            <w:vAlign w:val="center"/>
          </w:tcPr>
          <w:p w14:paraId="35BC792A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A8119A6" w14:textId="77777777" w:rsidR="007B6EFB" w:rsidRPr="00806C19" w:rsidRDefault="007B6EFB" w:rsidP="00462A7C">
            <w:pPr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Desporto e Lazer</w:t>
            </w:r>
          </w:p>
        </w:tc>
        <w:tc>
          <w:tcPr>
            <w:tcW w:w="567" w:type="dxa"/>
            <w:vAlign w:val="center"/>
          </w:tcPr>
          <w:p w14:paraId="65C1C387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55770428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496.000,00</w:t>
            </w:r>
          </w:p>
        </w:tc>
      </w:tr>
      <w:tr w:rsidR="007B6EFB" w:rsidRPr="00806C19" w14:paraId="0EC4E35D" w14:textId="77777777" w:rsidTr="00462A7C">
        <w:trPr>
          <w:cantSplit/>
          <w:trHeight w:val="379"/>
        </w:trPr>
        <w:tc>
          <w:tcPr>
            <w:tcW w:w="567" w:type="dxa"/>
            <w:vAlign w:val="center"/>
          </w:tcPr>
          <w:p w14:paraId="35159FE5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19A3E8B7" w14:textId="77777777" w:rsidR="007B6EFB" w:rsidRPr="00806C19" w:rsidRDefault="007B6EFB" w:rsidP="00462A7C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T</w:t>
            </w:r>
            <w:r w:rsidRPr="00806C19">
              <w:rPr>
                <w:b/>
                <w:smallCaps/>
                <w:sz w:val="24"/>
                <w:szCs w:val="24"/>
              </w:rPr>
              <w:t>otal</w:t>
            </w:r>
          </w:p>
        </w:tc>
        <w:tc>
          <w:tcPr>
            <w:tcW w:w="567" w:type="dxa"/>
            <w:vAlign w:val="center"/>
          </w:tcPr>
          <w:p w14:paraId="402363C3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89" w:type="dxa"/>
            <w:vAlign w:val="center"/>
          </w:tcPr>
          <w:p w14:paraId="28B6FAEB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32532008" w14:textId="77777777" w:rsidR="007B6EFB" w:rsidRPr="00806C19" w:rsidRDefault="007B6EFB" w:rsidP="007B6EFB">
      <w:pPr>
        <w:pStyle w:val="Ttulo8"/>
        <w:spacing w:before="120" w:after="120"/>
        <w:rPr>
          <w:bCs/>
          <w:smallCaps/>
          <w:sz w:val="50"/>
          <w:szCs w:val="50"/>
        </w:rPr>
      </w:pPr>
    </w:p>
    <w:p w14:paraId="3A00A40E" w14:textId="77777777" w:rsidR="007B6EFB" w:rsidRPr="00806C19" w:rsidRDefault="007B6EFB" w:rsidP="007B6EFB">
      <w:pPr>
        <w:pStyle w:val="Ttulo8"/>
        <w:spacing w:before="120" w:after="120"/>
        <w:rPr>
          <w:bCs/>
          <w:smallCaps/>
          <w:sz w:val="24"/>
        </w:rPr>
      </w:pPr>
      <w:r w:rsidRPr="00806C19">
        <w:rPr>
          <w:smallCaps/>
          <w:sz w:val="24"/>
        </w:rPr>
        <w:t>Por Unidade Orçamentária</w:t>
      </w:r>
    </w:p>
    <w:tbl>
      <w:tblPr>
        <w:tblW w:w="8432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851"/>
        <w:gridCol w:w="54"/>
        <w:gridCol w:w="567"/>
        <w:gridCol w:w="4677"/>
        <w:gridCol w:w="567"/>
        <w:gridCol w:w="1716"/>
      </w:tblGrid>
      <w:tr w:rsidR="007B6EFB" w:rsidRPr="00806C19" w14:paraId="2953D4AF" w14:textId="77777777" w:rsidTr="00462A7C">
        <w:trPr>
          <w:cantSplit/>
          <w:trHeight w:val="205"/>
        </w:trPr>
        <w:tc>
          <w:tcPr>
            <w:tcW w:w="851" w:type="dxa"/>
            <w:vAlign w:val="center"/>
          </w:tcPr>
          <w:p w14:paraId="45A27C0F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057E3687" w14:textId="77777777" w:rsidR="007B6EFB" w:rsidRPr="00806C19" w:rsidRDefault="007B6EFB" w:rsidP="00462A7C">
            <w:pPr>
              <w:pStyle w:val="Ttulo6"/>
              <w:rPr>
                <w:rFonts w:ascii="Times New Roman" w:hAnsi="Times New Roman" w:cs="Times New Roman"/>
                <w:i/>
                <w:color w:val="auto"/>
                <w:sz w:val="24"/>
                <w:szCs w:val="24"/>
              </w:rPr>
            </w:pPr>
            <w:r w:rsidRPr="00806C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Câmara Municipal</w:t>
            </w:r>
          </w:p>
        </w:tc>
        <w:tc>
          <w:tcPr>
            <w:tcW w:w="567" w:type="dxa"/>
            <w:vAlign w:val="center"/>
          </w:tcPr>
          <w:p w14:paraId="55FE7BCF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1EE098D5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1.250.000,00</w:t>
            </w:r>
          </w:p>
        </w:tc>
      </w:tr>
      <w:tr w:rsidR="007B6EFB" w:rsidRPr="00806C19" w14:paraId="22071D77" w14:textId="77777777" w:rsidTr="00462A7C">
        <w:trPr>
          <w:cantSplit/>
          <w:trHeight w:val="269"/>
        </w:trPr>
        <w:tc>
          <w:tcPr>
            <w:tcW w:w="851" w:type="dxa"/>
            <w:vAlign w:val="center"/>
          </w:tcPr>
          <w:p w14:paraId="101304F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44B2EEFE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Gabinete do Prefeito</w:t>
            </w:r>
          </w:p>
        </w:tc>
        <w:tc>
          <w:tcPr>
            <w:tcW w:w="567" w:type="dxa"/>
            <w:vAlign w:val="center"/>
          </w:tcPr>
          <w:p w14:paraId="1F87700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29E06ECB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1.691.300,00</w:t>
            </w:r>
          </w:p>
        </w:tc>
      </w:tr>
      <w:tr w:rsidR="007B6EFB" w:rsidRPr="00806C19" w14:paraId="132F367C" w14:textId="77777777" w:rsidTr="00462A7C">
        <w:trPr>
          <w:cantSplit/>
        </w:trPr>
        <w:tc>
          <w:tcPr>
            <w:tcW w:w="851" w:type="dxa"/>
            <w:vAlign w:val="center"/>
          </w:tcPr>
          <w:p w14:paraId="06022F28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1CD7CB9A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Administração e Tributação</w:t>
            </w:r>
          </w:p>
        </w:tc>
        <w:tc>
          <w:tcPr>
            <w:tcW w:w="567" w:type="dxa"/>
            <w:vAlign w:val="center"/>
          </w:tcPr>
          <w:p w14:paraId="1DAAA405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36631BD3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3.043.100,00</w:t>
            </w:r>
          </w:p>
        </w:tc>
      </w:tr>
      <w:tr w:rsidR="007B6EFB" w:rsidRPr="00806C19" w14:paraId="3B9858E4" w14:textId="77777777" w:rsidTr="00462A7C">
        <w:trPr>
          <w:cantSplit/>
        </w:trPr>
        <w:tc>
          <w:tcPr>
            <w:tcW w:w="851" w:type="dxa"/>
            <w:vAlign w:val="center"/>
          </w:tcPr>
          <w:p w14:paraId="1549FBCE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524DCF9F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Finanças e Planejamento</w:t>
            </w:r>
          </w:p>
        </w:tc>
        <w:tc>
          <w:tcPr>
            <w:tcW w:w="567" w:type="dxa"/>
            <w:vAlign w:val="center"/>
          </w:tcPr>
          <w:p w14:paraId="0E22F309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6DD265CD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586.000,00</w:t>
            </w:r>
          </w:p>
        </w:tc>
      </w:tr>
      <w:tr w:rsidR="007B6EFB" w:rsidRPr="00806C19" w14:paraId="64CD227D" w14:textId="77777777" w:rsidTr="00462A7C">
        <w:trPr>
          <w:cantSplit/>
        </w:trPr>
        <w:tc>
          <w:tcPr>
            <w:tcW w:w="851" w:type="dxa"/>
            <w:vAlign w:val="center"/>
          </w:tcPr>
          <w:p w14:paraId="5E97009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61FD7711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Mun. de Educação, Cultura e Esporte.</w:t>
            </w:r>
          </w:p>
        </w:tc>
        <w:tc>
          <w:tcPr>
            <w:tcW w:w="567" w:type="dxa"/>
            <w:vAlign w:val="center"/>
          </w:tcPr>
          <w:p w14:paraId="53CDB073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14F70D7D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8.804.000,00</w:t>
            </w:r>
          </w:p>
        </w:tc>
      </w:tr>
      <w:tr w:rsidR="007B6EFB" w:rsidRPr="00806C19" w14:paraId="3B1BC4E5" w14:textId="77777777" w:rsidTr="00462A7C">
        <w:trPr>
          <w:cantSplit/>
        </w:trPr>
        <w:tc>
          <w:tcPr>
            <w:tcW w:w="851" w:type="dxa"/>
            <w:vAlign w:val="center"/>
          </w:tcPr>
          <w:p w14:paraId="2CB10A73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1EEAACFB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Mun. de Infraestr. e Serviços Urbanos</w:t>
            </w:r>
          </w:p>
        </w:tc>
        <w:tc>
          <w:tcPr>
            <w:tcW w:w="567" w:type="dxa"/>
            <w:vAlign w:val="center"/>
          </w:tcPr>
          <w:p w14:paraId="2BFACC7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4F81A17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4.730.000,00</w:t>
            </w:r>
          </w:p>
        </w:tc>
      </w:tr>
      <w:tr w:rsidR="007B6EFB" w:rsidRPr="00806C19" w14:paraId="5EFC17A6" w14:textId="77777777" w:rsidTr="00462A7C">
        <w:trPr>
          <w:cantSplit/>
        </w:trPr>
        <w:tc>
          <w:tcPr>
            <w:tcW w:w="851" w:type="dxa"/>
            <w:vAlign w:val="center"/>
          </w:tcPr>
          <w:p w14:paraId="335D524B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1E2ADD91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 xml:space="preserve">Secretaria Mun. de Desenv. Econômico e Turismo                    </w:t>
            </w:r>
          </w:p>
        </w:tc>
        <w:tc>
          <w:tcPr>
            <w:tcW w:w="567" w:type="dxa"/>
            <w:vAlign w:val="center"/>
          </w:tcPr>
          <w:p w14:paraId="6D82C0BD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4C291449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191.000,00</w:t>
            </w:r>
          </w:p>
        </w:tc>
      </w:tr>
      <w:tr w:rsidR="007B6EFB" w:rsidRPr="00806C19" w14:paraId="17513894" w14:textId="77777777" w:rsidTr="00462A7C">
        <w:trPr>
          <w:cantSplit/>
        </w:trPr>
        <w:tc>
          <w:tcPr>
            <w:tcW w:w="851" w:type="dxa"/>
            <w:vAlign w:val="center"/>
          </w:tcPr>
          <w:p w14:paraId="0824211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6D15098C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Saúde</w:t>
            </w:r>
          </w:p>
        </w:tc>
        <w:tc>
          <w:tcPr>
            <w:tcW w:w="567" w:type="dxa"/>
            <w:vAlign w:val="center"/>
          </w:tcPr>
          <w:p w14:paraId="5B1C3C8A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654B5D90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9.503.460,00</w:t>
            </w:r>
          </w:p>
        </w:tc>
      </w:tr>
      <w:tr w:rsidR="007B6EFB" w:rsidRPr="00806C19" w14:paraId="5B259F55" w14:textId="77777777" w:rsidTr="00462A7C">
        <w:trPr>
          <w:cantSplit/>
        </w:trPr>
        <w:tc>
          <w:tcPr>
            <w:tcW w:w="851" w:type="dxa"/>
            <w:vAlign w:val="center"/>
          </w:tcPr>
          <w:p w14:paraId="21F44263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32A3816B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Municipal de Assistência Social</w:t>
            </w:r>
          </w:p>
        </w:tc>
        <w:tc>
          <w:tcPr>
            <w:tcW w:w="567" w:type="dxa"/>
            <w:vAlign w:val="center"/>
          </w:tcPr>
          <w:p w14:paraId="45A8BB3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7523028C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2.182.500,00</w:t>
            </w:r>
          </w:p>
        </w:tc>
      </w:tr>
      <w:tr w:rsidR="007B6EFB" w:rsidRPr="00806C19" w14:paraId="13E56152" w14:textId="77777777" w:rsidTr="00462A7C">
        <w:trPr>
          <w:cantSplit/>
        </w:trPr>
        <w:tc>
          <w:tcPr>
            <w:tcW w:w="851" w:type="dxa"/>
            <w:vAlign w:val="center"/>
          </w:tcPr>
          <w:p w14:paraId="4D5E5E10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384B7204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Secretaria Mun. de Agricult Meio Ambiente e Pesca</w:t>
            </w:r>
          </w:p>
        </w:tc>
        <w:tc>
          <w:tcPr>
            <w:tcW w:w="567" w:type="dxa"/>
            <w:vAlign w:val="center"/>
          </w:tcPr>
          <w:p w14:paraId="4161D400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610EE7F4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1.446.000,00</w:t>
            </w:r>
          </w:p>
        </w:tc>
      </w:tr>
      <w:tr w:rsidR="007B6EFB" w:rsidRPr="00806C19" w14:paraId="3729CE19" w14:textId="77777777" w:rsidTr="00462A7C">
        <w:trPr>
          <w:cantSplit/>
          <w:trHeight w:val="277"/>
        </w:trPr>
        <w:tc>
          <w:tcPr>
            <w:tcW w:w="851" w:type="dxa"/>
            <w:vAlign w:val="center"/>
          </w:tcPr>
          <w:p w14:paraId="61D34CEC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023AD42D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Fundo de Previdência do Município de Cruzeta</w:t>
            </w:r>
          </w:p>
        </w:tc>
        <w:tc>
          <w:tcPr>
            <w:tcW w:w="567" w:type="dxa"/>
            <w:vAlign w:val="center"/>
          </w:tcPr>
          <w:p w14:paraId="25EA7F0B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3018816C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4.635.000,00</w:t>
            </w:r>
          </w:p>
        </w:tc>
      </w:tr>
      <w:tr w:rsidR="007B6EFB" w:rsidRPr="00806C19" w14:paraId="68324688" w14:textId="77777777" w:rsidTr="00462A7C">
        <w:trPr>
          <w:cantSplit/>
          <w:trHeight w:val="277"/>
        </w:trPr>
        <w:tc>
          <w:tcPr>
            <w:tcW w:w="851" w:type="dxa"/>
            <w:vAlign w:val="center"/>
          </w:tcPr>
          <w:p w14:paraId="59D461F5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98" w:type="dxa"/>
            <w:gridSpan w:val="3"/>
            <w:vAlign w:val="center"/>
          </w:tcPr>
          <w:p w14:paraId="43BEDBC8" w14:textId="77777777" w:rsidR="007B6EFB" w:rsidRPr="00806C19" w:rsidRDefault="007B6EFB" w:rsidP="00462A7C">
            <w:pPr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Reserva de Contingência</w:t>
            </w:r>
          </w:p>
        </w:tc>
        <w:tc>
          <w:tcPr>
            <w:tcW w:w="567" w:type="dxa"/>
            <w:vAlign w:val="center"/>
          </w:tcPr>
          <w:p w14:paraId="0C025117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4FED9321" w14:textId="77777777" w:rsidR="007B6EFB" w:rsidRPr="00806C19" w:rsidRDefault="007B6EFB" w:rsidP="00462A7C">
            <w:pPr>
              <w:jc w:val="right"/>
              <w:rPr>
                <w:sz w:val="24"/>
                <w:szCs w:val="24"/>
              </w:rPr>
            </w:pPr>
            <w:r w:rsidRPr="00806C19">
              <w:rPr>
                <w:sz w:val="24"/>
                <w:szCs w:val="24"/>
              </w:rPr>
              <w:t>50.000,00</w:t>
            </w:r>
          </w:p>
        </w:tc>
      </w:tr>
      <w:tr w:rsidR="007B6EFB" w:rsidRPr="00806C19" w14:paraId="724F6FA9" w14:textId="77777777" w:rsidTr="00462A7C">
        <w:trPr>
          <w:gridBefore w:val="2"/>
          <w:wBefore w:w="905" w:type="dxa"/>
          <w:cantSplit/>
          <w:trHeight w:val="268"/>
        </w:trPr>
        <w:tc>
          <w:tcPr>
            <w:tcW w:w="567" w:type="dxa"/>
            <w:vAlign w:val="center"/>
          </w:tcPr>
          <w:p w14:paraId="6BC8BEAC" w14:textId="77777777" w:rsidR="007B6EFB" w:rsidRPr="00806C19" w:rsidRDefault="007B6EFB" w:rsidP="00462A7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77" w:type="dxa"/>
            <w:vAlign w:val="center"/>
          </w:tcPr>
          <w:p w14:paraId="0F47C293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T</w:t>
            </w:r>
            <w:r w:rsidRPr="00806C19">
              <w:rPr>
                <w:b/>
                <w:smallCaps/>
                <w:sz w:val="24"/>
                <w:szCs w:val="24"/>
              </w:rPr>
              <w:t>otal</w:t>
            </w:r>
          </w:p>
        </w:tc>
        <w:tc>
          <w:tcPr>
            <w:tcW w:w="567" w:type="dxa"/>
            <w:vAlign w:val="center"/>
          </w:tcPr>
          <w:p w14:paraId="4F003F11" w14:textId="77777777" w:rsidR="007B6EFB" w:rsidRPr="00806C19" w:rsidRDefault="007B6EFB" w:rsidP="00462A7C">
            <w:pPr>
              <w:jc w:val="center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R$</w:t>
            </w:r>
          </w:p>
        </w:tc>
        <w:tc>
          <w:tcPr>
            <w:tcW w:w="1716" w:type="dxa"/>
            <w:vAlign w:val="center"/>
          </w:tcPr>
          <w:p w14:paraId="57805BD2" w14:textId="77777777" w:rsidR="007B6EFB" w:rsidRPr="00806C19" w:rsidRDefault="007B6EFB" w:rsidP="00462A7C">
            <w:pPr>
              <w:jc w:val="right"/>
              <w:rPr>
                <w:b/>
                <w:sz w:val="24"/>
                <w:szCs w:val="24"/>
              </w:rPr>
            </w:pPr>
            <w:r w:rsidRPr="00806C19">
              <w:rPr>
                <w:b/>
                <w:sz w:val="24"/>
                <w:szCs w:val="24"/>
              </w:rPr>
              <w:t>38.112.360,00</w:t>
            </w:r>
          </w:p>
        </w:tc>
      </w:tr>
    </w:tbl>
    <w:p w14:paraId="6C7BA792" w14:textId="44E5C7F8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 xml:space="preserve">Art. 6º - Fica o Poder Executivo, respeitados as demais prescrições constitucionais e nos termos do Art. 41 da Lei n.º 4.320/64, autorizado a abrir créditos adicionais suplementares até o limite de </w:t>
      </w:r>
      <w:r w:rsidR="00462A7C">
        <w:rPr>
          <w:szCs w:val="24"/>
        </w:rPr>
        <w:t>15</w:t>
      </w:r>
      <w:r w:rsidRPr="00806C19">
        <w:rPr>
          <w:szCs w:val="24"/>
        </w:rPr>
        <w:t>,0% (</w:t>
      </w:r>
      <w:r w:rsidR="00462A7C">
        <w:rPr>
          <w:szCs w:val="24"/>
        </w:rPr>
        <w:t>quinze</w:t>
      </w:r>
      <w:r w:rsidRPr="00806C19">
        <w:rPr>
          <w:szCs w:val="24"/>
        </w:rPr>
        <w:t xml:space="preserve"> por cento) dos Orçamentos Fiscais e da Seguridade Social, com a finalidade de incorporar valores que excedem as previsões constantes desta Lei, mediante a utilização de recursos provenientes de:</w:t>
      </w:r>
    </w:p>
    <w:p w14:paraId="5ED86B92" w14:textId="77777777" w:rsidR="007B6EFB" w:rsidRPr="00806C19" w:rsidRDefault="007B6EFB" w:rsidP="00462A7C">
      <w:pPr>
        <w:spacing w:line="36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 – Suplementares, os destinados a reforço de dotação orçamentária;</w:t>
      </w:r>
    </w:p>
    <w:p w14:paraId="2FA3B0A8" w14:textId="77777777" w:rsidR="007B6EFB" w:rsidRPr="00806C19" w:rsidRDefault="007B6EFB" w:rsidP="00462A7C">
      <w:pPr>
        <w:spacing w:line="36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 – especiais, os destinados a despesas para as quais não haja dotação orçamentária específica;</w:t>
      </w:r>
    </w:p>
    <w:p w14:paraId="35BCF719" w14:textId="77777777" w:rsidR="007B6EFB" w:rsidRPr="00806C19" w:rsidRDefault="007B6EFB" w:rsidP="00462A7C">
      <w:pPr>
        <w:spacing w:line="36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III – extraordinários, os destinados a despesas urgentes e imprevistas, em caso de guerra, comoção intestina ou calamidade pública.</w:t>
      </w:r>
    </w:p>
    <w:p w14:paraId="2D603A4C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lastRenderedPageBreak/>
        <w:tab/>
      </w:r>
      <w:r w:rsidRPr="00806C19">
        <w:rPr>
          <w:szCs w:val="24"/>
        </w:rPr>
        <w:tab/>
        <w:t xml:space="preserve">Parágrafo Único – Conforme determina a Lei 4320/64 </w:t>
      </w:r>
      <w:smartTag w:uri="urn:schemas-microsoft-com:office:smarttags" w:element="PersonName">
        <w:smartTagPr>
          <w:attr w:name="ProductID" w:val="em seus Art."/>
        </w:smartTagPr>
        <w:r w:rsidRPr="00806C19">
          <w:rPr>
            <w:szCs w:val="24"/>
          </w:rPr>
          <w:t>em seus Art.</w:t>
        </w:r>
      </w:smartTag>
      <w:r w:rsidRPr="00806C19">
        <w:rPr>
          <w:szCs w:val="24"/>
        </w:rPr>
        <w:t xml:space="preserve"> 42 e 43 só poderá abrir créditos suplementares e especiais por decreto do Poder Executivo, dependendo de prévia autorizada Legislativa necessitando da existência de recursos disponíveis e precedida de exposição justificada, para os casos onde haja necessidade de autorização legislativa para créditos adicionais, estes são considerados autorizados e abertos com a sanção e publicação da respectiva lei. Consideram-se recursos disponíveis para fins de abertura de créditos suplementares e especiais, conforme disposto no § 1º do art. 43 da Lei nº 4.320/1964:</w:t>
      </w:r>
    </w:p>
    <w:p w14:paraId="5FA942A2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 – o superávit financeiro apurado em balanço patrimonial do exercício anterior;</w:t>
      </w:r>
    </w:p>
    <w:p w14:paraId="7B6E3690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II – os provenientes de excesso de arrecadação;</w:t>
      </w:r>
    </w:p>
    <w:p w14:paraId="4E3019DD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III – os resultantes de anulação parcial ou total de dotações orçamentárias ou créditos adicionais, autorizados em Lei;</w:t>
      </w:r>
    </w:p>
    <w:p w14:paraId="265D0E53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IV – o produto de operações de crédito autorizadas, em forma que juridicamente possibilite ao poder executivo realizá-las.</w:t>
      </w:r>
    </w:p>
    <w:p w14:paraId="5AFB543A" w14:textId="77777777" w:rsidR="007B6EFB" w:rsidRPr="00806C19" w:rsidRDefault="007B6EFB" w:rsidP="00462A7C">
      <w:pPr>
        <w:pStyle w:val="Corpodetexto"/>
        <w:spacing w:before="120"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Art. 7º- O limite autorizado no artigo anterior, não será onerado quando o crédito se destinar a:</w:t>
      </w:r>
    </w:p>
    <w:p w14:paraId="76DB193F" w14:textId="77777777" w:rsidR="007B6EFB" w:rsidRPr="00806C19" w:rsidRDefault="007B6EFB" w:rsidP="00462A7C">
      <w:pPr>
        <w:pStyle w:val="Corpodetexto"/>
        <w:spacing w:line="320" w:lineRule="atLeast"/>
        <w:jc w:val="both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I – Atender insuficiências de dotações do grupo de Pessoal e Encargos Sociais, mediante a utilização de recursos oriundos da anulação de despesa consignada ao mesmo grupo;</w:t>
      </w:r>
    </w:p>
    <w:p w14:paraId="4E648078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 – Atender ao pagamento de despesas decorrentes de precatórios judiciais, amortização e juros da Dívida, mediante utilização de recursos provenientes de anulações de dotações;</w:t>
      </w:r>
    </w:p>
    <w:p w14:paraId="00A15BBB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III – Atender despesas financiadas com recursos vinculados a operações de créditos e convênios;</w:t>
      </w:r>
    </w:p>
    <w:p w14:paraId="4948CA22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IV – Atender insuficiência de outras despesas de custeio e de capital consignados em programas de trabalho das funções Saúde, Assistência e Previdência e em Programas de trabalho relacionados à manutenção e desenvolvimento do Ensino, mediante o cancelamento de dotações das respectivas ações;</w:t>
      </w:r>
    </w:p>
    <w:p w14:paraId="087F52D9" w14:textId="77777777" w:rsidR="007B6EFB" w:rsidRPr="00806C19" w:rsidRDefault="007B6EFB" w:rsidP="007B6EFB">
      <w:pPr>
        <w:spacing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V – Incorporar os saldos financeiros, apurados em 31 de dezembro de 2021, e excesso de Arrecadação de recursos vinculados de Fundos Especiais e do FUNDEB quando se configurar receita do exercício superior às previsões de despesas fixadas nesta Lei.</w:t>
      </w:r>
    </w:p>
    <w:p w14:paraId="1799FB44" w14:textId="77777777" w:rsidR="007B6EFB" w:rsidRPr="00806C19" w:rsidRDefault="007B6EFB" w:rsidP="007B6EFB">
      <w:pPr>
        <w:pStyle w:val="Corpodetexto"/>
        <w:spacing w:before="120" w:line="320" w:lineRule="atLeast"/>
        <w:rPr>
          <w:szCs w:val="24"/>
        </w:rPr>
      </w:pPr>
      <w:r w:rsidRPr="00806C19">
        <w:rPr>
          <w:szCs w:val="24"/>
        </w:rPr>
        <w:tab/>
      </w:r>
      <w:r w:rsidRPr="00806C19">
        <w:rPr>
          <w:szCs w:val="24"/>
        </w:rPr>
        <w:tab/>
        <w:t>Art. 8º - Fica o Poder Executivo autorizado a realizar operações de créditos por antecipação da receita, com a finalidade de manter o equilíbrio orçamentário financeiro do município observado os preceitos legais aplicáveis à matéria, até o limite de 5% (cinco por cento) da receita Corrente.</w:t>
      </w:r>
    </w:p>
    <w:p w14:paraId="09492E88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Art. 9º - Fica o Poder Executivo autorizado a contratar e oferecer garantias a empréstimos voltados para o saneamento e habitação em áreas de baixa renda.</w:t>
      </w:r>
    </w:p>
    <w:p w14:paraId="578ACE2D" w14:textId="77777777" w:rsidR="007B6EFB" w:rsidRPr="00806C19" w:rsidRDefault="007B6EFB" w:rsidP="007B6EFB">
      <w:pPr>
        <w:pStyle w:val="Corpodetexto"/>
        <w:spacing w:before="120" w:line="320" w:lineRule="atLeast"/>
        <w:rPr>
          <w:szCs w:val="24"/>
        </w:rPr>
      </w:pPr>
      <w:r w:rsidRPr="00806C19">
        <w:rPr>
          <w:szCs w:val="24"/>
        </w:rPr>
        <w:lastRenderedPageBreak/>
        <w:tab/>
      </w:r>
      <w:r w:rsidRPr="00806C19">
        <w:rPr>
          <w:szCs w:val="24"/>
        </w:rPr>
        <w:tab/>
        <w:t>Art. 10º - O Prefeito no âmbito do Poder Executivo poderá adotar parâmetros para utilização das dotações, de forma a compatibilizar as despesas à efetiva realização das receitas, para garantir as metas de resultado primário conforme determinações contidas na Lei de Responsabilidade Fiscal.</w:t>
      </w:r>
    </w:p>
    <w:p w14:paraId="03148C16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Art. 11º - O repasse para manutenção do Poder Legislativo, será realizado no dia 20 de cada mês correspondendo a 7% (sete por cento) do somatório da receita tributária e das transferências previstas no § 5º do art. 153 e nos art. 158 e 159 (</w:t>
      </w:r>
      <w:r w:rsidRPr="00806C19">
        <w:rPr>
          <w:sz w:val="24"/>
          <w:szCs w:val="24"/>
          <w:u w:val="single"/>
        </w:rPr>
        <w:t>Incluído pela Emenda Constitucional nº 25, de 2000</w:t>
      </w:r>
      <w:r w:rsidRPr="00806C19">
        <w:rPr>
          <w:sz w:val="24"/>
          <w:szCs w:val="24"/>
        </w:rPr>
        <w:t>), receitas arrecadadas pela Média Provisória nº 462/2009 e das receitas arrecadadas pela Lei 12.058/2009 e aquelas regidas pela Lei 9.703/1998, efetivamente realizado no exercício anterior desta Lei conforme EC 29-A I.</w:t>
      </w:r>
    </w:p>
    <w:p w14:paraId="464EE582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  <w:r w:rsidRPr="00806C19">
        <w:rPr>
          <w:sz w:val="24"/>
          <w:szCs w:val="24"/>
        </w:rPr>
        <w:tab/>
      </w:r>
      <w:r w:rsidRPr="00806C19">
        <w:rPr>
          <w:sz w:val="24"/>
          <w:szCs w:val="24"/>
        </w:rPr>
        <w:tab/>
        <w:t>Art. 12º - Esta Lei entrará em vigor a partir de 01 de janeiro de 2022, revogando-se as disposições em contrário.</w:t>
      </w:r>
    </w:p>
    <w:p w14:paraId="5BC78AF0" w14:textId="77777777" w:rsidR="007B6EFB" w:rsidRPr="00806C19" w:rsidRDefault="007B6EFB" w:rsidP="007B6EFB">
      <w:pPr>
        <w:spacing w:before="120" w:line="320" w:lineRule="atLeast"/>
        <w:jc w:val="both"/>
        <w:rPr>
          <w:sz w:val="24"/>
          <w:szCs w:val="24"/>
        </w:rPr>
      </w:pPr>
    </w:p>
    <w:p w14:paraId="1129FA73" w14:textId="77777777" w:rsidR="007B6EFB" w:rsidRPr="00806C19" w:rsidRDefault="007B6EFB" w:rsidP="007B6EFB">
      <w:pPr>
        <w:pStyle w:val="Corpodetexto"/>
        <w:spacing w:before="120" w:line="320" w:lineRule="atLeast"/>
        <w:jc w:val="right"/>
        <w:rPr>
          <w:szCs w:val="24"/>
        </w:rPr>
      </w:pPr>
      <w:r w:rsidRPr="00806C19">
        <w:rPr>
          <w:szCs w:val="24"/>
        </w:rPr>
        <w:t xml:space="preserve">Prefeitura Municipal de Cruzeta/RN, </w:t>
      </w:r>
      <w:r>
        <w:rPr>
          <w:szCs w:val="24"/>
        </w:rPr>
        <w:t>30</w:t>
      </w:r>
      <w:r w:rsidRPr="00806C19">
        <w:rPr>
          <w:szCs w:val="24"/>
        </w:rPr>
        <w:t xml:space="preserve"> de setembro de 2021.</w:t>
      </w:r>
    </w:p>
    <w:p w14:paraId="1279B86A" w14:textId="77777777" w:rsidR="007B6EFB" w:rsidRPr="00806C19" w:rsidRDefault="007B6EFB" w:rsidP="007B6EFB">
      <w:pPr>
        <w:jc w:val="center"/>
        <w:rPr>
          <w:sz w:val="24"/>
          <w:szCs w:val="24"/>
        </w:rPr>
      </w:pPr>
    </w:p>
    <w:p w14:paraId="62A47B8B" w14:textId="77777777" w:rsidR="007B6EFB" w:rsidRPr="00806C19" w:rsidRDefault="007B6EFB" w:rsidP="007B6EFB">
      <w:pPr>
        <w:jc w:val="center"/>
        <w:rPr>
          <w:sz w:val="24"/>
          <w:szCs w:val="24"/>
        </w:rPr>
      </w:pPr>
    </w:p>
    <w:p w14:paraId="5B2476CF" w14:textId="77777777" w:rsidR="007B6EFB" w:rsidRPr="00806C19" w:rsidRDefault="007B6EFB" w:rsidP="007B6EFB">
      <w:pPr>
        <w:jc w:val="center"/>
        <w:rPr>
          <w:sz w:val="24"/>
          <w:szCs w:val="24"/>
        </w:rPr>
      </w:pPr>
    </w:p>
    <w:p w14:paraId="20EED1F2" w14:textId="77777777" w:rsidR="007B6EFB" w:rsidRPr="00806C19" w:rsidRDefault="007B6EFB" w:rsidP="007B6EFB">
      <w:pPr>
        <w:pStyle w:val="SemEspaamento"/>
        <w:jc w:val="center"/>
        <w:rPr>
          <w:sz w:val="24"/>
          <w:szCs w:val="24"/>
        </w:rPr>
      </w:pPr>
      <w:r w:rsidRPr="00806C19">
        <w:rPr>
          <w:sz w:val="24"/>
          <w:szCs w:val="24"/>
        </w:rPr>
        <w:t>Joaquim José de Medeiros</w:t>
      </w:r>
    </w:p>
    <w:p w14:paraId="33F49055" w14:textId="753D54A5" w:rsidR="007B6EFB" w:rsidRDefault="007B6EFB" w:rsidP="007B6EFB">
      <w:pPr>
        <w:pStyle w:val="SemEspaamento"/>
        <w:jc w:val="center"/>
        <w:rPr>
          <w:sz w:val="24"/>
          <w:szCs w:val="24"/>
        </w:rPr>
      </w:pPr>
      <w:r w:rsidRPr="00806C19">
        <w:rPr>
          <w:sz w:val="24"/>
          <w:szCs w:val="24"/>
        </w:rPr>
        <w:t>Prefeito</w:t>
      </w:r>
    </w:p>
    <w:p w14:paraId="4D41618B" w14:textId="77777777" w:rsidR="001A0250" w:rsidRDefault="001A0250" w:rsidP="001A0250">
      <w:pPr>
        <w:spacing w:before="4"/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047ED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9264" behindDoc="1" locked="0" layoutInCell="1" allowOverlap="1" wp14:anchorId="4D7131FC" wp14:editId="0A9761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929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6D08D" w14:textId="77777777" w:rsidR="001A0250" w:rsidRDefault="001A0250" w:rsidP="001A0250">
      <w:pPr>
        <w:rPr>
          <w:sz w:val="17"/>
        </w:rPr>
        <w:sectPr w:rsidR="001A0250">
          <w:pgSz w:w="11760" w:h="16330"/>
          <w:pgMar w:top="1540" w:right="1660" w:bottom="280" w:left="1660" w:header="720" w:footer="720" w:gutter="0"/>
          <w:cols w:space="720"/>
        </w:sectPr>
      </w:pPr>
    </w:p>
    <w:p w14:paraId="7D5B928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6C85F8E5" wp14:editId="6AAA5C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2298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CD0E9A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24ABAFAF" wp14:editId="697F98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A086ED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A653B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5F17B996" wp14:editId="2C3799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ABF5B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7FD0EA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6C1796F8" wp14:editId="60078B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27A223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5583FC8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 wp14:anchorId="1C7D8F39" wp14:editId="17EC4C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7B520F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6D07D7D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5F3B1ACD" wp14:editId="798004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EF9357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1F45AC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 wp14:anchorId="3F29A31F" wp14:editId="3B63C2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929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4B6CE4" w14:textId="77777777" w:rsidR="001A0250" w:rsidRDefault="001A0250" w:rsidP="001A0250">
      <w:pPr>
        <w:rPr>
          <w:sz w:val="17"/>
        </w:rPr>
        <w:sectPr w:rsidR="001A0250">
          <w:pgSz w:w="11760" w:h="16330"/>
          <w:pgMar w:top="1540" w:right="1660" w:bottom="280" w:left="1660" w:header="720" w:footer="720" w:gutter="0"/>
          <w:cols w:space="720"/>
        </w:sectPr>
      </w:pPr>
    </w:p>
    <w:p w14:paraId="469D568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7D19C06C" wp14:editId="5FF7E7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51007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0E0C1B" w14:textId="77777777" w:rsidR="001A0250" w:rsidRDefault="001A0250" w:rsidP="001A0250">
      <w:pPr>
        <w:rPr>
          <w:sz w:val="17"/>
        </w:rPr>
        <w:sectPr w:rsidR="001A0250">
          <w:pgSz w:w="11760" w:h="16310"/>
          <w:pgMar w:top="1540" w:right="1660" w:bottom="280" w:left="1660" w:header="720" w:footer="720" w:gutter="0"/>
          <w:cols w:space="720"/>
        </w:sectPr>
      </w:pPr>
    </w:p>
    <w:p w14:paraId="3EF33A1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1" allowOverlap="1" wp14:anchorId="44843AA0" wp14:editId="1FC9EA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0152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7FC0B" w14:textId="77777777" w:rsidR="001A0250" w:rsidRDefault="001A0250" w:rsidP="001A0250">
      <w:pPr>
        <w:rPr>
          <w:sz w:val="17"/>
        </w:rPr>
        <w:sectPr w:rsidR="001A0250">
          <w:pgSz w:w="11760" w:h="16320"/>
          <w:pgMar w:top="1540" w:right="1660" w:bottom="280" w:left="1660" w:header="720" w:footer="720" w:gutter="0"/>
          <w:cols w:space="720"/>
        </w:sectPr>
      </w:pPr>
    </w:p>
    <w:p w14:paraId="115CDF4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2042DE00" wp14:editId="404B59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51007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D8F5D" w14:textId="77777777" w:rsidR="001A0250" w:rsidRDefault="001A0250" w:rsidP="001A0250">
      <w:pPr>
        <w:rPr>
          <w:sz w:val="17"/>
        </w:rPr>
        <w:sectPr w:rsidR="001A0250">
          <w:pgSz w:w="11760" w:h="16310"/>
          <w:pgMar w:top="1540" w:right="1660" w:bottom="280" w:left="1660" w:header="720" w:footer="720" w:gutter="0"/>
          <w:cols w:space="720"/>
        </w:sectPr>
      </w:pPr>
    </w:p>
    <w:p w14:paraId="5EA1B8F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0528" behindDoc="1" locked="0" layoutInCell="1" allowOverlap="1" wp14:anchorId="25BD0E9B" wp14:editId="60E61D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13E2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AF981D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77003B97" wp14:editId="5EFAF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790C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47A743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5CF22BD1" wp14:editId="5187E5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CA46B7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307AC4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657704F6" wp14:editId="22064B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69ED4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2C168F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4624" behindDoc="1" locked="0" layoutInCell="1" allowOverlap="1" wp14:anchorId="669C8969" wp14:editId="1E505C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E44B82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1317F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0C01643F" wp14:editId="2C6F8C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825E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F03F3B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4E63172F" wp14:editId="4A7D53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9FF5D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5B64FA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45094326" wp14:editId="0F61EE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1999D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72FE2C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3B03F14F" wp14:editId="214D42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D1C42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ED1C99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9744" behindDoc="1" locked="0" layoutInCell="1" allowOverlap="1" wp14:anchorId="2BF3C0A9" wp14:editId="4132CF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2FC036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3FEDA8F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0768" behindDoc="1" locked="0" layoutInCell="1" allowOverlap="1" wp14:anchorId="5548FC12" wp14:editId="6BFB12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78D5CB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05AE851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1792" behindDoc="1" locked="0" layoutInCell="1" allowOverlap="1" wp14:anchorId="1A05BCDF" wp14:editId="692B74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34B3FA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67E9318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2816" behindDoc="1" locked="0" layoutInCell="1" allowOverlap="1" wp14:anchorId="43223DC1" wp14:editId="13A7DF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1DA1E4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23D89B3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3840" behindDoc="1" locked="0" layoutInCell="1" allowOverlap="1" wp14:anchorId="2A30F337" wp14:editId="32EF45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C782B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BEDA7D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4864" behindDoc="1" locked="0" layoutInCell="1" allowOverlap="1" wp14:anchorId="203E5C31" wp14:editId="136393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4D3115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760D92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5888" behindDoc="1" locked="0" layoutInCell="1" allowOverlap="1" wp14:anchorId="6E11005A" wp14:editId="1D477D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6B36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9CD969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6912" behindDoc="1" locked="0" layoutInCell="1" allowOverlap="1" wp14:anchorId="5AB7937D" wp14:editId="4FA215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17EC36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3CDB20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7936" behindDoc="1" locked="0" layoutInCell="1" allowOverlap="1" wp14:anchorId="182B28D3" wp14:editId="4AC9E7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38B4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5735A1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8960" behindDoc="1" locked="0" layoutInCell="1" allowOverlap="1" wp14:anchorId="3ECFFDFE" wp14:editId="4C4FDF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3234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17C4FB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9984" behindDoc="1" locked="0" layoutInCell="1" allowOverlap="1" wp14:anchorId="2F489B5A" wp14:editId="0F7C9F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0B679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592D21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1008" behindDoc="1" locked="0" layoutInCell="1" allowOverlap="1" wp14:anchorId="3AF2F56F" wp14:editId="15BE81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05871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92B750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38F54A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2032" behindDoc="1" locked="0" layoutInCell="1" allowOverlap="1" wp14:anchorId="4883DE0A" wp14:editId="05EA10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B037C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F59B43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3056" behindDoc="1" locked="0" layoutInCell="1" allowOverlap="1" wp14:anchorId="7F7B99C9" wp14:editId="43C7B5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62E49E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7FE93E0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4080" behindDoc="1" locked="0" layoutInCell="1" allowOverlap="1" wp14:anchorId="5F8A9E2E" wp14:editId="63E32A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CF745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0A6E76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5104" behindDoc="1" locked="0" layoutInCell="1" allowOverlap="1" wp14:anchorId="1CEC9C2A" wp14:editId="3C2FAD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168127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16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087CB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6A53C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6128" behindDoc="1" locked="0" layoutInCell="1" allowOverlap="1" wp14:anchorId="0C201B30" wp14:editId="46BFB4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1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124AF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4D2C4F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7152" behindDoc="1" locked="0" layoutInCell="1" allowOverlap="1" wp14:anchorId="437A08C6" wp14:editId="3BAF76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B0C66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427788A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8176" behindDoc="1" locked="0" layoutInCell="1" allowOverlap="1" wp14:anchorId="556EC097" wp14:editId="14DF3A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C1980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3F3057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99200" behindDoc="1" locked="0" layoutInCell="1" allowOverlap="1" wp14:anchorId="52CD30FB" wp14:editId="24DCFB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25588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CC1487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0224" behindDoc="1" locked="0" layoutInCell="1" allowOverlap="1" wp14:anchorId="4C9CE010" wp14:editId="394CA3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06FEE3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D6D20A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1248" behindDoc="1" locked="0" layoutInCell="1" allowOverlap="1" wp14:anchorId="4C1CB543" wp14:editId="0462A2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89BC5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50B5F7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2272" behindDoc="1" locked="0" layoutInCell="1" allowOverlap="1" wp14:anchorId="570E8B64" wp14:editId="640661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5A872F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5C011B4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3296" behindDoc="1" locked="0" layoutInCell="1" allowOverlap="1" wp14:anchorId="63D2AF36" wp14:editId="249896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810AF3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E8DEC0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4320" behindDoc="1" locked="0" layoutInCell="1" allowOverlap="1" wp14:anchorId="0CDE8E7F" wp14:editId="510D44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A4F45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43F0DC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5344" behindDoc="1" locked="0" layoutInCell="1" allowOverlap="1" wp14:anchorId="051AFB91" wp14:editId="7731A2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00EA35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825B55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6368" behindDoc="1" locked="0" layoutInCell="1" allowOverlap="1" wp14:anchorId="46388966" wp14:editId="01FBED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4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AAC63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3A4446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7392" behindDoc="1" locked="0" layoutInCell="1" allowOverlap="1" wp14:anchorId="38D68409" wp14:editId="189420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168127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16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0251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4FBB3C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8416" behindDoc="1" locked="0" layoutInCell="1" allowOverlap="1" wp14:anchorId="05AA917D" wp14:editId="7B9C2B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2BC922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55CFE4E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09440" behindDoc="1" locked="0" layoutInCell="1" allowOverlap="1" wp14:anchorId="3150A955" wp14:editId="7E7CF7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8D8408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70EE20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0464" behindDoc="1" locked="0" layoutInCell="1" allowOverlap="1" wp14:anchorId="1B365A80" wp14:editId="0F3AB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1E615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20E48EA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1488" behindDoc="1" locked="0" layoutInCell="1" allowOverlap="1" wp14:anchorId="59D4FB3E" wp14:editId="5AB769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24159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20431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2EA7D65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2512" behindDoc="1" locked="0" layoutInCell="1" allowOverlap="1" wp14:anchorId="496A0166" wp14:editId="02C494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D6C243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04E76B7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3536" behindDoc="1" locked="0" layoutInCell="1" allowOverlap="1" wp14:anchorId="4A9021A7" wp14:editId="1667DA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1A57E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6906ABA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4560" behindDoc="1" locked="0" layoutInCell="1" allowOverlap="1" wp14:anchorId="292572DA" wp14:editId="1CB3E3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F37663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7A119C9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5584" behindDoc="1" locked="0" layoutInCell="1" allowOverlap="1" wp14:anchorId="3C22B23F" wp14:editId="1A1CEF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0300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22F762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6608" behindDoc="1" locked="0" layoutInCell="1" allowOverlap="1" wp14:anchorId="630DBEF1" wp14:editId="2162FF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D4887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51831B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7632" behindDoc="1" locked="0" layoutInCell="1" allowOverlap="1" wp14:anchorId="6DE1D406" wp14:editId="0B8FD7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094976"/>
            <wp:effectExtent l="0" t="0" r="0" b="0"/>
            <wp:wrapNone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1517E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C600E2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8656" behindDoc="1" locked="0" layoutInCell="1" allowOverlap="1" wp14:anchorId="28598338" wp14:editId="0D0BC2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0C2E5C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A5B55D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19680" behindDoc="1" locked="0" layoutInCell="1" allowOverlap="1" wp14:anchorId="173DFD6F" wp14:editId="40304A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F7F6F6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FCA128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0704" behindDoc="1" locked="0" layoutInCell="1" allowOverlap="1" wp14:anchorId="17A95BD8" wp14:editId="573525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34E89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6CB706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1728" behindDoc="1" locked="0" layoutInCell="1" allowOverlap="1" wp14:anchorId="2CF2CD71" wp14:editId="79C023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4C66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D5C888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2752" behindDoc="1" locked="0" layoutInCell="1" allowOverlap="1" wp14:anchorId="5B31AD1A" wp14:editId="1BCA92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14431"/>
            <wp:effectExtent l="0" t="0" r="0" b="0"/>
            <wp:wrapNone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EF8455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CB4750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3776" behindDoc="1" locked="0" layoutInCell="1" allowOverlap="1" wp14:anchorId="45668405" wp14:editId="08E393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BCBE4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3C9C50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4800" behindDoc="1" locked="0" layoutInCell="1" allowOverlap="1" wp14:anchorId="1D9E6D9E" wp14:editId="61E011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98067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93CDF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5824" behindDoc="1" locked="0" layoutInCell="1" allowOverlap="1" wp14:anchorId="6C02AFB2" wp14:editId="3E1B2B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4A4997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4FF5FF1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6848" behindDoc="1" locked="0" layoutInCell="1" allowOverlap="1" wp14:anchorId="3365DC50" wp14:editId="65C1C9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8225F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095B6A8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7872" behindDoc="1" locked="0" layoutInCell="1" allowOverlap="1" wp14:anchorId="565EBE14" wp14:editId="0BAEEF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11C875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2C43F21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8896" behindDoc="1" locked="0" layoutInCell="1" allowOverlap="1" wp14:anchorId="51276428" wp14:editId="6F3A3E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AA4D8B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16D9F6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29920" behindDoc="1" locked="0" layoutInCell="1" allowOverlap="1" wp14:anchorId="286E4B89" wp14:editId="2A548E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8AD9F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77994F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0944" behindDoc="1" locked="0" layoutInCell="1" allowOverlap="1" wp14:anchorId="08F07163" wp14:editId="0B3A8D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57ACA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05458F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1968" behindDoc="1" locked="0" layoutInCell="1" allowOverlap="1" wp14:anchorId="60570DFB" wp14:editId="06C049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51348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521830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2992" behindDoc="1" locked="0" layoutInCell="1" allowOverlap="1" wp14:anchorId="19D07BE2" wp14:editId="6E2D52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D866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90A00D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4016" behindDoc="1" locked="0" layoutInCell="1" allowOverlap="1" wp14:anchorId="5BBF60A8" wp14:editId="57EBF7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F601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1A65BB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5040" behindDoc="1" locked="0" layoutInCell="1" allowOverlap="1" wp14:anchorId="1271AEC1" wp14:editId="2E49CD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18B9D8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1D9E68D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6064" behindDoc="1" locked="0" layoutInCell="1" allowOverlap="1" wp14:anchorId="6057A1C0" wp14:editId="1CE53B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27C92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E5BE1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7088" behindDoc="1" locked="0" layoutInCell="1" allowOverlap="1" wp14:anchorId="2126E93F" wp14:editId="6CCEE5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549F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853DB0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8112" behindDoc="1" locked="0" layoutInCell="1" allowOverlap="1" wp14:anchorId="5842D617" wp14:editId="171C03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077CC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E49DBB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39136" behindDoc="1" locked="0" layoutInCell="1" allowOverlap="1" wp14:anchorId="28ABFE41" wp14:editId="6945C2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241280"/>
            <wp:effectExtent l="0" t="0" r="0" b="0"/>
            <wp:wrapNone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DFE8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6994F3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0160" behindDoc="1" locked="0" layoutInCell="1" allowOverlap="1" wp14:anchorId="34486B1D" wp14:editId="5941FC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1AFB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43F40E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1184" behindDoc="1" locked="0" layoutInCell="1" allowOverlap="1" wp14:anchorId="53710646" wp14:editId="320A98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87DB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FEC5D2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2208" behindDoc="1" locked="0" layoutInCell="1" allowOverlap="1" wp14:anchorId="5B8198E3" wp14:editId="15D331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241279"/>
            <wp:effectExtent l="0" t="0" r="0" b="0"/>
            <wp:wrapNone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24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BE826D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C9E60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3232" behindDoc="1" locked="0" layoutInCell="1" allowOverlap="1" wp14:anchorId="62165173" wp14:editId="0D3F8E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EC8E9F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82836B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4256" behindDoc="1" locked="0" layoutInCell="1" allowOverlap="1" wp14:anchorId="5A54641E" wp14:editId="7291C3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96728"/>
            <wp:effectExtent l="0" t="0" r="0" b="0"/>
            <wp:wrapNone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C7D2DC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1F12D9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5280" behindDoc="1" locked="0" layoutInCell="1" allowOverlap="1" wp14:anchorId="5CFAF988" wp14:editId="2343CD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EFAB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895C1F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6304" behindDoc="1" locked="0" layoutInCell="1" allowOverlap="1" wp14:anchorId="7B33FFDC" wp14:editId="14EB96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EAEA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3BFA7B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7328" behindDoc="1" locked="0" layoutInCell="1" allowOverlap="1" wp14:anchorId="2CF8B464" wp14:editId="5C2D33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921043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086D30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8352" behindDoc="1" locked="0" layoutInCell="1" allowOverlap="1" wp14:anchorId="4D23408B" wp14:editId="5C6FFB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5B651A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04265F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49376" behindDoc="1" locked="0" layoutInCell="1" allowOverlap="1" wp14:anchorId="4F02B4CC" wp14:editId="35DEE7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DC409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86686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0400" behindDoc="1" locked="0" layoutInCell="1" allowOverlap="1" wp14:anchorId="436BA5F4" wp14:editId="13CA59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A391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4AE203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1424" behindDoc="1" locked="0" layoutInCell="1" allowOverlap="1" wp14:anchorId="54C5739F" wp14:editId="35F189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17DD64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9950A4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2448" behindDoc="1" locked="0" layoutInCell="1" allowOverlap="1" wp14:anchorId="0E23C651" wp14:editId="0D7BB7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B78A60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D445D2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3472" behindDoc="1" locked="0" layoutInCell="1" allowOverlap="1" wp14:anchorId="5E4C59F6" wp14:editId="322422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B606DF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C3255D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4496" behindDoc="1" locked="0" layoutInCell="1" allowOverlap="1" wp14:anchorId="2F3F5909" wp14:editId="2C4775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478EA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166F985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5520" behindDoc="1" locked="0" layoutInCell="1" allowOverlap="1" wp14:anchorId="4C71AC0C" wp14:editId="3FE218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348B8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4D9F49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6544" behindDoc="1" locked="0" layoutInCell="1" allowOverlap="1" wp14:anchorId="5FC2C1A8" wp14:editId="4D8C36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A0FD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38D84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7568" behindDoc="1" locked="0" layoutInCell="1" allowOverlap="1" wp14:anchorId="171A733A" wp14:editId="6CC32C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1424C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AD4119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8592" behindDoc="1" locked="0" layoutInCell="1" allowOverlap="1" wp14:anchorId="168FC9DA" wp14:editId="253F7A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B33D7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B4920C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59616" behindDoc="1" locked="0" layoutInCell="1" allowOverlap="1" wp14:anchorId="0F4967D8" wp14:editId="0E2189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7BF88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1FABC7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0640" behindDoc="1" locked="0" layoutInCell="1" allowOverlap="1" wp14:anchorId="37ABCB9A" wp14:editId="54AEA2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C33FC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4032AD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1664" behindDoc="1" locked="0" layoutInCell="1" allowOverlap="1" wp14:anchorId="4A94FECC" wp14:editId="50FFB2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2"/>
            <wp:effectExtent l="0" t="0" r="0" b="0"/>
            <wp:wrapNone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EF096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EB0A81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2688" behindDoc="1" locked="0" layoutInCell="1" allowOverlap="1" wp14:anchorId="7C82C723" wp14:editId="401E76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2CA4DC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DBD82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3712" behindDoc="1" locked="0" layoutInCell="1" allowOverlap="1" wp14:anchorId="6BA6F042" wp14:editId="7E5C02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42AA2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A8595D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4736" behindDoc="1" locked="0" layoutInCell="1" allowOverlap="1" wp14:anchorId="2ACA39B4" wp14:editId="2B146B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D261DA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F00AEA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5760" behindDoc="1" locked="0" layoutInCell="1" allowOverlap="1" wp14:anchorId="495FC349" wp14:editId="79D394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38267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D27695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6784" behindDoc="1" locked="0" layoutInCell="1" allowOverlap="1" wp14:anchorId="44F96E14" wp14:editId="3000D8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00C922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530DC8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7808" behindDoc="1" locked="0" layoutInCell="1" allowOverlap="1" wp14:anchorId="2B85FFEE" wp14:editId="4EB80A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889284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8698E4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8832" behindDoc="1" locked="0" layoutInCell="1" allowOverlap="1" wp14:anchorId="05677916" wp14:editId="6D9CEF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3CF6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FB7555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69856" behindDoc="1" locked="0" layoutInCell="1" allowOverlap="1" wp14:anchorId="38AEF907" wp14:editId="2B9445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1BEAD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260CC50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0880" behindDoc="1" locked="0" layoutInCell="1" allowOverlap="1" wp14:anchorId="7246B584" wp14:editId="1DAE86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094976"/>
            <wp:effectExtent l="0" t="0" r="0" b="0"/>
            <wp:wrapNone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F01AC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041023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1904" behindDoc="1" locked="0" layoutInCell="1" allowOverlap="1" wp14:anchorId="4B635A31" wp14:editId="3D87ED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FEC65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10C6AC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2928" behindDoc="1" locked="0" layoutInCell="1" allowOverlap="1" wp14:anchorId="22A7AB92" wp14:editId="156DB8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680B7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568D75A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3952" behindDoc="1" locked="0" layoutInCell="1" allowOverlap="1" wp14:anchorId="2D4D37F6" wp14:editId="0668AA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E861C4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6CFB4F9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4976" behindDoc="1" locked="0" layoutInCell="1" allowOverlap="1" wp14:anchorId="7855DAC3" wp14:editId="10B657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3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9B80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B8528A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6000" behindDoc="1" locked="0" layoutInCell="1" allowOverlap="1" wp14:anchorId="3E3B9917" wp14:editId="0F6CDA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3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649A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AF4FEA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7024" behindDoc="1" locked="0" layoutInCell="1" allowOverlap="1" wp14:anchorId="5DFCB8DD" wp14:editId="434CCF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4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A758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4EDCB2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8048" behindDoc="1" locked="0" layoutInCell="1" allowOverlap="1" wp14:anchorId="74B98EB7" wp14:editId="0DA509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4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7259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42A120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79072" behindDoc="1" locked="0" layoutInCell="1" allowOverlap="1" wp14:anchorId="0F5EDA26" wp14:editId="44E397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039B1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E62CDA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0096" behindDoc="1" locked="0" layoutInCell="1" allowOverlap="1" wp14:anchorId="6A381670" wp14:editId="04C1BA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4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84DF7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4553F5D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1120" behindDoc="1" locked="0" layoutInCell="1" allowOverlap="1" wp14:anchorId="170C609E" wp14:editId="50E34E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4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0A1AC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BB24BE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2144" behindDoc="1" locked="0" layoutInCell="1" allowOverlap="1" wp14:anchorId="3B4AAB61" wp14:editId="3A9D8E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5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17210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C5A0AC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3168" behindDoc="1" locked="0" layoutInCell="1" allowOverlap="1" wp14:anchorId="4979D515" wp14:editId="61F05A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5BCE2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E009CE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4192" behindDoc="1" locked="0" layoutInCell="1" allowOverlap="1" wp14:anchorId="5CBD5842" wp14:editId="66EFBA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5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908277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3AE9F7A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5216" behindDoc="1" locked="0" layoutInCell="1" allowOverlap="1" wp14:anchorId="15CE3CB6" wp14:editId="23FBD6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5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CFAFF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69F7EB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6240" behindDoc="1" locked="0" layoutInCell="1" allowOverlap="1" wp14:anchorId="0F592D0E" wp14:editId="6B2226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BF07E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DD5E15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7264" behindDoc="1" locked="0" layoutInCell="1" allowOverlap="1" wp14:anchorId="1838B4CA" wp14:editId="527C63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6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32E96D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931C92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8288" behindDoc="1" locked="0" layoutInCell="1" allowOverlap="1" wp14:anchorId="08F4AABC" wp14:editId="2D46A0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26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D91E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BD2935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89312" behindDoc="1" locked="0" layoutInCell="1" allowOverlap="1" wp14:anchorId="09853CEF" wp14:editId="577F4D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26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6A935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BA2852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0336" behindDoc="1" locked="0" layoutInCell="1" allowOverlap="1" wp14:anchorId="49C570D1" wp14:editId="3685E6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1"/>
            <wp:effectExtent l="0" t="0" r="0" b="0"/>
            <wp:wrapNone/>
            <wp:docPr id="26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DB3DC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9DCD00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1360" behindDoc="1" locked="0" layoutInCell="1" allowOverlap="1" wp14:anchorId="49F06CFE" wp14:editId="279231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6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24ADB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529799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2384" behindDoc="1" locked="0" layoutInCell="1" allowOverlap="1" wp14:anchorId="2E8D6409" wp14:editId="014369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7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2B22A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8DC1C8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3408" behindDoc="1" locked="0" layoutInCell="1" allowOverlap="1" wp14:anchorId="123681CD" wp14:editId="501E54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73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3E6C89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58D69E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4432" behindDoc="1" locked="0" layoutInCell="1" allowOverlap="1" wp14:anchorId="36AD5AC2" wp14:editId="337FA5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4"/>
            <wp:effectExtent l="0" t="0" r="0" b="0"/>
            <wp:wrapNone/>
            <wp:docPr id="27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31A2E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0C90316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5456" behindDoc="1" locked="0" layoutInCell="1" allowOverlap="1" wp14:anchorId="42F4AF12" wp14:editId="3FED1F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7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3017A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E1C516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6480" behindDoc="1" locked="0" layoutInCell="1" allowOverlap="1" wp14:anchorId="06D6BE0B" wp14:editId="774563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7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6AC895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E9DEDD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7504" behindDoc="1" locked="0" layoutInCell="1" allowOverlap="1" wp14:anchorId="3BF9504B" wp14:editId="668A1C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8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BB53A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C85577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8528" behindDoc="1" locked="0" layoutInCell="1" allowOverlap="1" wp14:anchorId="5B77DAC5" wp14:editId="201092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28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78EDE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44BC55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799552" behindDoc="1" locked="0" layoutInCell="1" allowOverlap="1" wp14:anchorId="36CF52A5" wp14:editId="4AA24A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85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DF195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EDCCE7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0576" behindDoc="1" locked="0" layoutInCell="1" allowOverlap="1" wp14:anchorId="4EFDB578" wp14:editId="7627A3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87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88DB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F92201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1600" behindDoc="1" locked="0" layoutInCell="1" allowOverlap="1" wp14:anchorId="69C29AF9" wp14:editId="69C03D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8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6E8E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4C82B79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2624" behindDoc="1" locked="0" layoutInCell="1" allowOverlap="1" wp14:anchorId="0F06A7DD" wp14:editId="0D6288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91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B1B57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3E4A48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3648" behindDoc="1" locked="0" layoutInCell="1" allowOverlap="1" wp14:anchorId="1808431E" wp14:editId="100384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293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87E923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7A07E2B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4672" behindDoc="1" locked="0" layoutInCell="1" allowOverlap="1" wp14:anchorId="720201D2" wp14:editId="520CD0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9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918231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83C411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5696" behindDoc="1" locked="0" layoutInCell="1" allowOverlap="1" wp14:anchorId="509DDD93" wp14:editId="534A1E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297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998DB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FDE32B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6720" behindDoc="1" locked="0" layoutInCell="1" allowOverlap="1" wp14:anchorId="5D7A52C2" wp14:editId="38C5B8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29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4D82B5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4A9C31F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7744" behindDoc="1" locked="0" layoutInCell="1" allowOverlap="1" wp14:anchorId="1454AE93" wp14:editId="0FB9F9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01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4E2BC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8EB2DA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8768" behindDoc="1" locked="0" layoutInCell="1" allowOverlap="1" wp14:anchorId="6CAB0A47" wp14:editId="78B62F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96728"/>
            <wp:effectExtent l="0" t="0" r="0" b="0"/>
            <wp:wrapNone/>
            <wp:docPr id="303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9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42191C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4FCA13A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09792" behindDoc="1" locked="0" layoutInCell="1" allowOverlap="1" wp14:anchorId="00525FDF" wp14:editId="7334AB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0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6198C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92F0EB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0816" behindDoc="1" locked="0" layoutInCell="1" allowOverlap="1" wp14:anchorId="469F7903" wp14:editId="6EF248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0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537491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5ABB777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1840" behindDoc="1" locked="0" layoutInCell="1" allowOverlap="1" wp14:anchorId="5FE64CF9" wp14:editId="2123E8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0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AA337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2784160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2864" behindDoc="1" locked="0" layoutInCell="1" allowOverlap="1" wp14:anchorId="7999E84E" wp14:editId="2071F8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1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E935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E77474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3888" behindDoc="1" locked="0" layoutInCell="1" allowOverlap="1" wp14:anchorId="4F5E579F" wp14:editId="715446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1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F70E85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0F4CAF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4912" behindDoc="1" locked="0" layoutInCell="1" allowOverlap="1" wp14:anchorId="492FF097" wp14:editId="4F2DBC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1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1B974F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F889E6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5936" behindDoc="1" locked="0" layoutInCell="1" allowOverlap="1" wp14:anchorId="28A0A1D1" wp14:editId="356C9A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1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325E4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2581A8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6960" behindDoc="1" locked="0" layoutInCell="1" allowOverlap="1" wp14:anchorId="227C90EF" wp14:editId="1FD0D3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021824"/>
            <wp:effectExtent l="0" t="0" r="0" b="0"/>
            <wp:wrapNone/>
            <wp:docPr id="31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F224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6ED3118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7984" behindDoc="1" locked="0" layoutInCell="1" allowOverlap="1" wp14:anchorId="293F61B7" wp14:editId="7F9478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42048" cy="10021823"/>
            <wp:effectExtent l="0" t="0" r="0" b="0"/>
            <wp:wrapNone/>
            <wp:docPr id="32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552F8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90E32A1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19008" behindDoc="1" locked="0" layoutInCell="1" allowOverlap="1" wp14:anchorId="7DCF85DB" wp14:editId="1D4F26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23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B90E61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669421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0032" behindDoc="1" locked="0" layoutInCell="1" allowOverlap="1" wp14:anchorId="008ADDDE" wp14:editId="6A6E31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2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18E4DE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910D14C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1056" behindDoc="1" locked="0" layoutInCell="1" allowOverlap="1" wp14:anchorId="2060F5D9" wp14:editId="42C43F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27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3A106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F92FC7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2080" behindDoc="1" locked="0" layoutInCell="1" allowOverlap="1" wp14:anchorId="7DCE923F" wp14:editId="78CD71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2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EBD638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685E14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3104" behindDoc="1" locked="0" layoutInCell="1" allowOverlap="1" wp14:anchorId="7C8803A7" wp14:editId="09011A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3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20772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D88C20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4128" behindDoc="1" locked="0" layoutInCell="1" allowOverlap="1" wp14:anchorId="0A70CAEF" wp14:editId="2425F8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33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8867BB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460014A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5152" behindDoc="1" locked="0" layoutInCell="1" allowOverlap="1" wp14:anchorId="5FAFEABC" wp14:editId="7ACD1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35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25FCFB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2866E24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6176" behindDoc="1" locked="0" layoutInCell="1" allowOverlap="1" wp14:anchorId="288CC391" wp14:editId="3B375F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405871"/>
            <wp:effectExtent l="0" t="0" r="0" b="0"/>
            <wp:wrapNone/>
            <wp:docPr id="337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3A75F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D38985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7200" behindDoc="1" locked="0" layoutInCell="1" allowOverlap="1" wp14:anchorId="56640CCC" wp14:editId="574BE4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39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3A121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1D58C5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8224" behindDoc="1" locked="0" layoutInCell="1" allowOverlap="1" wp14:anchorId="158C958D" wp14:editId="4D51F3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341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75F37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009305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29248" behindDoc="1" locked="0" layoutInCell="1" allowOverlap="1" wp14:anchorId="5C06A8CD" wp14:editId="0686B0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43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0178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1E2758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0272" behindDoc="1" locked="0" layoutInCell="1" allowOverlap="1" wp14:anchorId="781C5B3A" wp14:editId="72E4B9F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60152"/>
            <wp:effectExtent l="0" t="0" r="0" b="0"/>
            <wp:wrapNone/>
            <wp:docPr id="34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C452DB" w14:textId="77777777" w:rsidR="001A0250" w:rsidRDefault="001A0250" w:rsidP="001A0250">
      <w:pPr>
        <w:rPr>
          <w:sz w:val="17"/>
        </w:rPr>
        <w:sectPr w:rsidR="001A0250">
          <w:pgSz w:w="11760" w:h="16320"/>
          <w:pgMar w:top="1540" w:right="1660" w:bottom="280" w:left="1660" w:header="720" w:footer="720" w:gutter="0"/>
          <w:cols w:space="720"/>
        </w:sectPr>
      </w:pPr>
    </w:p>
    <w:p w14:paraId="61AB4AB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1296" behindDoc="1" locked="0" layoutInCell="1" allowOverlap="1" wp14:anchorId="4BBF9A0A" wp14:editId="108552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347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D2572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772424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2320" behindDoc="1" locked="0" layoutInCell="1" allowOverlap="1" wp14:anchorId="65CCA5B2" wp14:editId="76FD80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49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65A303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72BA8A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3344" behindDoc="1" locked="0" layoutInCell="1" allowOverlap="1" wp14:anchorId="7648913D" wp14:editId="58F8BC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79208" cy="10405871"/>
            <wp:effectExtent l="0" t="0" r="0" b="0"/>
            <wp:wrapNone/>
            <wp:docPr id="351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F193C4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EBE872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4368" behindDoc="1" locked="0" layoutInCell="1" allowOverlap="1" wp14:anchorId="595FD2BE" wp14:editId="4C24A6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87583"/>
            <wp:effectExtent l="0" t="0" r="0" b="0"/>
            <wp:wrapNone/>
            <wp:docPr id="35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4429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18C00C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5392" behindDoc="1" locked="0" layoutInCell="1" allowOverlap="1" wp14:anchorId="350FAB89" wp14:editId="353467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55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07F08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2A2162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6416" behindDoc="1" locked="0" layoutInCell="1" allowOverlap="1" wp14:anchorId="3673BDAB" wp14:editId="114021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57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396E4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947660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7440" behindDoc="1" locked="0" layoutInCell="1" allowOverlap="1" wp14:anchorId="6464AAB8" wp14:editId="04F63D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59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2287D7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EC226D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8464" behindDoc="1" locked="0" layoutInCell="1" allowOverlap="1" wp14:anchorId="75A007C4" wp14:editId="1756E3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87583"/>
            <wp:effectExtent l="0" t="0" r="0" b="0"/>
            <wp:wrapNone/>
            <wp:docPr id="361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8B084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A788A7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39488" behindDoc="1" locked="0" layoutInCell="1" allowOverlap="1" wp14:anchorId="7B6B951C" wp14:editId="69445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405871"/>
            <wp:effectExtent l="0" t="0" r="0" b="0"/>
            <wp:wrapNone/>
            <wp:docPr id="363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643717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8A25AF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0512" behindDoc="1" locked="0" layoutInCell="1" allowOverlap="1" wp14:anchorId="7CBE0183" wp14:editId="204D05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65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88F8C5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3CBC702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1536" behindDoc="1" locked="0" layoutInCell="1" allowOverlap="1" wp14:anchorId="45E89748" wp14:editId="070084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67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26CF00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7FDFF62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2560" behindDoc="1" locked="0" layoutInCell="1" allowOverlap="1" wp14:anchorId="39EC649C" wp14:editId="3CDC8B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4072" cy="10387583"/>
            <wp:effectExtent l="0" t="0" r="0" b="0"/>
            <wp:wrapNone/>
            <wp:docPr id="369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072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26CF6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84B07E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3584" behindDoc="1" locked="0" layoutInCell="1" allowOverlap="1" wp14:anchorId="73EF6DC9" wp14:editId="4353AE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71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A663C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6FB0CC4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4608" behindDoc="1" locked="0" layoutInCell="1" allowOverlap="1" wp14:anchorId="7C5C6535" wp14:editId="7FA3AA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73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9ADB99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0BE761D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5632" behindDoc="1" locked="0" layoutInCell="1" allowOverlap="1" wp14:anchorId="44CFC67D" wp14:editId="71FE7D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75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A02B53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9AAE2ED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6656" behindDoc="1" locked="0" layoutInCell="1" allowOverlap="1" wp14:anchorId="4B2F093C" wp14:editId="668212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77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0546B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0243812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7680" behindDoc="1" locked="0" layoutInCell="1" allowOverlap="1" wp14:anchorId="26FEFCFF" wp14:editId="1F3C77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094975"/>
            <wp:effectExtent l="0" t="0" r="0" b="0"/>
            <wp:wrapNone/>
            <wp:docPr id="379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09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ED822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1E76932E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8704" behindDoc="1" locked="0" layoutInCell="1" allowOverlap="1" wp14:anchorId="6DB44665" wp14:editId="37FD7D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81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F91BCF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0ACB4B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49728" behindDoc="1" locked="0" layoutInCell="1" allowOverlap="1" wp14:anchorId="12B59515" wp14:editId="5B250E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8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9D5BCB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3BD764FF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0752" behindDoc="1" locked="0" layoutInCell="1" allowOverlap="1" wp14:anchorId="37A6AC6F" wp14:editId="1031F3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8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4A5F61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2D39F6CA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1776" behindDoc="1" locked="0" layoutInCell="1" allowOverlap="1" wp14:anchorId="67551D13" wp14:editId="474958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387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BD621A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3693432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2800" behindDoc="1" locked="0" layoutInCell="1" allowOverlap="1" wp14:anchorId="63DE27A5" wp14:editId="5CA3CE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094976"/>
            <wp:effectExtent l="0" t="0" r="0" b="0"/>
            <wp:wrapNone/>
            <wp:docPr id="389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43735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4AC6CC5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3824" behindDoc="1" locked="0" layoutInCell="1" allowOverlap="1" wp14:anchorId="133F14C9" wp14:editId="760D1A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3"/>
            <wp:effectExtent l="0" t="0" r="0" b="0"/>
            <wp:wrapNone/>
            <wp:docPr id="391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98EDA8" w14:textId="77777777" w:rsidR="001A0250" w:rsidRDefault="001A0250" w:rsidP="001A0250">
      <w:pPr>
        <w:rPr>
          <w:sz w:val="17"/>
        </w:rPr>
        <w:sectPr w:rsidR="001A0250">
          <w:pgSz w:w="11760" w:h="16360"/>
          <w:pgMar w:top="1540" w:right="1660" w:bottom="280" w:left="1660" w:header="720" w:footer="720" w:gutter="0"/>
          <w:cols w:space="720"/>
        </w:sectPr>
      </w:pPr>
    </w:p>
    <w:p w14:paraId="50E222A4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4848" behindDoc="1" locked="0" layoutInCell="1" allowOverlap="1" wp14:anchorId="6FC2F0B1" wp14:editId="2498B9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15016"/>
            <wp:effectExtent l="0" t="0" r="0" b="0"/>
            <wp:wrapNone/>
            <wp:docPr id="393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1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7DAE7" w14:textId="77777777" w:rsidR="001A0250" w:rsidRDefault="001A0250" w:rsidP="001A0250">
      <w:pPr>
        <w:rPr>
          <w:sz w:val="17"/>
        </w:rPr>
        <w:sectPr w:rsidR="001A0250">
          <w:pgSz w:w="11760" w:h="16410"/>
          <w:pgMar w:top="1560" w:right="1660" w:bottom="280" w:left="1660" w:header="720" w:footer="720" w:gutter="0"/>
          <w:cols w:space="720"/>
        </w:sectPr>
      </w:pPr>
    </w:p>
    <w:p w14:paraId="5B7583EB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5872" behindDoc="1" locked="0" layoutInCell="1" allowOverlap="1" wp14:anchorId="1216FF2E" wp14:editId="174854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021823"/>
            <wp:effectExtent l="0" t="0" r="0" b="0"/>
            <wp:wrapNone/>
            <wp:docPr id="395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52AA75" w14:textId="77777777" w:rsidR="001A0250" w:rsidRDefault="001A0250" w:rsidP="001A0250">
      <w:pPr>
        <w:rPr>
          <w:sz w:val="17"/>
        </w:rPr>
        <w:sectPr w:rsidR="001A0250">
          <w:pgSz w:w="11760" w:h="16420"/>
          <w:pgMar w:top="1540" w:right="1660" w:bottom="280" w:left="1660" w:header="720" w:footer="720" w:gutter="0"/>
          <w:cols w:space="720"/>
        </w:sectPr>
      </w:pPr>
    </w:p>
    <w:p w14:paraId="6C622D68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6896" behindDoc="1" locked="0" layoutInCell="1" allowOverlap="1" wp14:anchorId="4CDC2687" wp14:editId="34BEDA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405871"/>
            <wp:effectExtent l="0" t="0" r="0" b="0"/>
            <wp:wrapNone/>
            <wp:docPr id="397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74E5FF" w14:textId="77777777" w:rsidR="001A0250" w:rsidRDefault="001A0250" w:rsidP="001A0250">
      <w:pPr>
        <w:rPr>
          <w:sz w:val="17"/>
        </w:rPr>
        <w:sectPr w:rsidR="001A0250">
          <w:pgSz w:w="11760" w:h="16390"/>
          <w:pgMar w:top="1560" w:right="1660" w:bottom="280" w:left="1660" w:header="720" w:footer="720" w:gutter="0"/>
          <w:cols w:space="720"/>
        </w:sectPr>
      </w:pPr>
    </w:p>
    <w:p w14:paraId="58A81AD0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7920" behindDoc="1" locked="0" layoutInCell="1" allowOverlap="1" wp14:anchorId="18D977DF" wp14:editId="69D874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87584"/>
            <wp:effectExtent l="0" t="0" r="0" b="0"/>
            <wp:wrapNone/>
            <wp:docPr id="399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1979B9" w14:textId="77777777" w:rsidR="001A0250" w:rsidRDefault="001A0250" w:rsidP="001A0250">
      <w:pPr>
        <w:rPr>
          <w:sz w:val="17"/>
        </w:rPr>
        <w:sectPr w:rsidR="001A0250">
          <w:pgSz w:w="11760" w:h="16380"/>
          <w:pgMar w:top="1540" w:right="1660" w:bottom="280" w:left="1660" w:header="720" w:footer="720" w:gutter="0"/>
          <w:cols w:space="720"/>
        </w:sectPr>
      </w:pPr>
    </w:p>
    <w:p w14:paraId="205F9815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8944" behindDoc="1" locked="0" layoutInCell="1" allowOverlap="1" wp14:anchorId="2FF013EA" wp14:editId="2838C3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69295"/>
            <wp:effectExtent l="0" t="0" r="0" b="0"/>
            <wp:wrapNone/>
            <wp:docPr id="401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A2A5C" w14:textId="77777777" w:rsidR="001A0250" w:rsidRDefault="001A0250" w:rsidP="001A0250">
      <w:pPr>
        <w:rPr>
          <w:sz w:val="17"/>
        </w:rPr>
        <w:sectPr w:rsidR="001A0250">
          <w:pgSz w:w="11760" w:h="16330"/>
          <w:pgMar w:top="1540" w:right="1660" w:bottom="280" w:left="1660" w:header="720" w:footer="720" w:gutter="0"/>
          <w:cols w:space="720"/>
        </w:sectPr>
      </w:pPr>
    </w:p>
    <w:p w14:paraId="3417BEE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59968" behindDoc="1" locked="0" layoutInCell="1" allowOverlap="1" wp14:anchorId="24C37B6E" wp14:editId="7A62FF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14432"/>
            <wp:effectExtent l="0" t="0" r="0" b="0"/>
            <wp:wrapNone/>
            <wp:docPr id="403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34F3B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30033D7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0992" behindDoc="1" locked="0" layoutInCell="1" allowOverlap="1" wp14:anchorId="42EFE754" wp14:editId="088A4C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0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59A619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1545B279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2016" behindDoc="1" locked="0" layoutInCell="1" allowOverlap="1" wp14:anchorId="3CAC1D14" wp14:editId="31E463C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07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C97F0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02BD8CB6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3040" behindDoc="1" locked="0" layoutInCell="1" allowOverlap="1" wp14:anchorId="21D3B4A3" wp14:editId="51C59C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378440"/>
            <wp:effectExtent l="0" t="0" r="0" b="0"/>
            <wp:wrapNone/>
            <wp:docPr id="409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CBD046" w14:textId="77777777" w:rsidR="001A0250" w:rsidRDefault="001A0250" w:rsidP="001A0250">
      <w:pPr>
        <w:rPr>
          <w:sz w:val="17"/>
        </w:rPr>
        <w:sectPr w:rsidR="001A0250">
          <w:pgSz w:w="11760" w:h="16350"/>
          <w:pgMar w:top="1560" w:right="1660" w:bottom="280" w:left="1660" w:header="720" w:footer="720" w:gutter="0"/>
          <w:cols w:space="720"/>
        </w:sectPr>
      </w:pPr>
    </w:p>
    <w:p w14:paraId="7201E313" w14:textId="77777777" w:rsidR="001A0250" w:rsidRDefault="001A0250" w:rsidP="001A025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864064" behindDoc="1" locked="0" layoutInCell="1" allowOverlap="1" wp14:anchorId="25182297" wp14:editId="29F3C5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378440"/>
            <wp:effectExtent l="0" t="0" r="0" b="0"/>
            <wp:wrapNone/>
            <wp:docPr id="411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E5335B" w14:textId="0FEFF5D0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03B5F88B" w14:textId="770CA703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3B7018F9" w14:textId="567ADE19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42A75686" w14:textId="28AF2CAC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63517BBA" w14:textId="48048615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7098A29A" w14:textId="2AA2D905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446C5E05" w14:textId="0C5FD16B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52F1A30D" w14:textId="1B0917DF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46E579F0" w14:textId="6C83C14E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159BB45E" w14:textId="11632456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2375B4D6" w14:textId="75A7350E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2AAB4695" w14:textId="07BF9C92" w:rsid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5CE649BB" w14:textId="77777777" w:rsidR="007B6EFB" w:rsidRPr="007B6EFB" w:rsidRDefault="007B6EFB" w:rsidP="007B6EFB">
      <w:pPr>
        <w:pStyle w:val="SemEspaamento"/>
        <w:jc w:val="center"/>
        <w:rPr>
          <w:sz w:val="24"/>
          <w:szCs w:val="24"/>
        </w:rPr>
      </w:pPr>
    </w:p>
    <w:p w14:paraId="0921119D" w14:textId="77777777" w:rsidR="007B6EFB" w:rsidRDefault="007B6EFB" w:rsidP="007A16B8">
      <w:pPr>
        <w:jc w:val="both"/>
        <w:rPr>
          <w:rFonts w:ascii="Times New Roman" w:eastAsia="Times New Roman" w:hAnsi="Times New Roman"/>
          <w:b/>
          <w:color w:val="44546A" w:themeColor="text2"/>
          <w:sz w:val="28"/>
          <w:szCs w:val="28"/>
        </w:rPr>
      </w:pPr>
    </w:p>
    <w:p w14:paraId="082ED652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5673CF3B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F9CB974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679C4255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359A4393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1A44B9A1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554E9C4B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0ED9454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3D488DCC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4C2278DF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1D09AE5C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2615156D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6AAF16A5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D760A85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8835894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6C21AB0C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4E98E21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424ED911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p w14:paraId="70FA1B32" w14:textId="77777777" w:rsidR="001A0250" w:rsidRDefault="001A0250" w:rsidP="00B36254">
      <w:pPr>
        <w:spacing w:after="0" w:line="240" w:lineRule="auto"/>
        <w:jc w:val="center"/>
        <w:rPr>
          <w:rFonts w:ascii="Times New Roman" w:hAnsi="Times New Roman"/>
          <w:b/>
          <w:i/>
          <w:iCs/>
          <w:sz w:val="40"/>
          <w:szCs w:val="40"/>
        </w:rPr>
      </w:pPr>
    </w:p>
    <w:sectPr w:rsidR="001A0250">
      <w:headerReference w:type="default" r:id="rId21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06AFCD" w14:textId="77777777" w:rsidR="00FF2F7A" w:rsidRDefault="00FF2F7A" w:rsidP="0035441D">
      <w:pPr>
        <w:spacing w:after="0" w:line="240" w:lineRule="auto"/>
      </w:pPr>
      <w:r>
        <w:separator/>
      </w:r>
    </w:p>
  </w:endnote>
  <w:endnote w:type="continuationSeparator" w:id="0">
    <w:p w14:paraId="5C5E1974" w14:textId="77777777" w:rsidR="00FF2F7A" w:rsidRDefault="00FF2F7A" w:rsidP="003544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9F6DC1" w14:textId="77777777" w:rsidR="00FF2F7A" w:rsidRDefault="00FF2F7A" w:rsidP="0035441D">
      <w:pPr>
        <w:spacing w:after="0" w:line="240" w:lineRule="auto"/>
      </w:pPr>
      <w:r>
        <w:separator/>
      </w:r>
    </w:p>
  </w:footnote>
  <w:footnote w:type="continuationSeparator" w:id="0">
    <w:p w14:paraId="2A593552" w14:textId="77777777" w:rsidR="00FF2F7A" w:rsidRDefault="00FF2F7A" w:rsidP="003544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19832" w14:textId="77777777" w:rsidR="00462A7C" w:rsidRDefault="00462A7C">
    <w:pPr>
      <w:pStyle w:val="Corpodetexto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EB3E83"/>
    <w:multiLevelType w:val="hybridMultilevel"/>
    <w:tmpl w:val="EF3A3326"/>
    <w:lvl w:ilvl="0" w:tplc="B566827A">
      <w:start w:val="1"/>
      <w:numFmt w:val="upperRoman"/>
      <w:lvlText w:val="%1"/>
      <w:lvlJc w:val="left"/>
      <w:pPr>
        <w:ind w:left="332" w:hanging="204"/>
      </w:pPr>
      <w:rPr>
        <w:rFonts w:ascii="Verdana" w:eastAsia="Verdana" w:hAnsi="Verdana" w:cs="Verdana" w:hint="default"/>
        <w:w w:val="100"/>
        <w:sz w:val="22"/>
        <w:szCs w:val="22"/>
        <w:lang w:val="pt-PT" w:eastAsia="en-US" w:bidi="ar-SA"/>
      </w:rPr>
    </w:lvl>
    <w:lvl w:ilvl="1" w:tplc="28D26EC8">
      <w:numFmt w:val="bullet"/>
      <w:lvlText w:val="•"/>
      <w:lvlJc w:val="left"/>
      <w:pPr>
        <w:ind w:left="1232" w:hanging="204"/>
      </w:pPr>
      <w:rPr>
        <w:rFonts w:hint="default"/>
        <w:lang w:val="pt-PT" w:eastAsia="en-US" w:bidi="ar-SA"/>
      </w:rPr>
    </w:lvl>
    <w:lvl w:ilvl="2" w:tplc="80CA2FE8">
      <w:numFmt w:val="bullet"/>
      <w:lvlText w:val="•"/>
      <w:lvlJc w:val="left"/>
      <w:pPr>
        <w:ind w:left="2125" w:hanging="204"/>
      </w:pPr>
      <w:rPr>
        <w:rFonts w:hint="default"/>
        <w:lang w:val="pt-PT" w:eastAsia="en-US" w:bidi="ar-SA"/>
      </w:rPr>
    </w:lvl>
    <w:lvl w:ilvl="3" w:tplc="43C0A62E">
      <w:numFmt w:val="bullet"/>
      <w:lvlText w:val="•"/>
      <w:lvlJc w:val="left"/>
      <w:pPr>
        <w:ind w:left="3018" w:hanging="204"/>
      </w:pPr>
      <w:rPr>
        <w:rFonts w:hint="default"/>
        <w:lang w:val="pt-PT" w:eastAsia="en-US" w:bidi="ar-SA"/>
      </w:rPr>
    </w:lvl>
    <w:lvl w:ilvl="4" w:tplc="A52E3EBC">
      <w:numFmt w:val="bullet"/>
      <w:lvlText w:val="•"/>
      <w:lvlJc w:val="left"/>
      <w:pPr>
        <w:ind w:left="3911" w:hanging="204"/>
      </w:pPr>
      <w:rPr>
        <w:rFonts w:hint="default"/>
        <w:lang w:val="pt-PT" w:eastAsia="en-US" w:bidi="ar-SA"/>
      </w:rPr>
    </w:lvl>
    <w:lvl w:ilvl="5" w:tplc="1E367FA6">
      <w:numFmt w:val="bullet"/>
      <w:lvlText w:val="•"/>
      <w:lvlJc w:val="left"/>
      <w:pPr>
        <w:ind w:left="4804" w:hanging="204"/>
      </w:pPr>
      <w:rPr>
        <w:rFonts w:hint="default"/>
        <w:lang w:val="pt-PT" w:eastAsia="en-US" w:bidi="ar-SA"/>
      </w:rPr>
    </w:lvl>
    <w:lvl w:ilvl="6" w:tplc="860AC8A4">
      <w:numFmt w:val="bullet"/>
      <w:lvlText w:val="•"/>
      <w:lvlJc w:val="left"/>
      <w:pPr>
        <w:ind w:left="5696" w:hanging="204"/>
      </w:pPr>
      <w:rPr>
        <w:rFonts w:hint="default"/>
        <w:lang w:val="pt-PT" w:eastAsia="en-US" w:bidi="ar-SA"/>
      </w:rPr>
    </w:lvl>
    <w:lvl w:ilvl="7" w:tplc="E8F46310">
      <w:numFmt w:val="bullet"/>
      <w:lvlText w:val="•"/>
      <w:lvlJc w:val="left"/>
      <w:pPr>
        <w:ind w:left="6589" w:hanging="204"/>
      </w:pPr>
      <w:rPr>
        <w:rFonts w:hint="default"/>
        <w:lang w:val="pt-PT" w:eastAsia="en-US" w:bidi="ar-SA"/>
      </w:rPr>
    </w:lvl>
    <w:lvl w:ilvl="8" w:tplc="EE9EE050">
      <w:numFmt w:val="bullet"/>
      <w:lvlText w:val="•"/>
      <w:lvlJc w:val="left"/>
      <w:pPr>
        <w:ind w:left="7482" w:hanging="204"/>
      </w:pPr>
      <w:rPr>
        <w:rFonts w:hint="default"/>
        <w:lang w:val="pt-PT" w:eastAsia="en-US" w:bidi="ar-SA"/>
      </w:rPr>
    </w:lvl>
  </w:abstractNum>
  <w:abstractNum w:abstractNumId="1" w15:restartNumberingAfterBreak="0">
    <w:nsid w:val="106F17F2"/>
    <w:multiLevelType w:val="hybridMultilevel"/>
    <w:tmpl w:val="9CEEE490"/>
    <w:lvl w:ilvl="0" w:tplc="FD22B3CA">
      <w:start w:val="1"/>
      <w:numFmt w:val="lowerLetter"/>
      <w:lvlText w:val="%1)"/>
      <w:lvlJc w:val="left"/>
      <w:pPr>
        <w:ind w:left="332" w:hanging="316"/>
      </w:pPr>
      <w:rPr>
        <w:rFonts w:ascii="Verdana" w:eastAsia="Verdana" w:hAnsi="Verdana" w:cs="Verdana" w:hint="default"/>
        <w:spacing w:val="-1"/>
        <w:w w:val="100"/>
        <w:sz w:val="22"/>
        <w:szCs w:val="22"/>
        <w:lang w:val="pt-PT" w:eastAsia="en-US" w:bidi="ar-SA"/>
      </w:rPr>
    </w:lvl>
    <w:lvl w:ilvl="1" w:tplc="E0584F1A">
      <w:numFmt w:val="bullet"/>
      <w:lvlText w:val="•"/>
      <w:lvlJc w:val="left"/>
      <w:pPr>
        <w:ind w:left="1232" w:hanging="316"/>
      </w:pPr>
      <w:rPr>
        <w:rFonts w:hint="default"/>
        <w:lang w:val="pt-PT" w:eastAsia="en-US" w:bidi="ar-SA"/>
      </w:rPr>
    </w:lvl>
    <w:lvl w:ilvl="2" w:tplc="EEF4B3C4">
      <w:numFmt w:val="bullet"/>
      <w:lvlText w:val="•"/>
      <w:lvlJc w:val="left"/>
      <w:pPr>
        <w:ind w:left="2125" w:hanging="316"/>
      </w:pPr>
      <w:rPr>
        <w:rFonts w:hint="default"/>
        <w:lang w:val="pt-PT" w:eastAsia="en-US" w:bidi="ar-SA"/>
      </w:rPr>
    </w:lvl>
    <w:lvl w:ilvl="3" w:tplc="E988ACB2">
      <w:numFmt w:val="bullet"/>
      <w:lvlText w:val="•"/>
      <w:lvlJc w:val="left"/>
      <w:pPr>
        <w:ind w:left="3018" w:hanging="316"/>
      </w:pPr>
      <w:rPr>
        <w:rFonts w:hint="default"/>
        <w:lang w:val="pt-PT" w:eastAsia="en-US" w:bidi="ar-SA"/>
      </w:rPr>
    </w:lvl>
    <w:lvl w:ilvl="4" w:tplc="DB747EC0">
      <w:numFmt w:val="bullet"/>
      <w:lvlText w:val="•"/>
      <w:lvlJc w:val="left"/>
      <w:pPr>
        <w:ind w:left="3911" w:hanging="316"/>
      </w:pPr>
      <w:rPr>
        <w:rFonts w:hint="default"/>
        <w:lang w:val="pt-PT" w:eastAsia="en-US" w:bidi="ar-SA"/>
      </w:rPr>
    </w:lvl>
    <w:lvl w:ilvl="5" w:tplc="22708DE2">
      <w:numFmt w:val="bullet"/>
      <w:lvlText w:val="•"/>
      <w:lvlJc w:val="left"/>
      <w:pPr>
        <w:ind w:left="4804" w:hanging="316"/>
      </w:pPr>
      <w:rPr>
        <w:rFonts w:hint="default"/>
        <w:lang w:val="pt-PT" w:eastAsia="en-US" w:bidi="ar-SA"/>
      </w:rPr>
    </w:lvl>
    <w:lvl w:ilvl="6" w:tplc="9530C266">
      <w:numFmt w:val="bullet"/>
      <w:lvlText w:val="•"/>
      <w:lvlJc w:val="left"/>
      <w:pPr>
        <w:ind w:left="5696" w:hanging="316"/>
      </w:pPr>
      <w:rPr>
        <w:rFonts w:hint="default"/>
        <w:lang w:val="pt-PT" w:eastAsia="en-US" w:bidi="ar-SA"/>
      </w:rPr>
    </w:lvl>
    <w:lvl w:ilvl="7" w:tplc="7EAAD6C2">
      <w:numFmt w:val="bullet"/>
      <w:lvlText w:val="•"/>
      <w:lvlJc w:val="left"/>
      <w:pPr>
        <w:ind w:left="6589" w:hanging="316"/>
      </w:pPr>
      <w:rPr>
        <w:rFonts w:hint="default"/>
        <w:lang w:val="pt-PT" w:eastAsia="en-US" w:bidi="ar-SA"/>
      </w:rPr>
    </w:lvl>
    <w:lvl w:ilvl="8" w:tplc="71E84506">
      <w:numFmt w:val="bullet"/>
      <w:lvlText w:val="•"/>
      <w:lvlJc w:val="left"/>
      <w:pPr>
        <w:ind w:left="7482" w:hanging="316"/>
      </w:pPr>
      <w:rPr>
        <w:rFonts w:hint="default"/>
        <w:lang w:val="pt-PT" w:eastAsia="en-US" w:bidi="ar-SA"/>
      </w:rPr>
    </w:lvl>
  </w:abstractNum>
  <w:abstractNum w:abstractNumId="2" w15:restartNumberingAfterBreak="0">
    <w:nsid w:val="46FC6B34"/>
    <w:multiLevelType w:val="hybridMultilevel"/>
    <w:tmpl w:val="F36617EE"/>
    <w:lvl w:ilvl="0" w:tplc="43B4CE5E">
      <w:start w:val="1"/>
      <w:numFmt w:val="upperRoman"/>
      <w:lvlText w:val="%1"/>
      <w:lvlJc w:val="left"/>
      <w:pPr>
        <w:ind w:left="328" w:hanging="108"/>
      </w:pPr>
      <w:rPr>
        <w:rFonts w:hint="default"/>
        <w:b/>
        <w:bCs/>
        <w:w w:val="100"/>
        <w:lang w:val="pt-PT" w:eastAsia="en-US" w:bidi="ar-SA"/>
      </w:rPr>
    </w:lvl>
    <w:lvl w:ilvl="1" w:tplc="95FED8B2">
      <w:numFmt w:val="bullet"/>
      <w:lvlText w:val="•"/>
      <w:lvlJc w:val="left"/>
      <w:pPr>
        <w:ind w:left="320" w:hanging="108"/>
      </w:pPr>
      <w:rPr>
        <w:rFonts w:hint="default"/>
        <w:lang w:val="pt-PT" w:eastAsia="en-US" w:bidi="ar-SA"/>
      </w:rPr>
    </w:lvl>
    <w:lvl w:ilvl="2" w:tplc="B6488720">
      <w:numFmt w:val="bullet"/>
      <w:lvlText w:val="•"/>
      <w:lvlJc w:val="left"/>
      <w:pPr>
        <w:ind w:left="1314" w:hanging="108"/>
      </w:pPr>
      <w:rPr>
        <w:rFonts w:hint="default"/>
        <w:lang w:val="pt-PT" w:eastAsia="en-US" w:bidi="ar-SA"/>
      </w:rPr>
    </w:lvl>
    <w:lvl w:ilvl="3" w:tplc="7B921950">
      <w:numFmt w:val="bullet"/>
      <w:lvlText w:val="•"/>
      <w:lvlJc w:val="left"/>
      <w:pPr>
        <w:ind w:left="2308" w:hanging="108"/>
      </w:pPr>
      <w:rPr>
        <w:rFonts w:hint="default"/>
        <w:lang w:val="pt-PT" w:eastAsia="en-US" w:bidi="ar-SA"/>
      </w:rPr>
    </w:lvl>
    <w:lvl w:ilvl="4" w:tplc="90AED590">
      <w:numFmt w:val="bullet"/>
      <w:lvlText w:val="•"/>
      <w:lvlJc w:val="left"/>
      <w:pPr>
        <w:ind w:left="3302" w:hanging="108"/>
      </w:pPr>
      <w:rPr>
        <w:rFonts w:hint="default"/>
        <w:lang w:val="pt-PT" w:eastAsia="en-US" w:bidi="ar-SA"/>
      </w:rPr>
    </w:lvl>
    <w:lvl w:ilvl="5" w:tplc="73D4F0C0">
      <w:numFmt w:val="bullet"/>
      <w:lvlText w:val="•"/>
      <w:lvlJc w:val="left"/>
      <w:pPr>
        <w:ind w:left="4296" w:hanging="108"/>
      </w:pPr>
      <w:rPr>
        <w:rFonts w:hint="default"/>
        <w:lang w:val="pt-PT" w:eastAsia="en-US" w:bidi="ar-SA"/>
      </w:rPr>
    </w:lvl>
    <w:lvl w:ilvl="6" w:tplc="9A3A0C1A">
      <w:numFmt w:val="bullet"/>
      <w:lvlText w:val="•"/>
      <w:lvlJc w:val="left"/>
      <w:pPr>
        <w:ind w:left="5291" w:hanging="108"/>
      </w:pPr>
      <w:rPr>
        <w:rFonts w:hint="default"/>
        <w:lang w:val="pt-PT" w:eastAsia="en-US" w:bidi="ar-SA"/>
      </w:rPr>
    </w:lvl>
    <w:lvl w:ilvl="7" w:tplc="89422808">
      <w:numFmt w:val="bullet"/>
      <w:lvlText w:val="•"/>
      <w:lvlJc w:val="left"/>
      <w:pPr>
        <w:ind w:left="6285" w:hanging="108"/>
      </w:pPr>
      <w:rPr>
        <w:rFonts w:hint="default"/>
        <w:lang w:val="pt-PT" w:eastAsia="en-US" w:bidi="ar-SA"/>
      </w:rPr>
    </w:lvl>
    <w:lvl w:ilvl="8" w:tplc="055E21E6">
      <w:numFmt w:val="bullet"/>
      <w:lvlText w:val="•"/>
      <w:lvlJc w:val="left"/>
      <w:pPr>
        <w:ind w:left="7279" w:hanging="108"/>
      </w:pPr>
      <w:rPr>
        <w:rFonts w:hint="default"/>
        <w:lang w:val="pt-PT" w:eastAsia="en-US" w:bidi="ar-SA"/>
      </w:rPr>
    </w:lvl>
  </w:abstractNum>
  <w:abstractNum w:abstractNumId="3" w15:restartNumberingAfterBreak="0">
    <w:nsid w:val="620E7C75"/>
    <w:multiLevelType w:val="hybridMultilevel"/>
    <w:tmpl w:val="BFBAD5A4"/>
    <w:lvl w:ilvl="0" w:tplc="6EC623BA">
      <w:start w:val="1"/>
      <w:numFmt w:val="upperRoman"/>
      <w:lvlText w:val="%1"/>
      <w:lvlJc w:val="left"/>
      <w:pPr>
        <w:ind w:left="332" w:hanging="248"/>
      </w:pPr>
      <w:rPr>
        <w:rFonts w:ascii="Verdana" w:eastAsia="Verdana" w:hAnsi="Verdana" w:cs="Verdana" w:hint="default"/>
        <w:w w:val="100"/>
        <w:sz w:val="22"/>
        <w:szCs w:val="22"/>
        <w:lang w:val="pt-PT" w:eastAsia="en-US" w:bidi="ar-SA"/>
      </w:rPr>
    </w:lvl>
    <w:lvl w:ilvl="1" w:tplc="1A2442FE">
      <w:numFmt w:val="bullet"/>
      <w:lvlText w:val="•"/>
      <w:lvlJc w:val="left"/>
      <w:pPr>
        <w:ind w:left="1232" w:hanging="248"/>
      </w:pPr>
      <w:rPr>
        <w:rFonts w:hint="default"/>
        <w:lang w:val="pt-PT" w:eastAsia="en-US" w:bidi="ar-SA"/>
      </w:rPr>
    </w:lvl>
    <w:lvl w:ilvl="2" w:tplc="9184EEB2">
      <w:numFmt w:val="bullet"/>
      <w:lvlText w:val="•"/>
      <w:lvlJc w:val="left"/>
      <w:pPr>
        <w:ind w:left="2125" w:hanging="248"/>
      </w:pPr>
      <w:rPr>
        <w:rFonts w:hint="default"/>
        <w:lang w:val="pt-PT" w:eastAsia="en-US" w:bidi="ar-SA"/>
      </w:rPr>
    </w:lvl>
    <w:lvl w:ilvl="3" w:tplc="BADE6BC2">
      <w:numFmt w:val="bullet"/>
      <w:lvlText w:val="•"/>
      <w:lvlJc w:val="left"/>
      <w:pPr>
        <w:ind w:left="3018" w:hanging="248"/>
      </w:pPr>
      <w:rPr>
        <w:rFonts w:hint="default"/>
        <w:lang w:val="pt-PT" w:eastAsia="en-US" w:bidi="ar-SA"/>
      </w:rPr>
    </w:lvl>
    <w:lvl w:ilvl="4" w:tplc="899ED4DC">
      <w:numFmt w:val="bullet"/>
      <w:lvlText w:val="•"/>
      <w:lvlJc w:val="left"/>
      <w:pPr>
        <w:ind w:left="3911" w:hanging="248"/>
      </w:pPr>
      <w:rPr>
        <w:rFonts w:hint="default"/>
        <w:lang w:val="pt-PT" w:eastAsia="en-US" w:bidi="ar-SA"/>
      </w:rPr>
    </w:lvl>
    <w:lvl w:ilvl="5" w:tplc="B6544588">
      <w:numFmt w:val="bullet"/>
      <w:lvlText w:val="•"/>
      <w:lvlJc w:val="left"/>
      <w:pPr>
        <w:ind w:left="4804" w:hanging="248"/>
      </w:pPr>
      <w:rPr>
        <w:rFonts w:hint="default"/>
        <w:lang w:val="pt-PT" w:eastAsia="en-US" w:bidi="ar-SA"/>
      </w:rPr>
    </w:lvl>
    <w:lvl w:ilvl="6" w:tplc="057CCB3A">
      <w:numFmt w:val="bullet"/>
      <w:lvlText w:val="•"/>
      <w:lvlJc w:val="left"/>
      <w:pPr>
        <w:ind w:left="5696" w:hanging="248"/>
      </w:pPr>
      <w:rPr>
        <w:rFonts w:hint="default"/>
        <w:lang w:val="pt-PT" w:eastAsia="en-US" w:bidi="ar-SA"/>
      </w:rPr>
    </w:lvl>
    <w:lvl w:ilvl="7" w:tplc="2192267C">
      <w:numFmt w:val="bullet"/>
      <w:lvlText w:val="•"/>
      <w:lvlJc w:val="left"/>
      <w:pPr>
        <w:ind w:left="6589" w:hanging="248"/>
      </w:pPr>
      <w:rPr>
        <w:rFonts w:hint="default"/>
        <w:lang w:val="pt-PT" w:eastAsia="en-US" w:bidi="ar-SA"/>
      </w:rPr>
    </w:lvl>
    <w:lvl w:ilvl="8" w:tplc="EB26CDA0">
      <w:numFmt w:val="bullet"/>
      <w:lvlText w:val="•"/>
      <w:lvlJc w:val="left"/>
      <w:pPr>
        <w:ind w:left="7482" w:hanging="248"/>
      </w:pPr>
      <w:rPr>
        <w:rFonts w:hint="default"/>
        <w:lang w:val="pt-PT" w:eastAsia="en-US" w:bidi="ar-SA"/>
      </w:rPr>
    </w:lvl>
  </w:abstractNum>
  <w:abstractNum w:abstractNumId="4" w15:restartNumberingAfterBreak="0">
    <w:nsid w:val="662F5628"/>
    <w:multiLevelType w:val="hybridMultilevel"/>
    <w:tmpl w:val="059C74F8"/>
    <w:lvl w:ilvl="0" w:tplc="B830A808">
      <w:start w:val="1"/>
      <w:numFmt w:val="upperRoman"/>
      <w:lvlText w:val="%1"/>
      <w:lvlJc w:val="left"/>
      <w:pPr>
        <w:ind w:left="332" w:hanging="212"/>
      </w:pPr>
      <w:rPr>
        <w:rFonts w:ascii="Verdana" w:eastAsia="Verdana" w:hAnsi="Verdana" w:cs="Verdana" w:hint="default"/>
        <w:w w:val="100"/>
        <w:sz w:val="22"/>
        <w:szCs w:val="22"/>
        <w:lang w:val="pt-PT" w:eastAsia="en-US" w:bidi="ar-SA"/>
      </w:rPr>
    </w:lvl>
    <w:lvl w:ilvl="1" w:tplc="C5A4A90C">
      <w:numFmt w:val="bullet"/>
      <w:lvlText w:val="•"/>
      <w:lvlJc w:val="left"/>
      <w:pPr>
        <w:ind w:left="1232" w:hanging="212"/>
      </w:pPr>
      <w:rPr>
        <w:rFonts w:hint="default"/>
        <w:lang w:val="pt-PT" w:eastAsia="en-US" w:bidi="ar-SA"/>
      </w:rPr>
    </w:lvl>
    <w:lvl w:ilvl="2" w:tplc="C8B434CC">
      <w:numFmt w:val="bullet"/>
      <w:lvlText w:val="•"/>
      <w:lvlJc w:val="left"/>
      <w:pPr>
        <w:ind w:left="2125" w:hanging="212"/>
      </w:pPr>
      <w:rPr>
        <w:rFonts w:hint="default"/>
        <w:lang w:val="pt-PT" w:eastAsia="en-US" w:bidi="ar-SA"/>
      </w:rPr>
    </w:lvl>
    <w:lvl w:ilvl="3" w:tplc="F32ED15E">
      <w:numFmt w:val="bullet"/>
      <w:lvlText w:val="•"/>
      <w:lvlJc w:val="left"/>
      <w:pPr>
        <w:ind w:left="3018" w:hanging="212"/>
      </w:pPr>
      <w:rPr>
        <w:rFonts w:hint="default"/>
        <w:lang w:val="pt-PT" w:eastAsia="en-US" w:bidi="ar-SA"/>
      </w:rPr>
    </w:lvl>
    <w:lvl w:ilvl="4" w:tplc="C2548366">
      <w:numFmt w:val="bullet"/>
      <w:lvlText w:val="•"/>
      <w:lvlJc w:val="left"/>
      <w:pPr>
        <w:ind w:left="3911" w:hanging="212"/>
      </w:pPr>
      <w:rPr>
        <w:rFonts w:hint="default"/>
        <w:lang w:val="pt-PT" w:eastAsia="en-US" w:bidi="ar-SA"/>
      </w:rPr>
    </w:lvl>
    <w:lvl w:ilvl="5" w:tplc="70CE2162">
      <w:numFmt w:val="bullet"/>
      <w:lvlText w:val="•"/>
      <w:lvlJc w:val="left"/>
      <w:pPr>
        <w:ind w:left="4804" w:hanging="212"/>
      </w:pPr>
      <w:rPr>
        <w:rFonts w:hint="default"/>
        <w:lang w:val="pt-PT" w:eastAsia="en-US" w:bidi="ar-SA"/>
      </w:rPr>
    </w:lvl>
    <w:lvl w:ilvl="6" w:tplc="20D00C42">
      <w:numFmt w:val="bullet"/>
      <w:lvlText w:val="•"/>
      <w:lvlJc w:val="left"/>
      <w:pPr>
        <w:ind w:left="5696" w:hanging="212"/>
      </w:pPr>
      <w:rPr>
        <w:rFonts w:hint="default"/>
        <w:lang w:val="pt-PT" w:eastAsia="en-US" w:bidi="ar-SA"/>
      </w:rPr>
    </w:lvl>
    <w:lvl w:ilvl="7" w:tplc="99803278">
      <w:numFmt w:val="bullet"/>
      <w:lvlText w:val="•"/>
      <w:lvlJc w:val="left"/>
      <w:pPr>
        <w:ind w:left="6589" w:hanging="212"/>
      </w:pPr>
      <w:rPr>
        <w:rFonts w:hint="default"/>
        <w:lang w:val="pt-PT" w:eastAsia="en-US" w:bidi="ar-SA"/>
      </w:rPr>
    </w:lvl>
    <w:lvl w:ilvl="8" w:tplc="B582CE30">
      <w:numFmt w:val="bullet"/>
      <w:lvlText w:val="•"/>
      <w:lvlJc w:val="left"/>
      <w:pPr>
        <w:ind w:left="7482" w:hanging="212"/>
      </w:pPr>
      <w:rPr>
        <w:rFonts w:hint="default"/>
        <w:lang w:val="pt-PT" w:eastAsia="en-US" w:bidi="ar-SA"/>
      </w:rPr>
    </w:lvl>
  </w:abstractNum>
  <w:abstractNum w:abstractNumId="5" w15:restartNumberingAfterBreak="0">
    <w:nsid w:val="7A8629C0"/>
    <w:multiLevelType w:val="hybridMultilevel"/>
    <w:tmpl w:val="E732074A"/>
    <w:lvl w:ilvl="0" w:tplc="E79ABC04">
      <w:numFmt w:val="bullet"/>
      <w:lvlText w:val="·"/>
      <w:lvlJc w:val="left"/>
      <w:pPr>
        <w:ind w:left="324" w:hanging="104"/>
      </w:pPr>
      <w:rPr>
        <w:rFonts w:ascii="Calibri" w:eastAsia="Calibri" w:hAnsi="Calibri" w:cs="Calibri" w:hint="default"/>
        <w:w w:val="100"/>
        <w:sz w:val="22"/>
        <w:szCs w:val="22"/>
        <w:lang w:val="pt-PT" w:eastAsia="en-US" w:bidi="ar-SA"/>
      </w:rPr>
    </w:lvl>
    <w:lvl w:ilvl="1" w:tplc="8034B518">
      <w:numFmt w:val="bullet"/>
      <w:lvlText w:val="•"/>
      <w:lvlJc w:val="left"/>
      <w:pPr>
        <w:ind w:left="1214" w:hanging="104"/>
      </w:pPr>
      <w:rPr>
        <w:rFonts w:hint="default"/>
        <w:lang w:val="pt-PT" w:eastAsia="en-US" w:bidi="ar-SA"/>
      </w:rPr>
    </w:lvl>
    <w:lvl w:ilvl="2" w:tplc="D82A686A">
      <w:numFmt w:val="bullet"/>
      <w:lvlText w:val="•"/>
      <w:lvlJc w:val="left"/>
      <w:pPr>
        <w:ind w:left="2109" w:hanging="104"/>
      </w:pPr>
      <w:rPr>
        <w:rFonts w:hint="default"/>
        <w:lang w:val="pt-PT" w:eastAsia="en-US" w:bidi="ar-SA"/>
      </w:rPr>
    </w:lvl>
    <w:lvl w:ilvl="3" w:tplc="12522472">
      <w:numFmt w:val="bullet"/>
      <w:lvlText w:val="•"/>
      <w:lvlJc w:val="left"/>
      <w:pPr>
        <w:ind w:left="3004" w:hanging="104"/>
      </w:pPr>
      <w:rPr>
        <w:rFonts w:hint="default"/>
        <w:lang w:val="pt-PT" w:eastAsia="en-US" w:bidi="ar-SA"/>
      </w:rPr>
    </w:lvl>
    <w:lvl w:ilvl="4" w:tplc="866E9618">
      <w:numFmt w:val="bullet"/>
      <w:lvlText w:val="•"/>
      <w:lvlJc w:val="left"/>
      <w:pPr>
        <w:ind w:left="3899" w:hanging="104"/>
      </w:pPr>
      <w:rPr>
        <w:rFonts w:hint="default"/>
        <w:lang w:val="pt-PT" w:eastAsia="en-US" w:bidi="ar-SA"/>
      </w:rPr>
    </w:lvl>
    <w:lvl w:ilvl="5" w:tplc="96D29326">
      <w:numFmt w:val="bullet"/>
      <w:lvlText w:val="•"/>
      <w:lvlJc w:val="left"/>
      <w:pPr>
        <w:ind w:left="4794" w:hanging="104"/>
      </w:pPr>
      <w:rPr>
        <w:rFonts w:hint="default"/>
        <w:lang w:val="pt-PT" w:eastAsia="en-US" w:bidi="ar-SA"/>
      </w:rPr>
    </w:lvl>
    <w:lvl w:ilvl="6" w:tplc="A8F06AB0">
      <w:numFmt w:val="bullet"/>
      <w:lvlText w:val="•"/>
      <w:lvlJc w:val="left"/>
      <w:pPr>
        <w:ind w:left="5688" w:hanging="104"/>
      </w:pPr>
      <w:rPr>
        <w:rFonts w:hint="default"/>
        <w:lang w:val="pt-PT" w:eastAsia="en-US" w:bidi="ar-SA"/>
      </w:rPr>
    </w:lvl>
    <w:lvl w:ilvl="7" w:tplc="7B1EB6EC">
      <w:numFmt w:val="bullet"/>
      <w:lvlText w:val="•"/>
      <w:lvlJc w:val="left"/>
      <w:pPr>
        <w:ind w:left="6583" w:hanging="104"/>
      </w:pPr>
      <w:rPr>
        <w:rFonts w:hint="default"/>
        <w:lang w:val="pt-PT" w:eastAsia="en-US" w:bidi="ar-SA"/>
      </w:rPr>
    </w:lvl>
    <w:lvl w:ilvl="8" w:tplc="3252DA76">
      <w:numFmt w:val="bullet"/>
      <w:lvlText w:val="•"/>
      <w:lvlJc w:val="left"/>
      <w:pPr>
        <w:ind w:left="7478" w:hanging="104"/>
      </w:pPr>
      <w:rPr>
        <w:rFonts w:hint="default"/>
        <w:lang w:val="pt-PT" w:eastAsia="en-US" w:bidi="ar-SA"/>
      </w:r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6B8"/>
    <w:rsid w:val="00002245"/>
    <w:rsid w:val="00003541"/>
    <w:rsid w:val="00026473"/>
    <w:rsid w:val="00041EF3"/>
    <w:rsid w:val="000956FA"/>
    <w:rsid w:val="000A428D"/>
    <w:rsid w:val="000B1312"/>
    <w:rsid w:val="000C3DDA"/>
    <w:rsid w:val="00123E3D"/>
    <w:rsid w:val="001A0250"/>
    <w:rsid w:val="001D368C"/>
    <w:rsid w:val="001F5D1D"/>
    <w:rsid w:val="002003A4"/>
    <w:rsid w:val="0024760F"/>
    <w:rsid w:val="002602BF"/>
    <w:rsid w:val="002D1C62"/>
    <w:rsid w:val="002E4B97"/>
    <w:rsid w:val="002F0339"/>
    <w:rsid w:val="00300AFC"/>
    <w:rsid w:val="0035441D"/>
    <w:rsid w:val="00384281"/>
    <w:rsid w:val="003A6236"/>
    <w:rsid w:val="003B637B"/>
    <w:rsid w:val="003F7727"/>
    <w:rsid w:val="0042394A"/>
    <w:rsid w:val="004266F4"/>
    <w:rsid w:val="00462A7C"/>
    <w:rsid w:val="00481B05"/>
    <w:rsid w:val="004E1B12"/>
    <w:rsid w:val="0051056B"/>
    <w:rsid w:val="0051193A"/>
    <w:rsid w:val="00527929"/>
    <w:rsid w:val="00534E2A"/>
    <w:rsid w:val="005369D6"/>
    <w:rsid w:val="0055045D"/>
    <w:rsid w:val="00567C0B"/>
    <w:rsid w:val="00587991"/>
    <w:rsid w:val="005E3A54"/>
    <w:rsid w:val="006850AB"/>
    <w:rsid w:val="00690348"/>
    <w:rsid w:val="006C7537"/>
    <w:rsid w:val="006E672A"/>
    <w:rsid w:val="0073150D"/>
    <w:rsid w:val="00732EB4"/>
    <w:rsid w:val="00753E28"/>
    <w:rsid w:val="007A16B8"/>
    <w:rsid w:val="007A7F91"/>
    <w:rsid w:val="007B6EFB"/>
    <w:rsid w:val="007F5802"/>
    <w:rsid w:val="008279FB"/>
    <w:rsid w:val="00857F8D"/>
    <w:rsid w:val="00887D2D"/>
    <w:rsid w:val="008A10CB"/>
    <w:rsid w:val="00921863"/>
    <w:rsid w:val="0099624D"/>
    <w:rsid w:val="009D794A"/>
    <w:rsid w:val="009E1503"/>
    <w:rsid w:val="009E4A4F"/>
    <w:rsid w:val="009E79C6"/>
    <w:rsid w:val="009F155B"/>
    <w:rsid w:val="00A04713"/>
    <w:rsid w:val="00A12FC1"/>
    <w:rsid w:val="00A149F5"/>
    <w:rsid w:val="00A21C83"/>
    <w:rsid w:val="00A4279D"/>
    <w:rsid w:val="00A55E46"/>
    <w:rsid w:val="00A65FB4"/>
    <w:rsid w:val="00AD4C54"/>
    <w:rsid w:val="00AF7338"/>
    <w:rsid w:val="00B04043"/>
    <w:rsid w:val="00B15898"/>
    <w:rsid w:val="00B36254"/>
    <w:rsid w:val="00B555DD"/>
    <w:rsid w:val="00B7342C"/>
    <w:rsid w:val="00B841FC"/>
    <w:rsid w:val="00BB5E98"/>
    <w:rsid w:val="00BD2B98"/>
    <w:rsid w:val="00BD6C0A"/>
    <w:rsid w:val="00C24430"/>
    <w:rsid w:val="00C34CBF"/>
    <w:rsid w:val="00C376DB"/>
    <w:rsid w:val="00C4425D"/>
    <w:rsid w:val="00C907F8"/>
    <w:rsid w:val="00C9708F"/>
    <w:rsid w:val="00CA2500"/>
    <w:rsid w:val="00CC1090"/>
    <w:rsid w:val="00CC7E3E"/>
    <w:rsid w:val="00D26879"/>
    <w:rsid w:val="00D26B7B"/>
    <w:rsid w:val="00D4149F"/>
    <w:rsid w:val="00D45F1B"/>
    <w:rsid w:val="00D67B73"/>
    <w:rsid w:val="00D753BE"/>
    <w:rsid w:val="00DA2AF6"/>
    <w:rsid w:val="00E247B7"/>
    <w:rsid w:val="00E67B9B"/>
    <w:rsid w:val="00EC1443"/>
    <w:rsid w:val="00EF13FC"/>
    <w:rsid w:val="00EF3A9F"/>
    <w:rsid w:val="00EF5374"/>
    <w:rsid w:val="00F3606D"/>
    <w:rsid w:val="00F504C8"/>
    <w:rsid w:val="00F75AEE"/>
    <w:rsid w:val="00FA11A0"/>
    <w:rsid w:val="00FC0267"/>
    <w:rsid w:val="00FC592A"/>
    <w:rsid w:val="00FF2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6145"/>
    <o:shapelayout v:ext="edit">
      <o:idmap v:ext="edit" data="1"/>
    </o:shapelayout>
  </w:shapeDefaults>
  <w:decimalSymbol w:val=","/>
  <w:listSeparator w:val=";"/>
  <w14:docId w14:val="6CB301B4"/>
  <w15:docId w15:val="{D41201E3-62B4-4913-9637-EBF1A9461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16B8"/>
    <w:pPr>
      <w:spacing w:after="200" w:line="276" w:lineRule="auto"/>
    </w:pPr>
    <w:rPr>
      <w:rFonts w:ascii="Calibri" w:eastAsia="Calibri" w:hAnsi="Calibri" w:cs="Times New Roman"/>
    </w:rPr>
  </w:style>
  <w:style w:type="paragraph" w:styleId="Ttulo1">
    <w:name w:val="heading 1"/>
    <w:basedOn w:val="Normal"/>
    <w:next w:val="Normal"/>
    <w:link w:val="Ttulo1Char"/>
    <w:qFormat/>
    <w:rsid w:val="007A16B8"/>
    <w:pPr>
      <w:keepNext/>
      <w:spacing w:after="0" w:line="240" w:lineRule="auto"/>
      <w:jc w:val="right"/>
      <w:outlineLvl w:val="0"/>
    </w:pPr>
    <w:rPr>
      <w:rFonts w:ascii="Times New Roman" w:eastAsia="Times New Roman" w:hAnsi="Times New Roman"/>
      <w:b/>
      <w:sz w:val="24"/>
      <w:szCs w:val="20"/>
      <w:lang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7A16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0B131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7B6EF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7B6E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7B6EF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7B6EF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7B6EF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A16B8"/>
    <w:rPr>
      <w:rFonts w:ascii="Times New Roman" w:eastAsia="Times New Roman" w:hAnsi="Times New Roman" w:cs="Times New Roman"/>
      <w:b/>
      <w:sz w:val="24"/>
      <w:szCs w:val="20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7A16B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Recuodecorpodetexto">
    <w:name w:val="Body Text Indent"/>
    <w:basedOn w:val="Normal"/>
    <w:link w:val="RecuodecorpodetextoChar"/>
    <w:rsid w:val="007A16B8"/>
    <w:pPr>
      <w:spacing w:after="0" w:line="240" w:lineRule="auto"/>
      <w:ind w:firstLine="1701"/>
      <w:jc w:val="both"/>
    </w:pPr>
    <w:rPr>
      <w:rFonts w:ascii="Times New Roman" w:eastAsia="Times New Roman" w:hAnsi="Times New Roman"/>
      <w:sz w:val="28"/>
      <w:szCs w:val="20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7A16B8"/>
    <w:rPr>
      <w:rFonts w:ascii="Times New Roman" w:eastAsia="Times New Roman" w:hAnsi="Times New Roman" w:cs="Times New Roman"/>
      <w:sz w:val="28"/>
      <w:szCs w:val="20"/>
      <w:lang w:eastAsia="pt-BR"/>
    </w:rPr>
  </w:style>
  <w:style w:type="paragraph" w:styleId="Corpodetexto">
    <w:name w:val="Body Text"/>
    <w:basedOn w:val="Normal"/>
    <w:link w:val="CorpodetextoChar"/>
    <w:uiPriority w:val="1"/>
    <w:unhideWhenUsed/>
    <w:qFormat/>
    <w:rsid w:val="007A16B8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rsid w:val="007A16B8"/>
    <w:rPr>
      <w:rFonts w:ascii="Calibri" w:eastAsia="Calibri" w:hAnsi="Calibri" w:cs="Times New Roman"/>
    </w:rPr>
  </w:style>
  <w:style w:type="paragraph" w:styleId="Ttulo">
    <w:name w:val="Title"/>
    <w:basedOn w:val="Normal"/>
    <w:link w:val="TtuloChar"/>
    <w:qFormat/>
    <w:rsid w:val="007A16B8"/>
    <w:pPr>
      <w:spacing w:after="0" w:line="240" w:lineRule="auto"/>
      <w:jc w:val="center"/>
    </w:pPr>
    <w:rPr>
      <w:rFonts w:ascii="Times New Roman" w:eastAsia="Times New Roman" w:hAnsi="Times New Roman"/>
      <w:b/>
      <w:i/>
      <w:sz w:val="32"/>
      <w:szCs w:val="20"/>
      <w:lang w:eastAsia="pt-BR"/>
    </w:rPr>
  </w:style>
  <w:style w:type="character" w:customStyle="1" w:styleId="TtuloChar">
    <w:name w:val="Título Char"/>
    <w:basedOn w:val="Fontepargpadro"/>
    <w:link w:val="Ttulo"/>
    <w:rsid w:val="007A16B8"/>
    <w:rPr>
      <w:rFonts w:ascii="Times New Roman" w:eastAsia="Times New Roman" w:hAnsi="Times New Roman" w:cs="Times New Roman"/>
      <w:b/>
      <w:i/>
      <w:sz w:val="32"/>
      <w:szCs w:val="20"/>
      <w:lang w:eastAsia="pt-BR"/>
    </w:rPr>
  </w:style>
  <w:style w:type="paragraph" w:styleId="NormalWeb">
    <w:name w:val="Normal (Web)"/>
    <w:basedOn w:val="Normal"/>
    <w:uiPriority w:val="99"/>
    <w:unhideWhenUsed/>
    <w:rsid w:val="007A16B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numbering" w:customStyle="1" w:styleId="Semlista1">
    <w:name w:val="Sem lista1"/>
    <w:next w:val="Semlista"/>
    <w:uiPriority w:val="99"/>
    <w:semiHidden/>
    <w:unhideWhenUsed/>
    <w:rsid w:val="0051056B"/>
  </w:style>
  <w:style w:type="table" w:customStyle="1" w:styleId="TableNormal">
    <w:name w:val="Table Normal"/>
    <w:uiPriority w:val="2"/>
    <w:semiHidden/>
    <w:unhideWhenUsed/>
    <w:qFormat/>
    <w:rsid w:val="0051056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  <w:rsid w:val="0051056B"/>
    <w:pPr>
      <w:widowControl w:val="0"/>
      <w:autoSpaceDE w:val="0"/>
      <w:autoSpaceDN w:val="0"/>
      <w:spacing w:after="0" w:line="240" w:lineRule="auto"/>
      <w:ind w:left="332" w:firstLine="564"/>
      <w:jc w:val="both"/>
    </w:pPr>
    <w:rPr>
      <w:rFonts w:cs="Calibri"/>
      <w:lang w:val="pt-PT"/>
    </w:rPr>
  </w:style>
  <w:style w:type="paragraph" w:customStyle="1" w:styleId="TableParagraph">
    <w:name w:val="Table Paragraph"/>
    <w:basedOn w:val="Normal"/>
    <w:uiPriority w:val="1"/>
    <w:qFormat/>
    <w:rsid w:val="0051056B"/>
    <w:pPr>
      <w:widowControl w:val="0"/>
      <w:autoSpaceDE w:val="0"/>
      <w:autoSpaceDN w:val="0"/>
      <w:spacing w:after="0" w:line="248" w:lineRule="exact"/>
      <w:ind w:left="107"/>
    </w:pPr>
    <w:rPr>
      <w:rFonts w:cs="Calibri"/>
      <w:lang w:val="pt-PT"/>
    </w:rPr>
  </w:style>
  <w:style w:type="paragraph" w:styleId="Cabealho">
    <w:name w:val="header"/>
    <w:basedOn w:val="Normal"/>
    <w:link w:val="CabealhoChar"/>
    <w:unhideWhenUsed/>
    <w:rsid w:val="0051056B"/>
    <w:pPr>
      <w:widowControl w:val="0"/>
      <w:tabs>
        <w:tab w:val="center" w:pos="4252"/>
        <w:tab w:val="right" w:pos="8504"/>
      </w:tabs>
      <w:autoSpaceDE w:val="0"/>
      <w:autoSpaceDN w:val="0"/>
      <w:spacing w:after="0" w:line="240" w:lineRule="auto"/>
    </w:pPr>
    <w:rPr>
      <w:rFonts w:cs="Calibri"/>
      <w:lang w:val="pt-PT"/>
    </w:rPr>
  </w:style>
  <w:style w:type="character" w:customStyle="1" w:styleId="CabealhoChar">
    <w:name w:val="Cabeçalho Char"/>
    <w:basedOn w:val="Fontepargpadro"/>
    <w:link w:val="Cabealho"/>
    <w:rsid w:val="0051056B"/>
    <w:rPr>
      <w:rFonts w:ascii="Calibri" w:eastAsia="Calibri" w:hAnsi="Calibri" w:cs="Calibri"/>
      <w:lang w:val="pt-PT"/>
    </w:rPr>
  </w:style>
  <w:style w:type="paragraph" w:styleId="Rodap">
    <w:name w:val="footer"/>
    <w:basedOn w:val="Normal"/>
    <w:link w:val="RodapChar"/>
    <w:uiPriority w:val="99"/>
    <w:unhideWhenUsed/>
    <w:rsid w:val="0051056B"/>
    <w:pPr>
      <w:widowControl w:val="0"/>
      <w:tabs>
        <w:tab w:val="center" w:pos="4252"/>
        <w:tab w:val="right" w:pos="8504"/>
      </w:tabs>
      <w:autoSpaceDE w:val="0"/>
      <w:autoSpaceDN w:val="0"/>
      <w:spacing w:after="0" w:line="240" w:lineRule="auto"/>
    </w:pPr>
    <w:rPr>
      <w:rFonts w:cs="Calibri"/>
      <w:lang w:val="pt-PT"/>
    </w:rPr>
  </w:style>
  <w:style w:type="character" w:customStyle="1" w:styleId="RodapChar">
    <w:name w:val="Rodapé Char"/>
    <w:basedOn w:val="Fontepargpadro"/>
    <w:link w:val="Rodap"/>
    <w:uiPriority w:val="99"/>
    <w:rsid w:val="0051056B"/>
    <w:rPr>
      <w:rFonts w:ascii="Calibri" w:eastAsia="Calibri" w:hAnsi="Calibri" w:cs="Calibri"/>
      <w:lang w:val="pt-PT"/>
    </w:rPr>
  </w:style>
  <w:style w:type="character" w:customStyle="1" w:styleId="Ttulo3Char">
    <w:name w:val="Título 3 Char"/>
    <w:basedOn w:val="Fontepargpadro"/>
    <w:link w:val="Ttulo3"/>
    <w:uiPriority w:val="9"/>
    <w:semiHidden/>
    <w:rsid w:val="000B131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Subttulo">
    <w:name w:val="Subtitle"/>
    <w:basedOn w:val="Normal"/>
    <w:link w:val="SubttuloChar"/>
    <w:qFormat/>
    <w:rsid w:val="000B1312"/>
    <w:pPr>
      <w:spacing w:after="0" w:line="240" w:lineRule="auto"/>
      <w:jc w:val="center"/>
    </w:pPr>
    <w:rPr>
      <w:rFonts w:ascii="Times New Roman" w:eastAsia="Times New Roman" w:hAnsi="Times New Roman"/>
      <w:b/>
      <w:i/>
      <w:sz w:val="40"/>
      <w:szCs w:val="20"/>
      <w:lang w:eastAsia="pt-BR"/>
    </w:rPr>
  </w:style>
  <w:style w:type="character" w:customStyle="1" w:styleId="SubttuloChar">
    <w:name w:val="Subtítulo Char"/>
    <w:basedOn w:val="Fontepargpadro"/>
    <w:link w:val="Subttulo"/>
    <w:rsid w:val="000B1312"/>
    <w:rPr>
      <w:rFonts w:ascii="Times New Roman" w:eastAsia="Times New Roman" w:hAnsi="Times New Roman" w:cs="Times New Roman"/>
      <w:b/>
      <w:i/>
      <w:sz w:val="40"/>
      <w:szCs w:val="20"/>
      <w:lang w:eastAsia="pt-BR"/>
    </w:rPr>
  </w:style>
  <w:style w:type="paragraph" w:styleId="SemEspaamento">
    <w:name w:val="No Spacing"/>
    <w:uiPriority w:val="1"/>
    <w:qFormat/>
    <w:rsid w:val="000B1312"/>
    <w:pPr>
      <w:spacing w:after="0" w:line="240" w:lineRule="auto"/>
    </w:pPr>
    <w:rPr>
      <w:rFonts w:ascii="Calibri" w:eastAsia="Calibri" w:hAnsi="Calibri" w:cs="Times New Roman"/>
    </w:rPr>
  </w:style>
  <w:style w:type="character" w:styleId="Hyperlink">
    <w:name w:val="Hyperlink"/>
    <w:basedOn w:val="Fontepargpadro"/>
    <w:rsid w:val="0042394A"/>
    <w:rPr>
      <w:color w:val="0000FF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0354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03541"/>
    <w:rPr>
      <w:rFonts w:ascii="Segoe UI" w:eastAsia="Calibri" w:hAnsi="Segoe UI" w:cs="Segoe UI"/>
      <w:sz w:val="18"/>
      <w:szCs w:val="1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7B6EFB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7B6EFB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7B6EFB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7B6EFB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7B6EFB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Recuodecorpodetexto2">
    <w:name w:val="Body Text Indent 2"/>
    <w:basedOn w:val="Normal"/>
    <w:link w:val="Recuodecorpodetexto2Char"/>
    <w:uiPriority w:val="99"/>
    <w:semiHidden/>
    <w:unhideWhenUsed/>
    <w:rsid w:val="007B6EFB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rsid w:val="007B6EFB"/>
    <w:rPr>
      <w:rFonts w:ascii="Calibri" w:eastAsia="Calibri" w:hAnsi="Calibri" w:cs="Times New Roman"/>
    </w:rPr>
  </w:style>
  <w:style w:type="paragraph" w:styleId="Corpodetexto2">
    <w:name w:val="Body Text 2"/>
    <w:basedOn w:val="Normal"/>
    <w:link w:val="Corpodetexto2Char"/>
    <w:uiPriority w:val="99"/>
    <w:semiHidden/>
    <w:unhideWhenUsed/>
    <w:rsid w:val="007B6EFB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semiHidden/>
    <w:rsid w:val="007B6EFB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header" Target="header1.xm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fontTable" Target="fontTable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theme" Target="theme/theme1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8B2AC3-3085-4C2A-B809-A127B57B1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209</Pages>
  <Words>2069</Words>
  <Characters>11175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3</cp:revision>
  <cp:lastPrinted>2021-11-23T19:42:00Z</cp:lastPrinted>
  <dcterms:created xsi:type="dcterms:W3CDTF">2021-12-16T14:27:00Z</dcterms:created>
  <dcterms:modified xsi:type="dcterms:W3CDTF">2021-12-16T14:28:00Z</dcterms:modified>
</cp:coreProperties>
</file>