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A396" w14:textId="6BF7B49D" w:rsidR="00645FC0" w:rsidRPr="00645FC0" w:rsidRDefault="00645FC0" w:rsidP="00645FC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CRUZETA</w:t>
      </w:r>
    </w:p>
    <w:p w14:paraId="1AB8A5A3" w14:textId="77777777" w:rsidR="00645FC0" w:rsidRDefault="00645FC0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63E743ED" w14:textId="2FEB874E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FF57A8">
        <w:rPr>
          <w:b/>
          <w:bCs/>
          <w:sz w:val="40"/>
          <w:szCs w:val="40"/>
        </w:rPr>
        <w:t>2</w:t>
      </w:r>
      <w:r w:rsidRPr="007714A1">
        <w:rPr>
          <w:b/>
          <w:bCs/>
          <w:sz w:val="40"/>
          <w:szCs w:val="40"/>
        </w:rPr>
        <w:t xml:space="preserve">ª SESSÃO </w:t>
      </w:r>
      <w:r w:rsidR="00FD7E52">
        <w:rPr>
          <w:b/>
          <w:bCs/>
          <w:sz w:val="40"/>
          <w:szCs w:val="40"/>
        </w:rPr>
        <w:t>EXTRA</w:t>
      </w:r>
      <w:r w:rsidRPr="007714A1">
        <w:rPr>
          <w:b/>
          <w:bCs/>
          <w:sz w:val="40"/>
          <w:szCs w:val="40"/>
        </w:rPr>
        <w:t xml:space="preserve">ORDINÁRIA, DA </w:t>
      </w:r>
      <w:r w:rsidR="00645FC0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 w:rsidR="00645FC0"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3A25CCD7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5730239A" w14:textId="77777777" w:rsidR="007714A1" w:rsidRPr="00F24596" w:rsidRDefault="007714A1" w:rsidP="007714A1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6CD2C06E" w14:textId="77777777" w:rsidR="007714A1" w:rsidRP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0CE5D677" w14:textId="3248D15A" w:rsidR="009C3216" w:rsidRPr="009C3216" w:rsidRDefault="009C3216" w:rsidP="009C3216">
      <w:pPr>
        <w:pStyle w:val="Recuodecorpodetexto"/>
        <w:spacing w:line="360" w:lineRule="auto"/>
        <w:rPr>
          <w:szCs w:val="28"/>
        </w:rPr>
      </w:pPr>
      <w:r w:rsidRPr="009C3216">
        <w:rPr>
          <w:szCs w:val="28"/>
        </w:rPr>
        <w:t xml:space="preserve">Ata da </w:t>
      </w:r>
      <w:r w:rsidR="00FF57A8">
        <w:rPr>
          <w:szCs w:val="28"/>
        </w:rPr>
        <w:t>10</w:t>
      </w:r>
      <w:r w:rsidRPr="009C3216">
        <w:rPr>
          <w:szCs w:val="28"/>
        </w:rPr>
        <w:t xml:space="preserve">ª Sessão Ordinária da 1ª Sessão Legislativa da 17ª Legislatura da Câmara Municipal de </w:t>
      </w:r>
      <w:proofErr w:type="spellStart"/>
      <w:r w:rsidRPr="009C3216">
        <w:rPr>
          <w:szCs w:val="28"/>
        </w:rPr>
        <w:t>Cruzêta</w:t>
      </w:r>
      <w:proofErr w:type="spellEnd"/>
      <w:r w:rsidRPr="009C3216">
        <w:rPr>
          <w:szCs w:val="28"/>
        </w:rPr>
        <w:t>.</w:t>
      </w:r>
    </w:p>
    <w:p w14:paraId="68615BD5" w14:textId="0E738208" w:rsidR="009C3216" w:rsidRPr="009C3216" w:rsidRDefault="009C3216" w:rsidP="0094216C">
      <w:pPr>
        <w:pStyle w:val="Recuodecorpodetexto"/>
        <w:spacing w:line="360" w:lineRule="auto"/>
        <w:rPr>
          <w:szCs w:val="28"/>
        </w:rPr>
      </w:pPr>
      <w:r w:rsidRPr="009C3216">
        <w:rPr>
          <w:szCs w:val="28"/>
        </w:rPr>
        <w:t xml:space="preserve">Aos </w:t>
      </w:r>
      <w:r w:rsidR="00FF57A8">
        <w:rPr>
          <w:szCs w:val="28"/>
        </w:rPr>
        <w:t>seis</w:t>
      </w:r>
      <w:r w:rsidRPr="009C3216">
        <w:rPr>
          <w:szCs w:val="28"/>
        </w:rPr>
        <w:t xml:space="preserve"> dias do mês de </w:t>
      </w:r>
      <w:r w:rsidR="00FF57A8">
        <w:rPr>
          <w:szCs w:val="28"/>
        </w:rPr>
        <w:t>abril</w:t>
      </w:r>
      <w:r w:rsidRPr="009C3216">
        <w:rPr>
          <w:szCs w:val="28"/>
        </w:rPr>
        <w:t xml:space="preserve"> do ano de dois mil e vinte e um, nesta cidade, onde funciona o Poder Legislativo, na Sala das Sessões, foi realizada a </w:t>
      </w:r>
      <w:r w:rsidR="00FF57A8">
        <w:rPr>
          <w:szCs w:val="28"/>
        </w:rPr>
        <w:t>10</w:t>
      </w:r>
      <w:r w:rsidRPr="009C3216">
        <w:rPr>
          <w:szCs w:val="28"/>
        </w:rPr>
        <w:t xml:space="preserve">ª Sessão Ordinária da 1ª Sessão Legislativa da Câmara Municipal de </w:t>
      </w:r>
      <w:proofErr w:type="spellStart"/>
      <w:r w:rsidRPr="009C3216">
        <w:rPr>
          <w:szCs w:val="28"/>
        </w:rPr>
        <w:t>Cruzêta</w:t>
      </w:r>
      <w:proofErr w:type="spellEnd"/>
      <w:r w:rsidRPr="009C3216">
        <w:rPr>
          <w:szCs w:val="28"/>
        </w:rPr>
        <w:t xml:space="preserve">. Sob a Presidência do Senhor Vereador Itan Lobo de Medeiros e da 1ª Secretária Senhora Vereadora </w:t>
      </w:r>
      <w:proofErr w:type="spellStart"/>
      <w:r w:rsidRPr="009C3216">
        <w:rPr>
          <w:szCs w:val="28"/>
        </w:rPr>
        <w:t>Ayérica</w:t>
      </w:r>
      <w:proofErr w:type="spellEnd"/>
      <w:r w:rsidRPr="009C3216">
        <w:rPr>
          <w:szCs w:val="28"/>
        </w:rPr>
        <w:t xml:space="preserve"> </w:t>
      </w:r>
      <w:proofErr w:type="spellStart"/>
      <w:r w:rsidRPr="009C3216">
        <w:rPr>
          <w:szCs w:val="28"/>
        </w:rPr>
        <w:t>Angelle</w:t>
      </w:r>
      <w:proofErr w:type="spellEnd"/>
      <w:r w:rsidRPr="009C3216">
        <w:rPr>
          <w:szCs w:val="28"/>
        </w:rPr>
        <w:t xml:space="preserve"> Maria de Oliveira Dantas. Presentes os Senhores Vereadores: Arilúzia Sasnara de Araújo Medeiros, </w:t>
      </w:r>
      <w:proofErr w:type="spellStart"/>
      <w:r w:rsidRPr="009C3216">
        <w:rPr>
          <w:szCs w:val="28"/>
        </w:rPr>
        <w:t>Ayérica</w:t>
      </w:r>
      <w:proofErr w:type="spellEnd"/>
      <w:r w:rsidRPr="009C3216">
        <w:rPr>
          <w:szCs w:val="28"/>
        </w:rPr>
        <w:t xml:space="preserve"> </w:t>
      </w:r>
      <w:proofErr w:type="spellStart"/>
      <w:r w:rsidRPr="009C3216">
        <w:rPr>
          <w:szCs w:val="28"/>
        </w:rPr>
        <w:t>Angelle</w:t>
      </w:r>
      <w:proofErr w:type="spellEnd"/>
      <w:r w:rsidRPr="009C3216">
        <w:rPr>
          <w:szCs w:val="28"/>
        </w:rPr>
        <w:t xml:space="preserve"> Maria de Oliveira Dantas, Cypriano Pinheiro Medeiros de Araújo, Hildeberto Diniz Silva Nascimento, </w:t>
      </w:r>
      <w:proofErr w:type="spellStart"/>
      <w:r w:rsidRPr="009C3216">
        <w:rPr>
          <w:szCs w:val="28"/>
        </w:rPr>
        <w:t>Hutson</w:t>
      </w:r>
      <w:proofErr w:type="spellEnd"/>
      <w:r w:rsidRPr="009C3216">
        <w:rPr>
          <w:szCs w:val="28"/>
        </w:rPr>
        <w:t xml:space="preserve"> Neves Barbosa, </w:t>
      </w:r>
      <w:proofErr w:type="spellStart"/>
      <w:r w:rsidRPr="009C3216">
        <w:rPr>
          <w:szCs w:val="28"/>
        </w:rPr>
        <w:t>Itan</w:t>
      </w:r>
      <w:proofErr w:type="spellEnd"/>
      <w:r w:rsidRPr="009C3216">
        <w:rPr>
          <w:szCs w:val="28"/>
        </w:rPr>
        <w:t xml:space="preserve"> Lobo de Medeiros, José Ethel Stephan Usando Sales Canuto de Moraes, Patrício </w:t>
      </w:r>
      <w:proofErr w:type="spellStart"/>
      <w:r w:rsidRPr="009C3216">
        <w:rPr>
          <w:szCs w:val="28"/>
        </w:rPr>
        <w:t>Sinderley</w:t>
      </w:r>
      <w:proofErr w:type="spellEnd"/>
      <w:r w:rsidRPr="009C3216">
        <w:rPr>
          <w:szCs w:val="28"/>
        </w:rPr>
        <w:t xml:space="preserve"> Araújo de Assis e </w:t>
      </w:r>
      <w:proofErr w:type="spellStart"/>
      <w:r w:rsidRPr="009C3216">
        <w:rPr>
          <w:szCs w:val="28"/>
        </w:rPr>
        <w:t>Walfredo</w:t>
      </w:r>
      <w:proofErr w:type="spellEnd"/>
      <w:r w:rsidRPr="009C3216">
        <w:rPr>
          <w:szCs w:val="28"/>
        </w:rPr>
        <w:t xml:space="preserve"> </w:t>
      </w:r>
      <w:proofErr w:type="spellStart"/>
      <w:r w:rsidRPr="009C3216">
        <w:rPr>
          <w:szCs w:val="28"/>
        </w:rPr>
        <w:t>Cesino</w:t>
      </w:r>
      <w:proofErr w:type="spellEnd"/>
      <w:r w:rsidRPr="009C3216">
        <w:rPr>
          <w:szCs w:val="28"/>
        </w:rPr>
        <w:t xml:space="preserve"> de Medeiros. Havendo quórum regimental, o Senhor Presidente excepcionalmente às dezesseis horas, deu início aos trabalhos. Lida a ata da sessão anterior a </w:t>
      </w:r>
      <w:r w:rsidR="00FF57A8">
        <w:rPr>
          <w:szCs w:val="28"/>
        </w:rPr>
        <w:t>1</w:t>
      </w:r>
      <w:r w:rsidRPr="009C3216">
        <w:rPr>
          <w:szCs w:val="28"/>
        </w:rPr>
        <w:t xml:space="preserve">ª </w:t>
      </w:r>
      <w:r w:rsidR="00FF57A8">
        <w:rPr>
          <w:szCs w:val="28"/>
        </w:rPr>
        <w:t>Sessão Extraordinária</w:t>
      </w:r>
      <w:r w:rsidRPr="009C3216">
        <w:rPr>
          <w:szCs w:val="28"/>
        </w:rPr>
        <w:t xml:space="preserve"> da 1ª Sessão Legislativa, a mesma foi discutida, votada e aprovada unanimemente pelo Plenário. Em seguida passou-se a leitura do expediente que constou do seguinte: 1- Do Poder Executivo – Mensagem nº </w:t>
      </w:r>
      <w:r w:rsidR="00FF57A8">
        <w:rPr>
          <w:szCs w:val="28"/>
        </w:rPr>
        <w:t>06</w:t>
      </w:r>
      <w:r w:rsidRPr="009C3216">
        <w:rPr>
          <w:szCs w:val="28"/>
        </w:rPr>
        <w:t>/2021, encaminhando o Projeto de Lei nº 0</w:t>
      </w:r>
      <w:r w:rsidR="00FF57A8">
        <w:rPr>
          <w:szCs w:val="28"/>
        </w:rPr>
        <w:t>6</w:t>
      </w:r>
      <w:r w:rsidRPr="009C3216">
        <w:rPr>
          <w:szCs w:val="28"/>
        </w:rPr>
        <w:t xml:space="preserve">/2021, </w:t>
      </w:r>
      <w:r w:rsidRPr="00FF57A8">
        <w:rPr>
          <w:szCs w:val="28"/>
        </w:rPr>
        <w:t xml:space="preserve">que </w:t>
      </w:r>
      <w:r w:rsidR="00FF57A8" w:rsidRPr="00FF57A8">
        <w:t>dispõe sobre a doação de terreno do Patrimônio Municipal para o Serviço Social da Indústria - SESI e dá outras providências</w:t>
      </w:r>
      <w:r w:rsidR="00FF57A8" w:rsidRPr="00FF57A8">
        <w:rPr>
          <w:b/>
          <w:bCs/>
        </w:rPr>
        <w:t>.</w:t>
      </w:r>
      <w:r w:rsidRPr="009C3216">
        <w:rPr>
          <w:bCs/>
          <w:szCs w:val="28"/>
        </w:rPr>
        <w:t xml:space="preserve"> </w:t>
      </w:r>
      <w:r w:rsidRPr="009C3216">
        <w:rPr>
          <w:bCs/>
          <w:color w:val="000000"/>
          <w:szCs w:val="28"/>
        </w:rPr>
        <w:t>2- D</w:t>
      </w:r>
      <w:r w:rsidR="00FF57A8">
        <w:rPr>
          <w:bCs/>
          <w:color w:val="000000"/>
          <w:szCs w:val="28"/>
        </w:rPr>
        <w:t>a</w:t>
      </w:r>
      <w:r w:rsidRPr="009C3216">
        <w:rPr>
          <w:bCs/>
          <w:color w:val="000000"/>
          <w:szCs w:val="28"/>
        </w:rPr>
        <w:t xml:space="preserve"> Senhor</w:t>
      </w:r>
      <w:r w:rsidR="00FF57A8">
        <w:rPr>
          <w:bCs/>
          <w:color w:val="000000"/>
          <w:szCs w:val="28"/>
        </w:rPr>
        <w:t>a</w:t>
      </w:r>
      <w:r w:rsidRPr="009C3216">
        <w:rPr>
          <w:bCs/>
          <w:color w:val="000000"/>
          <w:szCs w:val="28"/>
        </w:rPr>
        <w:t xml:space="preserve"> </w:t>
      </w:r>
      <w:proofErr w:type="spellStart"/>
      <w:r w:rsidR="00FF57A8" w:rsidRPr="009C3216">
        <w:rPr>
          <w:szCs w:val="28"/>
        </w:rPr>
        <w:t>Ayérica</w:t>
      </w:r>
      <w:proofErr w:type="spellEnd"/>
      <w:r w:rsidR="00FF57A8" w:rsidRPr="009C3216">
        <w:rPr>
          <w:szCs w:val="28"/>
        </w:rPr>
        <w:t xml:space="preserve"> </w:t>
      </w:r>
      <w:proofErr w:type="spellStart"/>
      <w:r w:rsidR="00FF57A8" w:rsidRPr="009C3216">
        <w:rPr>
          <w:szCs w:val="28"/>
        </w:rPr>
        <w:t>Angelle</w:t>
      </w:r>
      <w:proofErr w:type="spellEnd"/>
      <w:r w:rsidR="00FF57A8" w:rsidRPr="009C3216">
        <w:rPr>
          <w:szCs w:val="28"/>
        </w:rPr>
        <w:t xml:space="preserve"> Maria de Oliveira Dantas</w:t>
      </w:r>
      <w:r w:rsidR="00FF57A8" w:rsidRPr="009C3216">
        <w:rPr>
          <w:bCs/>
          <w:color w:val="000000"/>
          <w:szCs w:val="28"/>
        </w:rPr>
        <w:t xml:space="preserve"> </w:t>
      </w:r>
      <w:r w:rsidRPr="009C3216">
        <w:rPr>
          <w:bCs/>
          <w:color w:val="000000"/>
          <w:szCs w:val="28"/>
        </w:rPr>
        <w:t xml:space="preserve">– Requerimento nº </w:t>
      </w:r>
      <w:r w:rsidR="00FF57A8">
        <w:rPr>
          <w:bCs/>
          <w:color w:val="000000"/>
          <w:szCs w:val="28"/>
        </w:rPr>
        <w:t>031</w:t>
      </w:r>
      <w:r w:rsidRPr="009C3216">
        <w:rPr>
          <w:bCs/>
          <w:color w:val="000000"/>
          <w:szCs w:val="28"/>
        </w:rPr>
        <w:t xml:space="preserve">/2021, </w:t>
      </w:r>
      <w:r w:rsidRPr="009C3216">
        <w:rPr>
          <w:szCs w:val="28"/>
        </w:rPr>
        <w:t>solicitando ao Senhor Prefeito Municipal, que sej</w:t>
      </w:r>
      <w:r w:rsidR="00FF57A8">
        <w:rPr>
          <w:szCs w:val="28"/>
        </w:rPr>
        <w:t>a formada a junta médica do município</w:t>
      </w:r>
      <w:r w:rsidRPr="009C3216">
        <w:rPr>
          <w:szCs w:val="28"/>
        </w:rPr>
        <w:t>.</w:t>
      </w:r>
      <w:r w:rsidRPr="009C3216">
        <w:rPr>
          <w:bCs/>
          <w:szCs w:val="28"/>
        </w:rPr>
        <w:t xml:space="preserve"> 3- D</w:t>
      </w:r>
      <w:r w:rsidR="00DF4AAA">
        <w:rPr>
          <w:bCs/>
          <w:szCs w:val="28"/>
        </w:rPr>
        <w:t>o</w:t>
      </w:r>
      <w:r w:rsidRPr="009C3216">
        <w:rPr>
          <w:bCs/>
          <w:szCs w:val="28"/>
        </w:rPr>
        <w:t xml:space="preserve"> Senhor</w:t>
      </w:r>
      <w:r w:rsidR="00DF4AAA">
        <w:rPr>
          <w:bCs/>
          <w:szCs w:val="28"/>
        </w:rPr>
        <w:t xml:space="preserve"> </w:t>
      </w:r>
      <w:r w:rsidRPr="009C3216">
        <w:rPr>
          <w:bCs/>
          <w:szCs w:val="28"/>
        </w:rPr>
        <w:t xml:space="preserve">Vereador </w:t>
      </w:r>
      <w:r w:rsidR="00DF4AAA" w:rsidRPr="009C3216">
        <w:rPr>
          <w:szCs w:val="28"/>
        </w:rPr>
        <w:t>José Ethel Stephan Usando Sales Canuto de Moraes</w:t>
      </w:r>
      <w:r w:rsidR="00DF4AAA" w:rsidRPr="009C3216">
        <w:rPr>
          <w:bCs/>
          <w:szCs w:val="28"/>
        </w:rPr>
        <w:t xml:space="preserve"> </w:t>
      </w:r>
      <w:r w:rsidRPr="009C3216">
        <w:rPr>
          <w:bCs/>
          <w:szCs w:val="28"/>
        </w:rPr>
        <w:t xml:space="preserve">– Requerimento nº </w:t>
      </w:r>
      <w:r w:rsidR="00DF4AAA">
        <w:rPr>
          <w:bCs/>
          <w:szCs w:val="28"/>
        </w:rPr>
        <w:t>032</w:t>
      </w:r>
      <w:r w:rsidRPr="009C3216">
        <w:rPr>
          <w:bCs/>
          <w:szCs w:val="28"/>
        </w:rPr>
        <w:t xml:space="preserve">/2021, </w:t>
      </w:r>
      <w:r w:rsidRPr="009C3216">
        <w:rPr>
          <w:szCs w:val="28"/>
        </w:rPr>
        <w:t>com fundamento no artigo 95, § 3º inciso VII do Regimento Interno (Resolução nº 38/90), para que o Projeto de Lei nº</w:t>
      </w:r>
      <w:r w:rsidR="00DF4AAA">
        <w:rPr>
          <w:szCs w:val="28"/>
        </w:rPr>
        <w:t xml:space="preserve"> 006</w:t>
      </w:r>
      <w:r w:rsidRPr="009C3216">
        <w:rPr>
          <w:szCs w:val="28"/>
        </w:rPr>
        <w:t xml:space="preserve">/2021, do Poder Executivo, tenham </w:t>
      </w:r>
      <w:r w:rsidRPr="009C3216">
        <w:rPr>
          <w:szCs w:val="28"/>
        </w:rPr>
        <w:lastRenderedPageBreak/>
        <w:t xml:space="preserve">tramitação em Regime de Urgência, de acordo com os dispostos nos artigos 59, 107 e 108 do citado Regimento Interno. 4- Do Senhor Vereador Cypriano Pinheiro Medeiros de Araújo – </w:t>
      </w:r>
      <w:r w:rsidR="00DF4AAA">
        <w:rPr>
          <w:szCs w:val="28"/>
        </w:rPr>
        <w:t>Indicação n° 003</w:t>
      </w:r>
      <w:r w:rsidRPr="009C3216">
        <w:rPr>
          <w:szCs w:val="28"/>
        </w:rPr>
        <w:t xml:space="preserve">/2021, solicitando ao Excelentíssimo Senhor </w:t>
      </w:r>
      <w:r w:rsidR="00DF4AAA">
        <w:rPr>
          <w:szCs w:val="28"/>
        </w:rPr>
        <w:t>Presidente da Câmara</w:t>
      </w:r>
      <w:r w:rsidRPr="009C3216">
        <w:rPr>
          <w:szCs w:val="28"/>
        </w:rPr>
        <w:t xml:space="preserve">, </w:t>
      </w:r>
      <w:r w:rsidR="00DF4AAA">
        <w:rPr>
          <w:szCs w:val="28"/>
        </w:rPr>
        <w:t>o uso de blazer nas Sessões Plenárias</w:t>
      </w:r>
      <w:r w:rsidRPr="009C3216">
        <w:rPr>
          <w:szCs w:val="28"/>
        </w:rPr>
        <w:t xml:space="preserve">. Nada mais havendo </w:t>
      </w:r>
      <w:proofErr w:type="gramStart"/>
      <w:r w:rsidRPr="009C3216">
        <w:rPr>
          <w:szCs w:val="28"/>
        </w:rPr>
        <w:t>à</w:t>
      </w:r>
      <w:proofErr w:type="gramEnd"/>
      <w:r w:rsidRPr="009C3216">
        <w:rPr>
          <w:szCs w:val="28"/>
        </w:rPr>
        <w:t xml:space="preserve"> tratar no expediente</w:t>
      </w:r>
      <w:r w:rsidR="00EB59A2">
        <w:rPr>
          <w:szCs w:val="28"/>
        </w:rPr>
        <w:t xml:space="preserve"> foi facultada a palavra aos excelentíssimos vereadores, onde o Presidente Vereador </w:t>
      </w:r>
      <w:proofErr w:type="spellStart"/>
      <w:r w:rsidR="00EB59A2">
        <w:rPr>
          <w:szCs w:val="28"/>
        </w:rPr>
        <w:t>Itan</w:t>
      </w:r>
      <w:proofErr w:type="spellEnd"/>
      <w:r w:rsidR="00EB59A2">
        <w:rPr>
          <w:szCs w:val="28"/>
        </w:rPr>
        <w:t xml:space="preserve"> Lobo de Medeiros, usou da Tribuna para trazer anseios sobre a Educação, a palavra continuou facultada e n</w:t>
      </w:r>
      <w:r w:rsidR="00EB59A2" w:rsidRPr="009C3216">
        <w:rPr>
          <w:szCs w:val="28"/>
        </w:rPr>
        <w:t xml:space="preserve">ada mais havendo à </w:t>
      </w:r>
      <w:r w:rsidR="00EB59A2" w:rsidRPr="009C3216">
        <w:rPr>
          <w:szCs w:val="28"/>
        </w:rPr>
        <w:t>tratar</w:t>
      </w:r>
      <w:r w:rsidR="00EB59A2">
        <w:rPr>
          <w:szCs w:val="28"/>
        </w:rPr>
        <w:t xml:space="preserve">, </w:t>
      </w:r>
      <w:r w:rsidR="00EB59A2" w:rsidRPr="009C3216">
        <w:rPr>
          <w:szCs w:val="28"/>
        </w:rPr>
        <w:t>passou</w:t>
      </w:r>
      <w:r w:rsidRPr="009C3216">
        <w:rPr>
          <w:szCs w:val="28"/>
        </w:rPr>
        <w:t xml:space="preserve">-se as apreciações das matérias constantes da pauta da sessão. Em fase de única discussão e votação encontram-se:  1- Do Senhor Vereador </w:t>
      </w:r>
      <w:proofErr w:type="spellStart"/>
      <w:r w:rsidR="00DF4AAA">
        <w:rPr>
          <w:szCs w:val="28"/>
        </w:rPr>
        <w:t>Hutson</w:t>
      </w:r>
      <w:proofErr w:type="spellEnd"/>
      <w:r w:rsidR="00DF4AAA">
        <w:rPr>
          <w:szCs w:val="28"/>
        </w:rPr>
        <w:t xml:space="preserve"> Neves Barbosa</w:t>
      </w:r>
      <w:r w:rsidRPr="009C3216">
        <w:rPr>
          <w:szCs w:val="28"/>
        </w:rPr>
        <w:t xml:space="preserve"> – Requerimento nº </w:t>
      </w:r>
      <w:r w:rsidR="00DF4AAA">
        <w:rPr>
          <w:szCs w:val="28"/>
        </w:rPr>
        <w:t>27</w:t>
      </w:r>
      <w:r w:rsidRPr="009C3216">
        <w:rPr>
          <w:szCs w:val="28"/>
        </w:rPr>
        <w:t xml:space="preserve">/2021, </w:t>
      </w:r>
      <w:r w:rsidR="007A4E6E" w:rsidRPr="009C3216">
        <w:rPr>
          <w:szCs w:val="28"/>
        </w:rPr>
        <w:t>solicitando ao Senhor Prefeito Municipal, que seja avaliada a possibilidade de ampliação do Cemitério Público, em nosso município</w:t>
      </w:r>
      <w:r w:rsidRPr="009C3216">
        <w:rPr>
          <w:szCs w:val="28"/>
        </w:rPr>
        <w:t xml:space="preserve">; e colocado o referido em discussão e votação, foi aprovado unanimemente pelo Plenário. </w:t>
      </w:r>
      <w:r w:rsidRPr="009C3216">
        <w:rPr>
          <w:bCs/>
          <w:szCs w:val="28"/>
        </w:rPr>
        <w:t>2-</w:t>
      </w:r>
      <w:r w:rsidR="00EB59A2">
        <w:rPr>
          <w:bCs/>
          <w:szCs w:val="28"/>
        </w:rPr>
        <w:t xml:space="preserve"> </w:t>
      </w:r>
      <w:r w:rsidR="00C65607" w:rsidRPr="009C3216">
        <w:rPr>
          <w:szCs w:val="28"/>
        </w:rPr>
        <w:t xml:space="preserve">Do Senhor Vereador Cypriano Pinheiro Medeiros de Araújo – Requerimentos </w:t>
      </w:r>
      <w:proofErr w:type="spellStart"/>
      <w:r w:rsidR="00C65607" w:rsidRPr="009C3216">
        <w:rPr>
          <w:szCs w:val="28"/>
        </w:rPr>
        <w:t>nºs</w:t>
      </w:r>
      <w:proofErr w:type="spellEnd"/>
      <w:r w:rsidR="00C65607" w:rsidRPr="009C3216">
        <w:rPr>
          <w:szCs w:val="28"/>
        </w:rPr>
        <w:t xml:space="preserve"> 29 e 30/2021, solicitando ao Excelentíssimo Senhor Prefeito Municipal, a construção de canal no esgoto localizado no sangradouro do Açude Público; e solicitando a pavimentação a paralelepípedo da Avenida Carmelita Monteiro, nas imediações das oficinas que margeiam o açude Pitombeira, neste Município</w:t>
      </w:r>
      <w:r w:rsidRPr="009C3216">
        <w:rPr>
          <w:szCs w:val="28"/>
        </w:rPr>
        <w:t xml:space="preserve">; e colocado os referidos em discussão e votação, foram aprovados unanimemente pelo Plenário. </w:t>
      </w:r>
      <w:r w:rsidR="0094216C" w:rsidRPr="009C3216">
        <w:rPr>
          <w:szCs w:val="28"/>
        </w:rPr>
        <w:t xml:space="preserve">Nada mais havendo </w:t>
      </w:r>
      <w:proofErr w:type="gramStart"/>
      <w:r w:rsidR="0094216C" w:rsidRPr="009C3216">
        <w:rPr>
          <w:szCs w:val="28"/>
        </w:rPr>
        <w:t>à</w:t>
      </w:r>
      <w:proofErr w:type="gramEnd"/>
      <w:r w:rsidR="0094216C" w:rsidRPr="009C3216">
        <w:rPr>
          <w:szCs w:val="28"/>
        </w:rPr>
        <w:t xml:space="preserve"> tratar </w:t>
      </w:r>
      <w:r w:rsidR="0094216C">
        <w:rPr>
          <w:szCs w:val="28"/>
        </w:rPr>
        <w:t>foi facultada a palavra aos excelentíssimos vereadores, onde</w:t>
      </w:r>
      <w:r w:rsidR="0094216C">
        <w:rPr>
          <w:szCs w:val="28"/>
        </w:rPr>
        <w:t xml:space="preserve"> a Vereadora </w:t>
      </w:r>
      <w:proofErr w:type="spellStart"/>
      <w:r w:rsidR="0094216C" w:rsidRPr="009C3216">
        <w:rPr>
          <w:szCs w:val="28"/>
        </w:rPr>
        <w:t>Arilúzia</w:t>
      </w:r>
      <w:proofErr w:type="spellEnd"/>
      <w:r w:rsidR="0094216C" w:rsidRPr="009C3216">
        <w:rPr>
          <w:szCs w:val="28"/>
        </w:rPr>
        <w:t xml:space="preserve"> </w:t>
      </w:r>
      <w:proofErr w:type="spellStart"/>
      <w:r w:rsidR="0094216C" w:rsidRPr="009C3216">
        <w:rPr>
          <w:szCs w:val="28"/>
        </w:rPr>
        <w:t>Sasnara</w:t>
      </w:r>
      <w:proofErr w:type="spellEnd"/>
      <w:r w:rsidR="0094216C" w:rsidRPr="009C3216">
        <w:rPr>
          <w:szCs w:val="28"/>
        </w:rPr>
        <w:t xml:space="preserve"> de Araújo Medeiros</w:t>
      </w:r>
      <w:r w:rsidR="0094216C">
        <w:rPr>
          <w:szCs w:val="28"/>
        </w:rPr>
        <w:t>, usou da Tribuna</w:t>
      </w:r>
      <w:r w:rsidR="0094216C">
        <w:rPr>
          <w:szCs w:val="28"/>
        </w:rPr>
        <w:t xml:space="preserve">. </w:t>
      </w:r>
      <w:r w:rsidRPr="009C3216">
        <w:rPr>
          <w:szCs w:val="28"/>
        </w:rPr>
        <w:t xml:space="preserve">Nada mais havendo </w:t>
      </w:r>
      <w:proofErr w:type="gramStart"/>
      <w:r w:rsidRPr="009C3216">
        <w:rPr>
          <w:szCs w:val="28"/>
        </w:rPr>
        <w:t>à</w:t>
      </w:r>
      <w:proofErr w:type="gramEnd"/>
      <w:r w:rsidRPr="009C3216">
        <w:rPr>
          <w:szCs w:val="28"/>
        </w:rPr>
        <w:t xml:space="preserve"> tratar o Senhor Presidente às </w:t>
      </w:r>
      <w:r w:rsidRPr="0094216C">
        <w:rPr>
          <w:szCs w:val="28"/>
        </w:rPr>
        <w:t xml:space="preserve">dezessete horas e </w:t>
      </w:r>
      <w:r w:rsidR="0094216C" w:rsidRPr="0094216C">
        <w:rPr>
          <w:szCs w:val="28"/>
        </w:rPr>
        <w:t>quarenta</w:t>
      </w:r>
      <w:r w:rsidRPr="0094216C">
        <w:rPr>
          <w:szCs w:val="28"/>
        </w:rPr>
        <w:t xml:space="preserve"> e cinco</w:t>
      </w:r>
      <w:r w:rsidRPr="009C3216">
        <w:rPr>
          <w:szCs w:val="28"/>
        </w:rPr>
        <w:t xml:space="preserve"> minutos, agradeceu a presença de todos. E, declarou encerrada a Sessão de cujos trabalhos lavrou-se a presente ata que após lida e aprovada, será devidamente assinada pelos membros da Mesa.</w:t>
      </w:r>
    </w:p>
    <w:p w14:paraId="7A0CFAF4" w14:textId="00502063" w:rsidR="009C3216" w:rsidRDefault="009C3216" w:rsidP="009C3216">
      <w:pPr>
        <w:spacing w:line="360" w:lineRule="auto"/>
        <w:ind w:right="-24"/>
        <w:jc w:val="both"/>
        <w:rPr>
          <w:rFonts w:ascii="Times New Roman" w:hAnsi="Times New Roman"/>
          <w:sz w:val="28"/>
          <w:szCs w:val="28"/>
        </w:rPr>
      </w:pPr>
      <w:r w:rsidRPr="009C3216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9C3216">
        <w:rPr>
          <w:rFonts w:ascii="Times New Roman" w:hAnsi="Times New Roman"/>
          <w:sz w:val="28"/>
          <w:szCs w:val="28"/>
        </w:rPr>
        <w:t>Cruzêta</w:t>
      </w:r>
      <w:proofErr w:type="spellEnd"/>
      <w:r w:rsidRPr="009C3216">
        <w:rPr>
          <w:rFonts w:ascii="Times New Roman" w:hAnsi="Times New Roman"/>
          <w:sz w:val="28"/>
          <w:szCs w:val="28"/>
        </w:rPr>
        <w:t xml:space="preserve">-RN, em </w:t>
      </w:r>
      <w:r w:rsidR="00C65607">
        <w:rPr>
          <w:rFonts w:ascii="Times New Roman" w:hAnsi="Times New Roman"/>
          <w:sz w:val="28"/>
          <w:szCs w:val="28"/>
        </w:rPr>
        <w:t>06</w:t>
      </w:r>
      <w:r w:rsidRPr="009C3216">
        <w:rPr>
          <w:rFonts w:ascii="Times New Roman" w:hAnsi="Times New Roman"/>
          <w:sz w:val="28"/>
          <w:szCs w:val="28"/>
        </w:rPr>
        <w:t xml:space="preserve"> de </w:t>
      </w:r>
      <w:r w:rsidR="00C65607">
        <w:rPr>
          <w:rFonts w:ascii="Times New Roman" w:hAnsi="Times New Roman"/>
          <w:sz w:val="28"/>
          <w:szCs w:val="28"/>
        </w:rPr>
        <w:t>abril</w:t>
      </w:r>
      <w:r w:rsidRPr="009C3216">
        <w:rPr>
          <w:rFonts w:ascii="Times New Roman" w:hAnsi="Times New Roman"/>
          <w:sz w:val="28"/>
          <w:szCs w:val="28"/>
        </w:rPr>
        <w:t xml:space="preserve"> de 2021.</w:t>
      </w:r>
    </w:p>
    <w:p w14:paraId="1CF72147" w14:textId="77777777" w:rsidR="0094216C" w:rsidRPr="009C3216" w:rsidRDefault="0094216C" w:rsidP="009C3216">
      <w:pPr>
        <w:spacing w:line="360" w:lineRule="auto"/>
        <w:ind w:right="-24"/>
        <w:jc w:val="both"/>
        <w:rPr>
          <w:rFonts w:ascii="Times New Roman" w:hAnsi="Times New Roman"/>
          <w:sz w:val="28"/>
          <w:szCs w:val="28"/>
        </w:rPr>
      </w:pPr>
    </w:p>
    <w:p w14:paraId="37D3C3D4" w14:textId="44527381" w:rsidR="00F822C7" w:rsidRPr="00F822C7" w:rsidRDefault="00645FC0" w:rsidP="00F822C7">
      <w:pPr>
        <w:pStyle w:val="Ttulo1"/>
        <w:jc w:val="center"/>
        <w:rPr>
          <w:sz w:val="28"/>
          <w:szCs w:val="28"/>
        </w:rPr>
      </w:pPr>
      <w:r w:rsidRPr="00A73D06">
        <w:rPr>
          <w:sz w:val="28"/>
          <w:szCs w:val="28"/>
        </w:rPr>
        <w:t xml:space="preserve">Ver. Itan Lobo de Medeiros       Ver. </w:t>
      </w:r>
      <w:proofErr w:type="spellStart"/>
      <w:r w:rsidRPr="00A73D06">
        <w:rPr>
          <w:sz w:val="28"/>
          <w:szCs w:val="28"/>
        </w:rPr>
        <w:t>Ayérica</w:t>
      </w:r>
      <w:proofErr w:type="spellEnd"/>
      <w:r w:rsidRPr="00A73D06">
        <w:rPr>
          <w:sz w:val="28"/>
          <w:szCs w:val="28"/>
        </w:rPr>
        <w:t xml:space="preserve"> </w:t>
      </w:r>
      <w:proofErr w:type="spellStart"/>
      <w:r w:rsidRPr="00A73D06">
        <w:rPr>
          <w:sz w:val="28"/>
          <w:szCs w:val="28"/>
        </w:rPr>
        <w:t>Angelle</w:t>
      </w:r>
      <w:proofErr w:type="spellEnd"/>
      <w:r w:rsidRPr="00A73D06">
        <w:rPr>
          <w:sz w:val="28"/>
          <w:szCs w:val="28"/>
        </w:rPr>
        <w:t xml:space="preserve"> M</w:t>
      </w:r>
      <w:r w:rsidR="00A73D06" w:rsidRPr="00A73D06">
        <w:rPr>
          <w:sz w:val="28"/>
          <w:szCs w:val="28"/>
        </w:rPr>
        <w:t>.</w:t>
      </w:r>
      <w:r w:rsidRPr="00A73D06">
        <w:rPr>
          <w:sz w:val="28"/>
          <w:szCs w:val="28"/>
        </w:rPr>
        <w:t xml:space="preserve"> de Oliveir</w:t>
      </w:r>
      <w:r w:rsidR="00A73D06" w:rsidRPr="00A73D06">
        <w:rPr>
          <w:sz w:val="28"/>
          <w:szCs w:val="28"/>
        </w:rPr>
        <w:t>a</w:t>
      </w:r>
      <w:r w:rsidRPr="00A73D06">
        <w:rPr>
          <w:sz w:val="28"/>
          <w:szCs w:val="28"/>
        </w:rPr>
        <w:t xml:space="preserve"> Dantas Presidente                                                  1º Secretária</w:t>
      </w:r>
      <w:r w:rsidR="00BB4FD3" w:rsidRPr="00BB4FD3">
        <w:rPr>
          <w:b w:val="0"/>
          <w:i/>
          <w:iCs/>
          <w:sz w:val="32"/>
          <w:szCs w:val="32"/>
        </w:rPr>
        <w:t xml:space="preserve"> </w:t>
      </w:r>
    </w:p>
    <w:p w14:paraId="08C97E8C" w14:textId="35087E14" w:rsidR="00F822C7" w:rsidRDefault="00F822C7" w:rsidP="00BB4F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0E7D26C3" w14:textId="77777777" w:rsidR="00F24596" w:rsidRDefault="00F24596" w:rsidP="00F24596">
      <w:pPr>
        <w:jc w:val="both"/>
        <w:rPr>
          <w:rFonts w:ascii="Arial" w:hAnsi="Arial" w:cs="Arial"/>
          <w:b/>
          <w:sz w:val="30"/>
          <w:szCs w:val="30"/>
        </w:rPr>
      </w:pPr>
    </w:p>
    <w:p w14:paraId="77D77FD2" w14:textId="6FE80331" w:rsidR="00730EEF" w:rsidRDefault="00FD7E52" w:rsidP="00F24596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lastRenderedPageBreak/>
        <w:t>NÃO HÁ CORRESPONDÊNCIAS RECEBIDAS</w:t>
      </w:r>
    </w:p>
    <w:p w14:paraId="74C1895C" w14:textId="77777777" w:rsidR="00FD7E52" w:rsidRPr="000233F4" w:rsidRDefault="00FD7E52" w:rsidP="00FD7E52">
      <w:pPr>
        <w:jc w:val="both"/>
        <w:rPr>
          <w:rFonts w:ascii="Times New Roman" w:hAnsi="Times New Roman"/>
          <w:b/>
          <w:bCs/>
          <w:sz w:val="48"/>
          <w:szCs w:val="48"/>
        </w:rPr>
      </w:pPr>
      <w:r w:rsidRPr="000233F4">
        <w:rPr>
          <w:rFonts w:ascii="Times New Roman" w:hAnsi="Times New Roman"/>
          <w:b/>
          <w:bCs/>
          <w:sz w:val="48"/>
          <w:szCs w:val="48"/>
        </w:rPr>
        <w:t>ORDEM DO DIA</w:t>
      </w:r>
    </w:p>
    <w:p w14:paraId="693C8EB6" w14:textId="77777777" w:rsidR="00FD7E52" w:rsidRDefault="00FD7E52" w:rsidP="00FD7E52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33BCC49" w14:textId="77777777" w:rsidR="00FD7E52" w:rsidRPr="00933345" w:rsidRDefault="00FD7E52" w:rsidP="00FD7E52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32"/>
          <w:szCs w:val="32"/>
        </w:rPr>
      </w:pPr>
      <w:r w:rsidRPr="00933345">
        <w:rPr>
          <w:rFonts w:ascii="Times New Roman" w:eastAsia="Times New Roman" w:hAnsi="Times New Roman"/>
          <w:b/>
          <w:color w:val="44546A" w:themeColor="text2"/>
          <w:sz w:val="32"/>
          <w:szCs w:val="32"/>
        </w:rPr>
        <w:t>EM FASE DE ÚNICA DISCUSSÃO E VOTAÇÃO ENCONTRA-SE:</w:t>
      </w:r>
    </w:p>
    <w:p w14:paraId="3818E323" w14:textId="77777777" w:rsidR="00FD7E52" w:rsidRDefault="00FD7E52" w:rsidP="00FD7E52">
      <w:pPr>
        <w:pStyle w:val="SemEspaamento"/>
        <w:ind w:right="-142"/>
        <w:jc w:val="both"/>
        <w:rPr>
          <w:rFonts w:ascii="Times New Roman" w:eastAsia="Times New Roman" w:hAnsi="Times New Roman"/>
          <w:b/>
          <w:color w:val="4472C4" w:themeColor="accent1"/>
          <w:sz w:val="28"/>
          <w:szCs w:val="28"/>
        </w:rPr>
      </w:pPr>
    </w:p>
    <w:p w14:paraId="0F9531DD" w14:textId="77777777" w:rsidR="00FD7E52" w:rsidRDefault="00FD7E52" w:rsidP="00FD7E52">
      <w:pPr>
        <w:pStyle w:val="dou-paragraph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</w:p>
    <w:p w14:paraId="0D51D64C" w14:textId="77777777" w:rsidR="00C65607" w:rsidRPr="008D0641" w:rsidRDefault="00C65607" w:rsidP="00C65607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8D0641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1796EA5E" w14:textId="77777777" w:rsidR="00C65607" w:rsidRPr="00F12694" w:rsidRDefault="00C65607" w:rsidP="00C65607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12694">
        <w:rPr>
          <w:rFonts w:ascii="Times New Roman" w:hAnsi="Times New Roman"/>
          <w:b/>
          <w:i/>
          <w:iCs/>
          <w:sz w:val="28"/>
          <w:szCs w:val="28"/>
        </w:rPr>
        <w:t>JOSÉ ETHEL STEPHAN USANDO SALES CANUTO DE MORAES</w:t>
      </w:r>
    </w:p>
    <w:p w14:paraId="13A9D9F0" w14:textId="77777777" w:rsidR="00C65607" w:rsidRPr="008D0641" w:rsidRDefault="00C65607" w:rsidP="00C65607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8D0641">
        <w:rPr>
          <w:rFonts w:ascii="Times New Roman" w:hAnsi="Times New Roman"/>
          <w:b/>
          <w:i/>
          <w:iCs/>
          <w:sz w:val="32"/>
          <w:szCs w:val="32"/>
        </w:rPr>
        <w:t>VEREADOR – MDB</w:t>
      </w:r>
    </w:p>
    <w:p w14:paraId="761A9218" w14:textId="77777777" w:rsidR="00C65607" w:rsidRPr="00F12694" w:rsidRDefault="00C65607" w:rsidP="00C65607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F12694">
        <w:rPr>
          <w:rFonts w:ascii="Times New Roman" w:hAnsi="Times New Roman"/>
          <w:b/>
          <w:sz w:val="28"/>
          <w:szCs w:val="28"/>
        </w:rPr>
        <w:t>Processo nº 060/2021</w:t>
      </w:r>
    </w:p>
    <w:p w14:paraId="74638E9D" w14:textId="77777777" w:rsidR="00C65607" w:rsidRPr="00F12694" w:rsidRDefault="00C65607" w:rsidP="00C65607">
      <w:pPr>
        <w:pStyle w:val="Ttulo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A630C75" w14:textId="77777777" w:rsidR="00C65607" w:rsidRPr="00F12694" w:rsidRDefault="00C65607" w:rsidP="00C65607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126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F12694">
        <w:rPr>
          <w:rFonts w:ascii="Times New Roman" w:hAnsi="Times New Roman" w:cs="Times New Roman"/>
          <w:b/>
          <w:bCs/>
          <w:color w:val="auto"/>
          <w:sz w:val="28"/>
          <w:szCs w:val="28"/>
        </w:rPr>
        <w:t>32/2021</w:t>
      </w:r>
    </w:p>
    <w:p w14:paraId="34E19BE0" w14:textId="77777777" w:rsidR="00C65607" w:rsidRPr="00F12694" w:rsidRDefault="00C65607" w:rsidP="00C65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25C321" w14:textId="77777777" w:rsidR="00C65607" w:rsidRPr="00F12694" w:rsidRDefault="00C65607" w:rsidP="00C656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12694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F12694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F12694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19BBB244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50B2960C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Requeiro a Mesa ouvido o Plenário, com fundamento no artigo 95, § 3º inciso VII do Regimento Interno (Resolução nº 38/90), para que o Projeto de Lei nº 06/2021, do Poder Executivo, tenham tramitação em Regime de Urgência, de acordo com os dispostos nos artigos 59, 107 e 108 do citado Regimento Interno.</w:t>
      </w:r>
    </w:p>
    <w:p w14:paraId="6E331ECD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Requeiro, outros sim, com base no citado artigo 59, que o presente Requerimento seja dispensado de parecer de comissão.</w:t>
      </w:r>
    </w:p>
    <w:p w14:paraId="3A319383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AF4D7F1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F12694">
        <w:rPr>
          <w:rFonts w:ascii="Times New Roman" w:hAnsi="Times New Roman"/>
          <w:sz w:val="28"/>
          <w:szCs w:val="28"/>
        </w:rPr>
        <w:t>Cruzêta</w:t>
      </w:r>
      <w:proofErr w:type="spellEnd"/>
      <w:r w:rsidRPr="00F12694">
        <w:rPr>
          <w:rFonts w:ascii="Times New Roman" w:hAnsi="Times New Roman"/>
          <w:sz w:val="28"/>
          <w:szCs w:val="28"/>
        </w:rPr>
        <w:t>-RN, em 06 de abril de 2021.</w:t>
      </w:r>
    </w:p>
    <w:p w14:paraId="3E0CF9BD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2D5A28D" w14:textId="77777777" w:rsidR="00C65607" w:rsidRPr="00F12694" w:rsidRDefault="00C65607" w:rsidP="00C6560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12694">
        <w:rPr>
          <w:rFonts w:ascii="Times New Roman" w:hAnsi="Times New Roman"/>
          <w:b/>
          <w:sz w:val="28"/>
          <w:szCs w:val="28"/>
        </w:rPr>
        <w:t xml:space="preserve">Ver.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José Ethel Stephan Usando Sales Canuto </w:t>
      </w:r>
      <w:r>
        <w:rPr>
          <w:rFonts w:ascii="Times New Roman" w:hAnsi="Times New Roman"/>
          <w:b/>
          <w:i/>
          <w:iCs/>
          <w:sz w:val="28"/>
          <w:szCs w:val="28"/>
        </w:rPr>
        <w:t>d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e Moraes </w:t>
      </w:r>
      <w:r w:rsidRPr="00F12694">
        <w:rPr>
          <w:rFonts w:ascii="Times New Roman" w:hAnsi="Times New Roman"/>
          <w:b/>
          <w:sz w:val="28"/>
          <w:szCs w:val="28"/>
        </w:rPr>
        <w:t xml:space="preserve">–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>MDB</w:t>
      </w:r>
    </w:p>
    <w:p w14:paraId="28C9BB5D" w14:textId="77777777" w:rsidR="00C65607" w:rsidRPr="00F12694" w:rsidRDefault="00C65607" w:rsidP="00C65607">
      <w:pPr>
        <w:spacing w:after="0" w:line="240" w:lineRule="auto"/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5E25A4D7" w14:textId="77777777" w:rsidR="00C65607" w:rsidRPr="00F12694" w:rsidRDefault="00C65607" w:rsidP="00C65607">
      <w:pPr>
        <w:pStyle w:val="Ttulo1"/>
        <w:jc w:val="center"/>
        <w:rPr>
          <w:sz w:val="28"/>
          <w:szCs w:val="28"/>
        </w:rPr>
      </w:pPr>
      <w:r w:rsidRPr="00F12694">
        <w:rPr>
          <w:sz w:val="28"/>
          <w:szCs w:val="28"/>
        </w:rPr>
        <w:t>JUSTIFICATIVA</w:t>
      </w:r>
    </w:p>
    <w:p w14:paraId="6531C5F0" w14:textId="77777777" w:rsidR="00C65607" w:rsidRPr="00F12694" w:rsidRDefault="00C65607" w:rsidP="00C65607">
      <w:pPr>
        <w:spacing w:after="0" w:line="24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41836F5D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Objetiva-se a presente proposição, para que o Projeto de Lei nº</w:t>
      </w:r>
      <w:r>
        <w:rPr>
          <w:rFonts w:ascii="Times New Roman" w:hAnsi="Times New Roman"/>
          <w:sz w:val="28"/>
          <w:szCs w:val="28"/>
        </w:rPr>
        <w:t xml:space="preserve"> 06</w:t>
      </w:r>
      <w:r w:rsidRPr="00F12694">
        <w:rPr>
          <w:rFonts w:ascii="Times New Roman" w:hAnsi="Times New Roman"/>
          <w:sz w:val="28"/>
          <w:szCs w:val="28"/>
        </w:rPr>
        <w:t>/2021, do Poder Executivo, seja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694">
        <w:rPr>
          <w:rFonts w:ascii="Times New Roman" w:hAnsi="Times New Roman"/>
          <w:sz w:val="28"/>
          <w:szCs w:val="28"/>
        </w:rPr>
        <w:t>apreciado e votado em regime de urgência, a fim de ensejar sua tramitação com dispensa de determinadas formalidades regimentais, dentre as quais os pareceres das Comissões Permanentes.</w:t>
      </w:r>
    </w:p>
    <w:p w14:paraId="6A542131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12694">
        <w:rPr>
          <w:rFonts w:ascii="Times New Roman" w:hAnsi="Times New Roman"/>
          <w:sz w:val="28"/>
          <w:szCs w:val="28"/>
        </w:rPr>
        <w:t>A urgência ora propostas se justificam, pelo fato de tratar-se de proposições de interesse público.</w:t>
      </w:r>
    </w:p>
    <w:p w14:paraId="388A4FE9" w14:textId="77777777" w:rsidR="00C65607" w:rsidRPr="00F12694" w:rsidRDefault="00C65607" w:rsidP="00C65607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2D2861D5" w14:textId="77777777" w:rsidR="00C65607" w:rsidRPr="00F12694" w:rsidRDefault="00C65607" w:rsidP="00C6560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12694">
        <w:rPr>
          <w:rFonts w:ascii="Times New Roman" w:hAnsi="Times New Roman"/>
          <w:b/>
          <w:sz w:val="28"/>
          <w:szCs w:val="28"/>
        </w:rPr>
        <w:t xml:space="preserve">Ver.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José Ethel Stephan Usando Sales Canuto </w:t>
      </w:r>
      <w:r>
        <w:rPr>
          <w:rFonts w:ascii="Times New Roman" w:hAnsi="Times New Roman"/>
          <w:b/>
          <w:i/>
          <w:iCs/>
          <w:sz w:val="28"/>
          <w:szCs w:val="28"/>
        </w:rPr>
        <w:t>d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 xml:space="preserve">e Moraes </w:t>
      </w:r>
      <w:r w:rsidRPr="00F12694">
        <w:rPr>
          <w:rFonts w:ascii="Times New Roman" w:hAnsi="Times New Roman"/>
          <w:b/>
          <w:sz w:val="28"/>
          <w:szCs w:val="28"/>
        </w:rPr>
        <w:t xml:space="preserve">– </w:t>
      </w:r>
      <w:r w:rsidRPr="00F12694">
        <w:rPr>
          <w:rFonts w:ascii="Times New Roman" w:hAnsi="Times New Roman"/>
          <w:b/>
          <w:i/>
          <w:iCs/>
          <w:sz w:val="28"/>
          <w:szCs w:val="28"/>
        </w:rPr>
        <w:t>MDB</w:t>
      </w:r>
    </w:p>
    <w:p w14:paraId="30FE5D63" w14:textId="2F50B014" w:rsidR="00472489" w:rsidRDefault="00472489" w:rsidP="00180F5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57FAC08" w14:textId="4DF794A9" w:rsidR="00C65607" w:rsidRDefault="00C65607" w:rsidP="00180F5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2E0EE47F" w14:textId="77777777" w:rsidR="00C65607" w:rsidRPr="005F4E86" w:rsidRDefault="00C65607" w:rsidP="00180F5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3151"/>
        <w:gridCol w:w="6957"/>
      </w:tblGrid>
      <w:tr w:rsidR="00472489" w:rsidRPr="00A1000D" w14:paraId="2067FA9F" w14:textId="77777777" w:rsidTr="00923ACC">
        <w:trPr>
          <w:trHeight w:val="1412"/>
        </w:trPr>
        <w:tc>
          <w:tcPr>
            <w:tcW w:w="3151" w:type="dxa"/>
          </w:tcPr>
          <w:p w14:paraId="2B30842E" w14:textId="77777777" w:rsidR="00472489" w:rsidRDefault="00472489" w:rsidP="00923ACC">
            <w:pPr>
              <w:tabs>
                <w:tab w:val="center" w:pos="1097"/>
              </w:tabs>
            </w:pPr>
            <w:r>
              <w:rPr>
                <w:sz w:val="28"/>
              </w:rPr>
              <w:lastRenderedPageBreak/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50067A35" wp14:editId="238B11EE">
                  <wp:extent cx="1905000" cy="1049655"/>
                  <wp:effectExtent l="0" t="0" r="0" b="0"/>
                  <wp:docPr id="4" name="Imagem 4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10" cy="106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</w:tcPr>
          <w:p w14:paraId="7F4B952D" w14:textId="77777777" w:rsidR="00472489" w:rsidRPr="00D51513" w:rsidRDefault="00472489" w:rsidP="00923ACC">
            <w:pPr>
              <w:spacing w:after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11A6CF98" w14:textId="77777777" w:rsidR="00472489" w:rsidRPr="002805BA" w:rsidRDefault="00472489" w:rsidP="00923AC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4776B197" w14:textId="77777777" w:rsidR="00472489" w:rsidRPr="00A41538" w:rsidRDefault="00472489" w:rsidP="00923A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Praça João de Góis, 167 – CEP 59375-000 Fone: (84) 3473 2210</w:t>
            </w:r>
          </w:p>
          <w:p w14:paraId="2F87D09D" w14:textId="77777777" w:rsidR="00472489" w:rsidRPr="00A41538" w:rsidRDefault="00472489" w:rsidP="00923A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085AD9F3" w14:textId="77777777" w:rsidR="00472489" w:rsidRPr="00A1000D" w:rsidRDefault="001B7621" w:rsidP="00923ACC">
            <w:pPr>
              <w:spacing w:after="0"/>
              <w:jc w:val="center"/>
              <w:rPr>
                <w:color w:val="0000FF"/>
              </w:rPr>
            </w:pPr>
            <w:hyperlink r:id="rId9" w:history="1">
              <w:r w:rsidR="00472489" w:rsidRPr="00A41538">
                <w:rPr>
                  <w:rStyle w:val="Hyperlink"/>
                  <w:rFonts w:ascii="Arial" w:hAnsi="Arial" w:cs="Arial"/>
                  <w:sz w:val="20"/>
                </w:rPr>
                <w:t>prefeituracruzeta@yahoo.com.br</w:t>
              </w:r>
            </w:hyperlink>
          </w:p>
        </w:tc>
      </w:tr>
    </w:tbl>
    <w:p w14:paraId="5B875F9A" w14:textId="77777777" w:rsidR="00C65607" w:rsidRPr="00DA7390" w:rsidRDefault="00C65607" w:rsidP="00C6560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06</w:t>
      </w:r>
      <w:r w:rsidRPr="00DA7390">
        <w:rPr>
          <w:rFonts w:ascii="Times New Roman" w:hAnsi="Times New Roman"/>
          <w:b/>
        </w:rPr>
        <w:t>/2021.</w:t>
      </w:r>
    </w:p>
    <w:p w14:paraId="736B7640" w14:textId="77777777" w:rsidR="00C65607" w:rsidRPr="00DA7390" w:rsidRDefault="00C65607" w:rsidP="00C65607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7CA4773F" w14:textId="77777777" w:rsidR="00C65607" w:rsidRPr="00DA7390" w:rsidRDefault="00C65607" w:rsidP="00C65607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4C7FB1C8" w14:textId="77777777" w:rsidR="00C65607" w:rsidRPr="00DA7390" w:rsidRDefault="00C65607" w:rsidP="00C65607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59D43646" w14:textId="77777777" w:rsidR="00C65607" w:rsidRPr="00DA7390" w:rsidRDefault="00C65607" w:rsidP="00C65607">
      <w:pPr>
        <w:pStyle w:val="SemEspaamento"/>
        <w:spacing w:line="276" w:lineRule="auto"/>
        <w:ind w:left="4248"/>
        <w:jc w:val="both"/>
        <w:rPr>
          <w:rFonts w:ascii="Times New Roman" w:hAnsi="Times New Roman"/>
          <w:b/>
          <w:i/>
        </w:rPr>
      </w:pPr>
      <w:r w:rsidRPr="00DA7390">
        <w:rPr>
          <w:rFonts w:ascii="Times New Roman" w:hAnsi="Times New Roman"/>
          <w:b/>
          <w:bCs/>
          <w:i/>
          <w:iCs/>
        </w:rPr>
        <w:t>“Dispõe sobre a doação de terreno do Patrimônio Municipal para o Serviço Social da Indústria - SESI e dá outras providências.”</w:t>
      </w:r>
    </w:p>
    <w:p w14:paraId="3D32F57E" w14:textId="77777777" w:rsidR="00C65607" w:rsidRPr="00DA7390" w:rsidRDefault="00C65607" w:rsidP="00C65607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6700C959" w14:textId="77777777" w:rsidR="00C65607" w:rsidRPr="00DA7390" w:rsidRDefault="00C65607" w:rsidP="00C65607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24394EB9" w14:textId="77777777" w:rsidR="00C65607" w:rsidRPr="00DA7390" w:rsidRDefault="00C65607" w:rsidP="00C65607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</w:rPr>
      </w:pPr>
    </w:p>
    <w:p w14:paraId="458DDE8E" w14:textId="77777777" w:rsidR="00C65607" w:rsidRPr="00DA7390" w:rsidRDefault="00C65607" w:rsidP="00C65607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  <w:bCs/>
        </w:rPr>
        <w:t xml:space="preserve">O </w:t>
      </w:r>
      <w:r w:rsidRPr="00DA7390">
        <w:rPr>
          <w:rFonts w:ascii="Times New Roman" w:hAnsi="Times New Roman"/>
          <w:b/>
          <w:bCs/>
        </w:rPr>
        <w:t>PREFEITO MUNICIPAL DE CRUZETA/RN</w:t>
      </w:r>
      <w:r w:rsidRPr="00DA7390">
        <w:rPr>
          <w:rFonts w:ascii="Times New Roman" w:hAnsi="Times New Roman"/>
          <w:bCs/>
        </w:rPr>
        <w:t xml:space="preserve">, no uso das suas atribuições conferidas </w:t>
      </w:r>
      <w:r w:rsidRPr="00DA7390">
        <w:rPr>
          <w:rFonts w:ascii="Times New Roman" w:hAnsi="Times New Roman"/>
        </w:rPr>
        <w:t>pela Constituição Federal e pela Lei Orgânica do Município, faz saber que a Câmara Municipal aprovou e ele sancionou a seguinte Lei:</w:t>
      </w:r>
    </w:p>
    <w:p w14:paraId="6E9FD522" w14:textId="77777777" w:rsidR="00C65607" w:rsidRPr="00DA7390" w:rsidRDefault="00C65607" w:rsidP="00C6560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1°.</w:t>
      </w:r>
      <w:r w:rsidRPr="00DA7390">
        <w:rPr>
          <w:rFonts w:ascii="Times New Roman" w:eastAsia="Times New Roman" w:hAnsi="Times New Roman"/>
          <w:lang w:eastAsia="pt-BR"/>
        </w:rPr>
        <w:t xml:space="preserve"> Fica doado ao Serviço Social da Indústria – </w:t>
      </w:r>
      <w:r w:rsidRPr="00DA7390">
        <w:rPr>
          <w:rFonts w:ascii="Times New Roman" w:eastAsia="Times New Roman" w:hAnsi="Times New Roman"/>
          <w:bCs/>
          <w:lang w:eastAsia="pt-BR"/>
        </w:rPr>
        <w:t>SESI</w:t>
      </w:r>
      <w:r w:rsidRPr="00DA7390">
        <w:rPr>
          <w:rFonts w:ascii="Times New Roman" w:eastAsia="Times New Roman" w:hAnsi="Times New Roman"/>
          <w:lang w:eastAsia="pt-BR"/>
        </w:rPr>
        <w:t>, ente paraestatal instituído pelo Decreto Lei nº 9.403/46, inscrita no CNPJ sob o nº 03.784.822/0001-07, 01 (um) imóvel pertencente ao patrimônio público municipal, situado na Rua Albino Bispo de Sales, no Bairro Novo Horizonte, fazendo esquina com a Rua Pedro Vital, lado par, medindo 394,05m² (trezentos e noventa e quatro vírgula zero cinco metros quadrados) de superfície, limitando-se: ao norte, onde mede 28,59m, com quadra poliesportiva pertencente ao município; ao sul, onde mede 19,00m, com a Rua Albino Bispo de Sales; a leste, onde mede 20,00m, com a Rua Pedro Vital; e a oeste, onde mede 24,00m, com a Escola Municipal Ana Assis de Medeiros.</w:t>
      </w:r>
    </w:p>
    <w:p w14:paraId="04C07A9B" w14:textId="77777777" w:rsidR="00C65607" w:rsidRPr="00DA7390" w:rsidRDefault="00C65607" w:rsidP="00C6560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2º.</w:t>
      </w:r>
      <w:r w:rsidRPr="00DA7390">
        <w:rPr>
          <w:rFonts w:ascii="Times New Roman" w:eastAsia="Times New Roman" w:hAnsi="Times New Roman"/>
          <w:lang w:eastAsia="pt-BR"/>
        </w:rPr>
        <w:t xml:space="preserve"> O imóvel mencionado no artigo anterior, destinar-se-á à construção da Unidade do SESITEC, e ainda quando edificado não poderá ser negociado ou permutado durante o período de 05 (cinco) anos, a contar da sanção desta Lei, sob pena de, sem pagamento de qualquer indenização, ser reintegrado ao Patrimônio do Município. </w:t>
      </w:r>
    </w:p>
    <w:p w14:paraId="672C4C85" w14:textId="77777777" w:rsidR="00C65607" w:rsidRPr="00DA7390" w:rsidRDefault="00C65607" w:rsidP="00C6560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3º.</w:t>
      </w:r>
      <w:r w:rsidRPr="00DA7390">
        <w:rPr>
          <w:rFonts w:ascii="Times New Roman" w:eastAsia="Times New Roman" w:hAnsi="Times New Roman"/>
          <w:lang w:eastAsia="pt-BR"/>
        </w:rPr>
        <w:t xml:space="preserve"> Esta doação tornar-se-á ainda sem efeito, caso a construção mencionada no Artigo anterior não seja cumprida no prazo de 12 (doze) meses, revertendo-se, nesta hipótese, sem nenhum aviso prévio, ao Patrimônio do Município.</w:t>
      </w:r>
    </w:p>
    <w:p w14:paraId="29807DB5" w14:textId="77777777" w:rsidR="00C65607" w:rsidRPr="00DA7390" w:rsidRDefault="00C65607" w:rsidP="00C6560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4º</w:t>
      </w:r>
      <w:r w:rsidRPr="00DA7390">
        <w:rPr>
          <w:rFonts w:ascii="Times New Roman" w:eastAsia="Times New Roman" w:hAnsi="Times New Roman"/>
          <w:lang w:eastAsia="pt-BR"/>
        </w:rPr>
        <w:t>. A transferência do terreno citado no Artigo 1º desta Lei, será feita através de Escritura Pública de Doação, decorrendo todas as despesas por conta do donatário. </w:t>
      </w:r>
    </w:p>
    <w:p w14:paraId="4163581A" w14:textId="77777777" w:rsidR="00C65607" w:rsidRPr="00DA7390" w:rsidRDefault="00C65607" w:rsidP="00C6560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lang w:eastAsia="pt-BR"/>
        </w:rPr>
      </w:pPr>
      <w:r w:rsidRPr="00DA7390">
        <w:rPr>
          <w:rFonts w:ascii="Times New Roman" w:eastAsia="Times New Roman" w:hAnsi="Times New Roman"/>
          <w:b/>
          <w:bCs/>
          <w:lang w:eastAsia="pt-BR"/>
        </w:rPr>
        <w:t>Artigo 5º.</w:t>
      </w:r>
      <w:r w:rsidRPr="00DA7390">
        <w:rPr>
          <w:rFonts w:ascii="Times New Roman" w:eastAsia="Times New Roman" w:hAnsi="Times New Roman"/>
          <w:lang w:eastAsia="pt-BR"/>
        </w:rPr>
        <w:t xml:space="preserve"> Esta Lei entrará em vigor na data de sua publicação, revogadas as disposições em contrário.</w:t>
      </w:r>
    </w:p>
    <w:p w14:paraId="1B37C500" w14:textId="77777777" w:rsidR="00C65607" w:rsidRPr="00DA7390" w:rsidRDefault="00C65607" w:rsidP="00C65607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  <w:r w:rsidRPr="00DA7390">
        <w:rPr>
          <w:rFonts w:ascii="Times New Roman" w:hAnsi="Times New Roman"/>
        </w:rPr>
        <w:lastRenderedPageBreak/>
        <w:t>Prefeitura Municipal de Cruzeta/RN, em 31 de março de 2021.</w:t>
      </w:r>
    </w:p>
    <w:p w14:paraId="458D4586" w14:textId="77777777" w:rsidR="00C65607" w:rsidRPr="00DA7390" w:rsidRDefault="00C65607" w:rsidP="00C65607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</w:p>
    <w:p w14:paraId="57B10C2E" w14:textId="77777777" w:rsidR="00C65607" w:rsidRPr="00DA7390" w:rsidRDefault="00C65607" w:rsidP="00C65607">
      <w:pPr>
        <w:pStyle w:val="SemEspaamento"/>
        <w:spacing w:line="360" w:lineRule="auto"/>
        <w:ind w:firstLine="851"/>
        <w:jc w:val="both"/>
        <w:rPr>
          <w:rFonts w:ascii="Times New Roman" w:hAnsi="Times New Roman"/>
        </w:rPr>
      </w:pPr>
    </w:p>
    <w:p w14:paraId="3E2D2D22" w14:textId="77777777" w:rsidR="00C65607" w:rsidRPr="00DA7390" w:rsidRDefault="00C65607" w:rsidP="00C65607">
      <w:pPr>
        <w:pStyle w:val="SemEspaamento"/>
        <w:spacing w:line="360" w:lineRule="auto"/>
        <w:ind w:firstLine="851"/>
        <w:jc w:val="center"/>
        <w:rPr>
          <w:rFonts w:ascii="Times New Roman" w:hAnsi="Times New Roman"/>
          <w:b/>
        </w:rPr>
      </w:pPr>
    </w:p>
    <w:p w14:paraId="662944D2" w14:textId="77777777" w:rsidR="00C65607" w:rsidRPr="00DA7390" w:rsidRDefault="00C65607" w:rsidP="00C6560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>Joaquim José de Medeiros</w:t>
      </w:r>
    </w:p>
    <w:p w14:paraId="58421377" w14:textId="77777777" w:rsidR="00C65607" w:rsidRPr="00DA7390" w:rsidRDefault="00C65607" w:rsidP="00C6560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DA7390">
        <w:rPr>
          <w:rFonts w:ascii="Times New Roman" w:hAnsi="Times New Roman"/>
          <w:b/>
        </w:rPr>
        <w:t>Prefeito Municipal</w:t>
      </w:r>
    </w:p>
    <w:p w14:paraId="34B6F278" w14:textId="77777777" w:rsidR="00472489" w:rsidRDefault="00472489" w:rsidP="00180F5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sectPr w:rsidR="00472489" w:rsidSect="00A73D06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0EF95" w14:textId="77777777" w:rsidR="001B7621" w:rsidRDefault="001B7621" w:rsidP="0036044A">
      <w:pPr>
        <w:spacing w:after="0" w:line="240" w:lineRule="auto"/>
      </w:pPr>
      <w:r>
        <w:separator/>
      </w:r>
    </w:p>
  </w:endnote>
  <w:endnote w:type="continuationSeparator" w:id="0">
    <w:p w14:paraId="5F65FBC4" w14:textId="77777777" w:rsidR="001B7621" w:rsidRDefault="001B7621" w:rsidP="003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0018" w14:textId="77777777" w:rsidR="001B7621" w:rsidRDefault="001B7621" w:rsidP="0036044A">
      <w:pPr>
        <w:spacing w:after="0" w:line="240" w:lineRule="auto"/>
      </w:pPr>
      <w:r>
        <w:separator/>
      </w:r>
    </w:p>
  </w:footnote>
  <w:footnote w:type="continuationSeparator" w:id="0">
    <w:p w14:paraId="20322A24" w14:textId="77777777" w:rsidR="001B7621" w:rsidRDefault="001B7621" w:rsidP="003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47C1"/>
    <w:multiLevelType w:val="hybridMultilevel"/>
    <w:tmpl w:val="FB5CC292"/>
    <w:lvl w:ilvl="0" w:tplc="D99A7EAC">
      <w:start w:val="1"/>
      <w:numFmt w:val="upperRoman"/>
      <w:lvlText w:val="%1"/>
      <w:lvlJc w:val="left"/>
      <w:pPr>
        <w:ind w:left="113" w:hanging="1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300808">
      <w:start w:val="1"/>
      <w:numFmt w:val="bullet"/>
      <w:lvlText w:val="•"/>
      <w:lvlJc w:val="left"/>
      <w:pPr>
        <w:ind w:left="1088" w:hanging="176"/>
      </w:pPr>
      <w:rPr>
        <w:rFonts w:hint="default"/>
      </w:rPr>
    </w:lvl>
    <w:lvl w:ilvl="2" w:tplc="984AFF08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3" w:tplc="6A0CDBD6">
      <w:start w:val="1"/>
      <w:numFmt w:val="bullet"/>
      <w:lvlText w:val="•"/>
      <w:lvlJc w:val="left"/>
      <w:pPr>
        <w:ind w:left="3039" w:hanging="176"/>
      </w:pPr>
      <w:rPr>
        <w:rFonts w:hint="default"/>
      </w:rPr>
    </w:lvl>
    <w:lvl w:ilvl="4" w:tplc="47669AA4">
      <w:start w:val="1"/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2FC63236">
      <w:start w:val="1"/>
      <w:numFmt w:val="bullet"/>
      <w:lvlText w:val="•"/>
      <w:lvlJc w:val="left"/>
      <w:pPr>
        <w:ind w:left="4989" w:hanging="176"/>
      </w:pPr>
      <w:rPr>
        <w:rFonts w:hint="default"/>
      </w:rPr>
    </w:lvl>
    <w:lvl w:ilvl="6" w:tplc="A3882380">
      <w:start w:val="1"/>
      <w:numFmt w:val="bullet"/>
      <w:lvlText w:val="•"/>
      <w:lvlJc w:val="left"/>
      <w:pPr>
        <w:ind w:left="5965" w:hanging="176"/>
      </w:pPr>
      <w:rPr>
        <w:rFonts w:hint="default"/>
      </w:rPr>
    </w:lvl>
    <w:lvl w:ilvl="7" w:tplc="50DA2F94">
      <w:start w:val="1"/>
      <w:numFmt w:val="bullet"/>
      <w:lvlText w:val="•"/>
      <w:lvlJc w:val="left"/>
      <w:pPr>
        <w:ind w:left="6940" w:hanging="176"/>
      </w:pPr>
      <w:rPr>
        <w:rFonts w:hint="default"/>
      </w:rPr>
    </w:lvl>
    <w:lvl w:ilvl="8" w:tplc="BFF2568C">
      <w:start w:val="1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1" w15:restartNumberingAfterBreak="0">
    <w:nsid w:val="27A92950"/>
    <w:multiLevelType w:val="hybridMultilevel"/>
    <w:tmpl w:val="2A764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705DA"/>
    <w:multiLevelType w:val="hybridMultilevel"/>
    <w:tmpl w:val="326490A8"/>
    <w:lvl w:ilvl="0" w:tplc="1632CD8C">
      <w:start w:val="1"/>
      <w:numFmt w:val="upperRoman"/>
      <w:lvlText w:val="%1"/>
      <w:lvlJc w:val="left"/>
      <w:pPr>
        <w:ind w:left="113" w:hanging="1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20B8BC">
      <w:start w:val="1"/>
      <w:numFmt w:val="bullet"/>
      <w:lvlText w:val="•"/>
      <w:lvlJc w:val="left"/>
      <w:pPr>
        <w:ind w:left="1088" w:hanging="159"/>
      </w:pPr>
      <w:rPr>
        <w:rFonts w:hint="default"/>
      </w:rPr>
    </w:lvl>
    <w:lvl w:ilvl="2" w:tplc="AC9C8CEA">
      <w:start w:val="1"/>
      <w:numFmt w:val="bullet"/>
      <w:lvlText w:val="•"/>
      <w:lvlJc w:val="left"/>
      <w:pPr>
        <w:ind w:left="2063" w:hanging="159"/>
      </w:pPr>
      <w:rPr>
        <w:rFonts w:hint="default"/>
      </w:rPr>
    </w:lvl>
    <w:lvl w:ilvl="3" w:tplc="69463E14">
      <w:start w:val="1"/>
      <w:numFmt w:val="bullet"/>
      <w:lvlText w:val="•"/>
      <w:lvlJc w:val="left"/>
      <w:pPr>
        <w:ind w:left="3039" w:hanging="159"/>
      </w:pPr>
      <w:rPr>
        <w:rFonts w:hint="default"/>
      </w:rPr>
    </w:lvl>
    <w:lvl w:ilvl="4" w:tplc="D1949412">
      <w:start w:val="1"/>
      <w:numFmt w:val="bullet"/>
      <w:lvlText w:val="•"/>
      <w:lvlJc w:val="left"/>
      <w:pPr>
        <w:ind w:left="4014" w:hanging="159"/>
      </w:pPr>
      <w:rPr>
        <w:rFonts w:hint="default"/>
      </w:rPr>
    </w:lvl>
    <w:lvl w:ilvl="5" w:tplc="F7263694">
      <w:start w:val="1"/>
      <w:numFmt w:val="bullet"/>
      <w:lvlText w:val="•"/>
      <w:lvlJc w:val="left"/>
      <w:pPr>
        <w:ind w:left="4989" w:hanging="159"/>
      </w:pPr>
      <w:rPr>
        <w:rFonts w:hint="default"/>
      </w:rPr>
    </w:lvl>
    <w:lvl w:ilvl="6" w:tplc="56240F2E">
      <w:start w:val="1"/>
      <w:numFmt w:val="bullet"/>
      <w:lvlText w:val="•"/>
      <w:lvlJc w:val="left"/>
      <w:pPr>
        <w:ind w:left="5965" w:hanging="159"/>
      </w:pPr>
      <w:rPr>
        <w:rFonts w:hint="default"/>
      </w:rPr>
    </w:lvl>
    <w:lvl w:ilvl="7" w:tplc="A7A2676C">
      <w:start w:val="1"/>
      <w:numFmt w:val="bullet"/>
      <w:lvlText w:val="•"/>
      <w:lvlJc w:val="left"/>
      <w:pPr>
        <w:ind w:left="6940" w:hanging="159"/>
      </w:pPr>
      <w:rPr>
        <w:rFonts w:hint="default"/>
      </w:rPr>
    </w:lvl>
    <w:lvl w:ilvl="8" w:tplc="0B729142">
      <w:start w:val="1"/>
      <w:numFmt w:val="bullet"/>
      <w:lvlText w:val="•"/>
      <w:lvlJc w:val="left"/>
      <w:pPr>
        <w:ind w:left="7915" w:hanging="159"/>
      </w:pPr>
      <w:rPr>
        <w:rFonts w:hint="default"/>
      </w:rPr>
    </w:lvl>
  </w:abstractNum>
  <w:abstractNum w:abstractNumId="4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C1976"/>
    <w:multiLevelType w:val="hybridMultilevel"/>
    <w:tmpl w:val="F2E0356E"/>
    <w:lvl w:ilvl="0" w:tplc="0544691C">
      <w:start w:val="1"/>
      <w:numFmt w:val="upperRoman"/>
      <w:lvlText w:val="%1"/>
      <w:lvlJc w:val="left"/>
      <w:pPr>
        <w:ind w:left="1531" w:hanging="1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F8A6D2">
      <w:start w:val="1"/>
      <w:numFmt w:val="bullet"/>
      <w:lvlText w:val="•"/>
      <w:lvlJc w:val="left"/>
      <w:pPr>
        <w:ind w:left="2365" w:hanging="140"/>
      </w:pPr>
      <w:rPr>
        <w:rFonts w:hint="default"/>
      </w:rPr>
    </w:lvl>
    <w:lvl w:ilvl="2" w:tplc="6F1274CA">
      <w:start w:val="1"/>
      <w:numFmt w:val="bullet"/>
      <w:lvlText w:val="•"/>
      <w:lvlJc w:val="left"/>
      <w:pPr>
        <w:ind w:left="3198" w:hanging="140"/>
      </w:pPr>
      <w:rPr>
        <w:rFonts w:hint="default"/>
      </w:rPr>
    </w:lvl>
    <w:lvl w:ilvl="3" w:tplc="F154E8C2">
      <w:start w:val="1"/>
      <w:numFmt w:val="bullet"/>
      <w:lvlText w:val="•"/>
      <w:lvlJc w:val="left"/>
      <w:pPr>
        <w:ind w:left="4032" w:hanging="140"/>
      </w:pPr>
      <w:rPr>
        <w:rFonts w:hint="default"/>
      </w:rPr>
    </w:lvl>
    <w:lvl w:ilvl="4" w:tplc="EFC4CAEE">
      <w:start w:val="1"/>
      <w:numFmt w:val="bullet"/>
      <w:lvlText w:val="•"/>
      <w:lvlJc w:val="left"/>
      <w:pPr>
        <w:ind w:left="4865" w:hanging="140"/>
      </w:pPr>
      <w:rPr>
        <w:rFonts w:hint="default"/>
      </w:rPr>
    </w:lvl>
    <w:lvl w:ilvl="5" w:tplc="851E37F2">
      <w:start w:val="1"/>
      <w:numFmt w:val="bullet"/>
      <w:lvlText w:val="•"/>
      <w:lvlJc w:val="left"/>
      <w:pPr>
        <w:ind w:left="5699" w:hanging="140"/>
      </w:pPr>
      <w:rPr>
        <w:rFonts w:hint="default"/>
      </w:rPr>
    </w:lvl>
    <w:lvl w:ilvl="6" w:tplc="AD6A25DC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7" w:tplc="B074DF9E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55DE9186">
      <w:start w:val="1"/>
      <w:numFmt w:val="bullet"/>
      <w:lvlText w:val="•"/>
      <w:lvlJc w:val="left"/>
      <w:pPr>
        <w:ind w:left="8199" w:hanging="140"/>
      </w:pPr>
      <w:rPr>
        <w:rFonts w:hint="default"/>
      </w:rPr>
    </w:lvl>
  </w:abstractNum>
  <w:abstractNum w:abstractNumId="6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9129D6"/>
    <w:multiLevelType w:val="hybridMultilevel"/>
    <w:tmpl w:val="585413E2"/>
    <w:lvl w:ilvl="0" w:tplc="0596AC3A">
      <w:start w:val="1"/>
      <w:numFmt w:val="upperRoman"/>
      <w:lvlText w:val="%1"/>
      <w:lvlJc w:val="left"/>
      <w:pPr>
        <w:ind w:left="113" w:hanging="1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2EC48C">
      <w:start w:val="1"/>
      <w:numFmt w:val="bullet"/>
      <w:lvlText w:val="•"/>
      <w:lvlJc w:val="left"/>
      <w:pPr>
        <w:ind w:left="1088" w:hanging="156"/>
      </w:pPr>
      <w:rPr>
        <w:rFonts w:hint="default"/>
      </w:rPr>
    </w:lvl>
    <w:lvl w:ilvl="2" w:tplc="C7CECBB8">
      <w:start w:val="1"/>
      <w:numFmt w:val="bullet"/>
      <w:lvlText w:val="•"/>
      <w:lvlJc w:val="left"/>
      <w:pPr>
        <w:ind w:left="2063" w:hanging="156"/>
      </w:pPr>
      <w:rPr>
        <w:rFonts w:hint="default"/>
      </w:rPr>
    </w:lvl>
    <w:lvl w:ilvl="3" w:tplc="0FC44002">
      <w:start w:val="1"/>
      <w:numFmt w:val="bullet"/>
      <w:lvlText w:val="•"/>
      <w:lvlJc w:val="left"/>
      <w:pPr>
        <w:ind w:left="3039" w:hanging="156"/>
      </w:pPr>
      <w:rPr>
        <w:rFonts w:hint="default"/>
      </w:rPr>
    </w:lvl>
    <w:lvl w:ilvl="4" w:tplc="ED7E81EA">
      <w:start w:val="1"/>
      <w:numFmt w:val="bullet"/>
      <w:lvlText w:val="•"/>
      <w:lvlJc w:val="left"/>
      <w:pPr>
        <w:ind w:left="4014" w:hanging="156"/>
      </w:pPr>
      <w:rPr>
        <w:rFonts w:hint="default"/>
      </w:rPr>
    </w:lvl>
    <w:lvl w:ilvl="5" w:tplc="978413F0">
      <w:start w:val="1"/>
      <w:numFmt w:val="bullet"/>
      <w:lvlText w:val="•"/>
      <w:lvlJc w:val="left"/>
      <w:pPr>
        <w:ind w:left="4989" w:hanging="156"/>
      </w:pPr>
      <w:rPr>
        <w:rFonts w:hint="default"/>
      </w:rPr>
    </w:lvl>
    <w:lvl w:ilvl="6" w:tplc="58368978">
      <w:start w:val="1"/>
      <w:numFmt w:val="bullet"/>
      <w:lvlText w:val="•"/>
      <w:lvlJc w:val="left"/>
      <w:pPr>
        <w:ind w:left="5965" w:hanging="156"/>
      </w:pPr>
      <w:rPr>
        <w:rFonts w:hint="default"/>
      </w:rPr>
    </w:lvl>
    <w:lvl w:ilvl="7" w:tplc="4622D8CA">
      <w:start w:val="1"/>
      <w:numFmt w:val="bullet"/>
      <w:lvlText w:val="•"/>
      <w:lvlJc w:val="left"/>
      <w:pPr>
        <w:ind w:left="6940" w:hanging="156"/>
      </w:pPr>
      <w:rPr>
        <w:rFonts w:hint="default"/>
      </w:rPr>
    </w:lvl>
    <w:lvl w:ilvl="8" w:tplc="6AC6A6B8">
      <w:start w:val="1"/>
      <w:numFmt w:val="bullet"/>
      <w:lvlText w:val="•"/>
      <w:lvlJc w:val="left"/>
      <w:pPr>
        <w:ind w:left="7915" w:hanging="156"/>
      </w:pPr>
      <w:rPr>
        <w:rFonts w:hint="default"/>
      </w:rPr>
    </w:lvl>
  </w:abstractNum>
  <w:abstractNum w:abstractNumId="8" w15:restartNumberingAfterBreak="0">
    <w:nsid w:val="740A623C"/>
    <w:multiLevelType w:val="hybridMultilevel"/>
    <w:tmpl w:val="B162AF86"/>
    <w:lvl w:ilvl="0" w:tplc="1FEE7202">
      <w:start w:val="1"/>
      <w:numFmt w:val="upperRoman"/>
      <w:lvlText w:val="%1"/>
      <w:lvlJc w:val="left"/>
      <w:pPr>
        <w:ind w:left="113" w:hanging="1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E4E444">
      <w:start w:val="1"/>
      <w:numFmt w:val="bullet"/>
      <w:lvlText w:val="•"/>
      <w:lvlJc w:val="left"/>
      <w:pPr>
        <w:ind w:left="1088" w:hanging="154"/>
      </w:pPr>
      <w:rPr>
        <w:rFonts w:hint="default"/>
      </w:rPr>
    </w:lvl>
    <w:lvl w:ilvl="2" w:tplc="A5509654">
      <w:start w:val="1"/>
      <w:numFmt w:val="bullet"/>
      <w:lvlText w:val="•"/>
      <w:lvlJc w:val="left"/>
      <w:pPr>
        <w:ind w:left="2063" w:hanging="154"/>
      </w:pPr>
      <w:rPr>
        <w:rFonts w:hint="default"/>
      </w:rPr>
    </w:lvl>
    <w:lvl w:ilvl="3" w:tplc="AE6633A2">
      <w:start w:val="1"/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15A27092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5" w:tplc="E9CE14A8">
      <w:start w:val="1"/>
      <w:numFmt w:val="bullet"/>
      <w:lvlText w:val="•"/>
      <w:lvlJc w:val="left"/>
      <w:pPr>
        <w:ind w:left="4989" w:hanging="154"/>
      </w:pPr>
      <w:rPr>
        <w:rFonts w:hint="default"/>
      </w:rPr>
    </w:lvl>
    <w:lvl w:ilvl="6" w:tplc="DD467A28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7" w:tplc="B7ACCE50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8" w:tplc="5CBAAE78">
      <w:start w:val="1"/>
      <w:numFmt w:val="bullet"/>
      <w:lvlText w:val="•"/>
      <w:lvlJc w:val="left"/>
      <w:pPr>
        <w:ind w:left="7915" w:hanging="15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233F4"/>
    <w:rsid w:val="0002385B"/>
    <w:rsid w:val="000249E7"/>
    <w:rsid w:val="00112918"/>
    <w:rsid w:val="00112E56"/>
    <w:rsid w:val="0015403B"/>
    <w:rsid w:val="001540EA"/>
    <w:rsid w:val="00180F5F"/>
    <w:rsid w:val="00185797"/>
    <w:rsid w:val="001B7621"/>
    <w:rsid w:val="001C20BE"/>
    <w:rsid w:val="00274B53"/>
    <w:rsid w:val="002A46D8"/>
    <w:rsid w:val="002A7FD0"/>
    <w:rsid w:val="00330E82"/>
    <w:rsid w:val="003473D6"/>
    <w:rsid w:val="00352D89"/>
    <w:rsid w:val="0036044A"/>
    <w:rsid w:val="0036777E"/>
    <w:rsid w:val="003C0C8C"/>
    <w:rsid w:val="003C18FD"/>
    <w:rsid w:val="003D05C7"/>
    <w:rsid w:val="003F4BDC"/>
    <w:rsid w:val="003F6AA2"/>
    <w:rsid w:val="00427575"/>
    <w:rsid w:val="00435CBA"/>
    <w:rsid w:val="00451708"/>
    <w:rsid w:val="00451E10"/>
    <w:rsid w:val="00457E32"/>
    <w:rsid w:val="00472489"/>
    <w:rsid w:val="0048258C"/>
    <w:rsid w:val="004A2CEE"/>
    <w:rsid w:val="004D4779"/>
    <w:rsid w:val="004F280F"/>
    <w:rsid w:val="0051323C"/>
    <w:rsid w:val="0056567D"/>
    <w:rsid w:val="00575687"/>
    <w:rsid w:val="005C2AC6"/>
    <w:rsid w:val="005C60FA"/>
    <w:rsid w:val="005D4FBD"/>
    <w:rsid w:val="005F3F00"/>
    <w:rsid w:val="0063526D"/>
    <w:rsid w:val="00645FC0"/>
    <w:rsid w:val="00677F7A"/>
    <w:rsid w:val="00683F41"/>
    <w:rsid w:val="006A4555"/>
    <w:rsid w:val="00713632"/>
    <w:rsid w:val="00730EEF"/>
    <w:rsid w:val="00755DB7"/>
    <w:rsid w:val="00756D38"/>
    <w:rsid w:val="00761411"/>
    <w:rsid w:val="007714A1"/>
    <w:rsid w:val="0077378D"/>
    <w:rsid w:val="007A4E6E"/>
    <w:rsid w:val="007A6B94"/>
    <w:rsid w:val="007B7264"/>
    <w:rsid w:val="007F6D51"/>
    <w:rsid w:val="007F78F3"/>
    <w:rsid w:val="00835F15"/>
    <w:rsid w:val="00850FD0"/>
    <w:rsid w:val="00881A76"/>
    <w:rsid w:val="008C475D"/>
    <w:rsid w:val="008C6EB0"/>
    <w:rsid w:val="008D2FEE"/>
    <w:rsid w:val="0092173E"/>
    <w:rsid w:val="00933345"/>
    <w:rsid w:val="0094216C"/>
    <w:rsid w:val="00945216"/>
    <w:rsid w:val="009476B0"/>
    <w:rsid w:val="0097591A"/>
    <w:rsid w:val="00996BC7"/>
    <w:rsid w:val="009C21B3"/>
    <w:rsid w:val="009C3216"/>
    <w:rsid w:val="00A00C33"/>
    <w:rsid w:val="00A1410C"/>
    <w:rsid w:val="00A2002A"/>
    <w:rsid w:val="00A32054"/>
    <w:rsid w:val="00A34AEA"/>
    <w:rsid w:val="00A73D06"/>
    <w:rsid w:val="00A974D9"/>
    <w:rsid w:val="00AF4602"/>
    <w:rsid w:val="00B40094"/>
    <w:rsid w:val="00B56715"/>
    <w:rsid w:val="00BA6633"/>
    <w:rsid w:val="00BB1DF9"/>
    <w:rsid w:val="00BB4FD3"/>
    <w:rsid w:val="00BF20BA"/>
    <w:rsid w:val="00C07FA6"/>
    <w:rsid w:val="00C175F3"/>
    <w:rsid w:val="00C228E9"/>
    <w:rsid w:val="00C46FEA"/>
    <w:rsid w:val="00C62069"/>
    <w:rsid w:val="00C65607"/>
    <w:rsid w:val="00C800EF"/>
    <w:rsid w:val="00C9318C"/>
    <w:rsid w:val="00CA2F31"/>
    <w:rsid w:val="00CB58E3"/>
    <w:rsid w:val="00CC583A"/>
    <w:rsid w:val="00CE5951"/>
    <w:rsid w:val="00CE6B71"/>
    <w:rsid w:val="00DE3211"/>
    <w:rsid w:val="00DF4AAA"/>
    <w:rsid w:val="00E42E0D"/>
    <w:rsid w:val="00E509DF"/>
    <w:rsid w:val="00E55BC7"/>
    <w:rsid w:val="00E71535"/>
    <w:rsid w:val="00E90274"/>
    <w:rsid w:val="00EB59A2"/>
    <w:rsid w:val="00EE549E"/>
    <w:rsid w:val="00F24596"/>
    <w:rsid w:val="00F34CC3"/>
    <w:rsid w:val="00F4463B"/>
    <w:rsid w:val="00F822C7"/>
    <w:rsid w:val="00FA016D"/>
    <w:rsid w:val="00FA7C02"/>
    <w:rsid w:val="00FD7E52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A9BA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4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C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A974D9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974D9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2D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2D89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2173E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4C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C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EEF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EE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emEspaamento">
    <w:name w:val="No Spacing"/>
    <w:uiPriority w:val="1"/>
    <w:qFormat/>
    <w:rsid w:val="00730EE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BC7"/>
    <w:rPr>
      <w:rFonts w:ascii="Segoe UI" w:eastAsia="Calibr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180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feituracruzet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644-7809-4E23-B87A-9C8A1C1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1185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Cliente</cp:lastModifiedBy>
  <cp:revision>9</cp:revision>
  <cp:lastPrinted>2021-03-16T20:11:00Z</cp:lastPrinted>
  <dcterms:created xsi:type="dcterms:W3CDTF">2021-04-06T14:45:00Z</dcterms:created>
  <dcterms:modified xsi:type="dcterms:W3CDTF">2021-04-06T20:42:00Z</dcterms:modified>
</cp:coreProperties>
</file>