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1E0EF" w14:textId="28D7D539" w:rsidR="00833B2C" w:rsidRDefault="00833B2C" w:rsidP="00833B2C">
      <w:pPr>
        <w:pStyle w:val="Recuodecorpodetexto"/>
        <w:ind w:firstLine="0"/>
        <w:rPr>
          <w:b/>
          <w:bCs/>
          <w:sz w:val="40"/>
          <w:szCs w:val="40"/>
        </w:rPr>
      </w:pPr>
      <w:r w:rsidRPr="007714A1">
        <w:rPr>
          <w:b/>
          <w:bCs/>
          <w:sz w:val="40"/>
          <w:szCs w:val="40"/>
        </w:rPr>
        <w:t xml:space="preserve">PAUTA DA </w:t>
      </w:r>
      <w:r>
        <w:rPr>
          <w:b/>
          <w:bCs/>
          <w:sz w:val="40"/>
          <w:szCs w:val="40"/>
        </w:rPr>
        <w:t>2</w:t>
      </w:r>
      <w:r w:rsidR="009524EC">
        <w:rPr>
          <w:b/>
          <w:bCs/>
          <w:sz w:val="40"/>
          <w:szCs w:val="40"/>
        </w:rPr>
        <w:t>5</w:t>
      </w:r>
      <w:r w:rsidRPr="007714A1">
        <w:rPr>
          <w:b/>
          <w:bCs/>
          <w:sz w:val="40"/>
          <w:szCs w:val="40"/>
        </w:rPr>
        <w:t>ª SESSÃO ORDINÁRIA, DA 4ª SESSÃO</w:t>
      </w:r>
      <w:r>
        <w:rPr>
          <w:b/>
          <w:bCs/>
          <w:sz w:val="40"/>
          <w:szCs w:val="40"/>
        </w:rPr>
        <w:t xml:space="preserve"> LEGISLATIVA DA 16ª LEGISLATURA.</w:t>
      </w:r>
    </w:p>
    <w:p w14:paraId="7FFAB2F7" w14:textId="77777777" w:rsidR="009524EC" w:rsidRDefault="009524EC" w:rsidP="00833B2C">
      <w:pPr>
        <w:pStyle w:val="Recuodecorpodetexto"/>
        <w:ind w:firstLine="0"/>
        <w:rPr>
          <w:b/>
          <w:bCs/>
          <w:sz w:val="40"/>
          <w:szCs w:val="40"/>
        </w:rPr>
      </w:pPr>
    </w:p>
    <w:p w14:paraId="6DB312BB" w14:textId="1D91DDE7" w:rsidR="00833B2C" w:rsidRDefault="00833B2C" w:rsidP="00833B2C">
      <w:pPr>
        <w:pStyle w:val="Recuodecorpodetexto"/>
        <w:ind w:firstLine="0"/>
        <w:rPr>
          <w:b/>
          <w:bCs/>
          <w:sz w:val="40"/>
          <w:szCs w:val="40"/>
        </w:rPr>
      </w:pPr>
      <w:r>
        <w:rPr>
          <w:b/>
          <w:bCs/>
          <w:sz w:val="40"/>
          <w:szCs w:val="40"/>
        </w:rPr>
        <w:t>EXPEDIENTE:</w:t>
      </w:r>
    </w:p>
    <w:p w14:paraId="09E278D6" w14:textId="77777777" w:rsidR="00833B2C" w:rsidRPr="00D443B6" w:rsidRDefault="00833B2C" w:rsidP="00833B2C">
      <w:pPr>
        <w:pStyle w:val="Recuodecorpodetexto"/>
        <w:spacing w:line="276" w:lineRule="auto"/>
        <w:ind w:firstLine="0"/>
        <w:rPr>
          <w:szCs w:val="28"/>
        </w:rPr>
      </w:pPr>
    </w:p>
    <w:p w14:paraId="3456FB25" w14:textId="77777777" w:rsidR="009524EC" w:rsidRPr="009524EC" w:rsidRDefault="009524EC" w:rsidP="009524EC">
      <w:pPr>
        <w:pStyle w:val="Recuodecorpodetexto"/>
        <w:spacing w:line="276" w:lineRule="auto"/>
        <w:rPr>
          <w:szCs w:val="28"/>
        </w:rPr>
      </w:pPr>
      <w:r w:rsidRPr="009524EC">
        <w:rPr>
          <w:szCs w:val="28"/>
        </w:rPr>
        <w:t xml:space="preserve">Ata da 24ª Sessão Ordinária da 4ª Sessão Legislativa da 16ª Legislatura da Câmara Municipal de </w:t>
      </w:r>
      <w:proofErr w:type="spellStart"/>
      <w:r w:rsidRPr="009524EC">
        <w:rPr>
          <w:szCs w:val="28"/>
        </w:rPr>
        <w:t>Cruzêta</w:t>
      </w:r>
      <w:proofErr w:type="spellEnd"/>
      <w:r w:rsidRPr="009524EC">
        <w:rPr>
          <w:szCs w:val="28"/>
        </w:rPr>
        <w:t>.</w:t>
      </w:r>
    </w:p>
    <w:p w14:paraId="07ED7A22" w14:textId="77777777" w:rsidR="009524EC" w:rsidRPr="009524EC" w:rsidRDefault="009524EC" w:rsidP="009524EC">
      <w:pPr>
        <w:pStyle w:val="Recuodecorpodetexto"/>
        <w:spacing w:line="276" w:lineRule="auto"/>
        <w:rPr>
          <w:szCs w:val="28"/>
        </w:rPr>
      </w:pPr>
      <w:r w:rsidRPr="009524EC">
        <w:rPr>
          <w:szCs w:val="28"/>
        </w:rPr>
        <w:t xml:space="preserve">Ao primeiro dia do mês de setembro do ano de dois mil e vinte, nesta cidade, onde funciona o Poder Legislativo, na Sala das Sessões, foi realizada a 24ª Sessão Ordinária da 4ª Sessão Legislativa da Câmara Municipal de </w:t>
      </w:r>
      <w:proofErr w:type="spellStart"/>
      <w:r w:rsidRPr="009524EC">
        <w:rPr>
          <w:szCs w:val="28"/>
        </w:rPr>
        <w:t>Cruzêta</w:t>
      </w:r>
      <w:proofErr w:type="spellEnd"/>
      <w:r w:rsidRPr="009524EC">
        <w:rPr>
          <w:szCs w:val="28"/>
        </w:rPr>
        <w:t xml:space="preserve">. Sob a Presidência do Senhor Vereador José Ethel </w:t>
      </w:r>
      <w:proofErr w:type="spellStart"/>
      <w:r w:rsidRPr="009524EC">
        <w:rPr>
          <w:szCs w:val="28"/>
        </w:rPr>
        <w:t>Stephan</w:t>
      </w:r>
      <w:proofErr w:type="spellEnd"/>
      <w:r w:rsidRPr="009524EC">
        <w:rPr>
          <w:szCs w:val="28"/>
        </w:rPr>
        <w:t xml:space="preserve"> Usando Sales Canuto de Moraes e da 1ª Secretária Senhora Vereadora Gabriela </w:t>
      </w:r>
      <w:proofErr w:type="spellStart"/>
      <w:r w:rsidRPr="009524EC">
        <w:rPr>
          <w:szCs w:val="28"/>
        </w:rPr>
        <w:t>Micarla</w:t>
      </w:r>
      <w:proofErr w:type="spellEnd"/>
      <w:r w:rsidRPr="009524EC">
        <w:rPr>
          <w:szCs w:val="28"/>
        </w:rPr>
        <w:t xml:space="preserve"> Silva de Góis Pereira. Presentes, os Senhores Vereadores: </w:t>
      </w:r>
      <w:proofErr w:type="spellStart"/>
      <w:r w:rsidRPr="009524EC">
        <w:rPr>
          <w:szCs w:val="28"/>
        </w:rPr>
        <w:t>Arilúzia</w:t>
      </w:r>
      <w:proofErr w:type="spellEnd"/>
      <w:r w:rsidRPr="009524EC">
        <w:rPr>
          <w:szCs w:val="28"/>
        </w:rPr>
        <w:t xml:space="preserve"> </w:t>
      </w:r>
      <w:proofErr w:type="spellStart"/>
      <w:r w:rsidRPr="009524EC">
        <w:rPr>
          <w:szCs w:val="28"/>
        </w:rPr>
        <w:t>Sasnara</w:t>
      </w:r>
      <w:proofErr w:type="spellEnd"/>
      <w:r w:rsidRPr="009524EC">
        <w:rPr>
          <w:szCs w:val="28"/>
        </w:rPr>
        <w:t xml:space="preserve"> de Araújo, Domingos Alves de Araújo, Gabriela </w:t>
      </w:r>
      <w:proofErr w:type="spellStart"/>
      <w:r w:rsidRPr="009524EC">
        <w:rPr>
          <w:szCs w:val="28"/>
        </w:rPr>
        <w:t>Micarla</w:t>
      </w:r>
      <w:proofErr w:type="spellEnd"/>
      <w:r w:rsidRPr="009524EC">
        <w:rPr>
          <w:szCs w:val="28"/>
        </w:rPr>
        <w:t xml:space="preserve"> Silva de Góis Pereira, </w:t>
      </w:r>
      <w:proofErr w:type="spellStart"/>
      <w:r w:rsidRPr="009524EC">
        <w:rPr>
          <w:szCs w:val="28"/>
        </w:rPr>
        <w:t>Hutson</w:t>
      </w:r>
      <w:proofErr w:type="spellEnd"/>
      <w:r w:rsidRPr="009524EC">
        <w:rPr>
          <w:szCs w:val="28"/>
        </w:rPr>
        <w:t xml:space="preserve"> Neves Barbosa, </w:t>
      </w:r>
      <w:proofErr w:type="spellStart"/>
      <w:r w:rsidRPr="009524EC">
        <w:rPr>
          <w:szCs w:val="28"/>
        </w:rPr>
        <w:t>Itan</w:t>
      </w:r>
      <w:proofErr w:type="spellEnd"/>
      <w:r w:rsidRPr="009524EC">
        <w:rPr>
          <w:szCs w:val="28"/>
        </w:rPr>
        <w:t xml:space="preserve"> Lobo de Medeiros, José Ethel </w:t>
      </w:r>
      <w:proofErr w:type="spellStart"/>
      <w:r w:rsidRPr="009524EC">
        <w:rPr>
          <w:szCs w:val="28"/>
        </w:rPr>
        <w:t>Stephan</w:t>
      </w:r>
      <w:proofErr w:type="spellEnd"/>
      <w:r w:rsidRPr="009524EC">
        <w:rPr>
          <w:szCs w:val="28"/>
        </w:rPr>
        <w:t xml:space="preserve"> Usando Sales Canuto de Moraes, Maria de Lourdes da Silva e Mônica Maria de Medeiros Silva. E ausente o Senhor Vereador Cypriano Pinheiro Medeiros de Araújo. Havendo quórum regimental, o Senhor Presidente às dezenove horas, deu início aos trabalhos. Lida a ata da 23ª Sessão Ordinária da 4ª Sessão Legislativa, a mesma foi discutida, votada e aprovada unanimemente pelos Vereadores presentes. Em seguida passou-se a leitura do expediente que constou do seguinte: 1- Da Senhora Vereadora </w:t>
      </w:r>
      <w:proofErr w:type="spellStart"/>
      <w:r w:rsidRPr="009524EC">
        <w:rPr>
          <w:szCs w:val="28"/>
        </w:rPr>
        <w:t>Arilúzia</w:t>
      </w:r>
      <w:proofErr w:type="spellEnd"/>
      <w:r w:rsidRPr="009524EC">
        <w:rPr>
          <w:szCs w:val="28"/>
        </w:rPr>
        <w:t xml:space="preserve"> </w:t>
      </w:r>
      <w:proofErr w:type="spellStart"/>
      <w:r w:rsidRPr="009524EC">
        <w:rPr>
          <w:szCs w:val="28"/>
        </w:rPr>
        <w:t>Sasnara</w:t>
      </w:r>
      <w:proofErr w:type="spellEnd"/>
      <w:r w:rsidRPr="009524EC">
        <w:rPr>
          <w:szCs w:val="28"/>
        </w:rPr>
        <w:t xml:space="preserve"> de Araújo – Projeto de Lei nº 15/2020, que institui a semana de conscientização sobre transtorno de ansiedade generalizada - TAG. 2- Da Mesa Diretora - Projeto de Resolução nº 03/2020 que dispõe sobre a fixação do Orçamento da Câmara Municipal de Cruzeta para o exercício de 2021 e dá outras providências. 3- Do Senhor Vereador Cypriano Pinheiro Medeiros de Araújo – Requerimento nº 16/2020, solicitando ao Excelentíssimo Senhor Prefeito Municipal de Cruzeta-RN, José Sally de Araújo, junto aos demais setores competentes, para que seja suspensa a contribuição de iluminação pública dos moradores da zona rural no município de Cruzeta-RN. Nada mais havendo a tratar no expediente, passou-se a apreciação da matéria constante da pauta da sessão. Em fase de primeira discussão e votação encontra-se: 1- Do Poder Executivo – Projeto de Lei nº 14/2020, que </w:t>
      </w:r>
      <w:r w:rsidRPr="009524EC">
        <w:rPr>
          <w:bCs/>
          <w:szCs w:val="28"/>
        </w:rPr>
        <w:t>dispõe sobre as Diretrizes para a elaboração da Lei Orçamentária para o exercício de 2021, e dá outras providências</w:t>
      </w:r>
      <w:r w:rsidRPr="009524EC">
        <w:rPr>
          <w:szCs w:val="28"/>
        </w:rPr>
        <w:t>; e que contava com o parecer nº 14/2020 da Comissão de Legislação, Justiça e Redação, nº 08/2020 da Comissão de Finanças e Fiscalização, e nº 03/2020, da Comissão de Educação, Cultura, Saúde e Assistência Social; as mesmas favoráveis à aprovação; e colocado o referido em votação, foi aprovado unanimemente pelos vereadores presentes. Nada mais havendo a tratar, o Senhor Presidente, às vinte horas e cinco minutos, agradeceu a presença de todos. E comunicou que o Projeto de Lei nº 14/2020, constaria na ordem do dia da sessão seguinte. E, declarou encerrada a Sessão, cujos trabalhos lavrou-se a presente ata, que após lida e aprovada, será devidamente assinada pelos membros da Mesa.</w:t>
      </w:r>
    </w:p>
    <w:p w14:paraId="3C732CF7" w14:textId="77777777" w:rsidR="009524EC" w:rsidRPr="009524EC" w:rsidRDefault="009524EC" w:rsidP="009524EC">
      <w:pPr>
        <w:pStyle w:val="Recuodecorpodetexto"/>
        <w:spacing w:line="276" w:lineRule="auto"/>
        <w:ind w:firstLine="0"/>
        <w:rPr>
          <w:szCs w:val="28"/>
        </w:rPr>
      </w:pPr>
    </w:p>
    <w:p w14:paraId="2990C591" w14:textId="77777777" w:rsidR="009524EC" w:rsidRPr="009524EC" w:rsidRDefault="009524EC" w:rsidP="009524EC">
      <w:pPr>
        <w:ind w:right="-24"/>
        <w:rPr>
          <w:rFonts w:ascii="Times New Roman" w:hAnsi="Times New Roman"/>
          <w:sz w:val="28"/>
          <w:szCs w:val="28"/>
        </w:rPr>
      </w:pPr>
      <w:r w:rsidRPr="009524EC">
        <w:rPr>
          <w:rFonts w:ascii="Times New Roman" w:hAnsi="Times New Roman"/>
          <w:sz w:val="28"/>
          <w:szCs w:val="28"/>
        </w:rPr>
        <w:lastRenderedPageBreak/>
        <w:t xml:space="preserve">Sala Pedro Vital da Câmara Municipal de </w:t>
      </w:r>
      <w:proofErr w:type="spellStart"/>
      <w:r w:rsidRPr="009524EC">
        <w:rPr>
          <w:rFonts w:ascii="Times New Roman" w:hAnsi="Times New Roman"/>
          <w:sz w:val="28"/>
          <w:szCs w:val="28"/>
        </w:rPr>
        <w:t>Cruzêta</w:t>
      </w:r>
      <w:proofErr w:type="spellEnd"/>
      <w:r w:rsidRPr="009524EC">
        <w:rPr>
          <w:rFonts w:ascii="Times New Roman" w:hAnsi="Times New Roman"/>
          <w:sz w:val="28"/>
          <w:szCs w:val="28"/>
        </w:rPr>
        <w:t>-RN, em 1º de setembro de 2020.</w:t>
      </w:r>
    </w:p>
    <w:p w14:paraId="40E591EC" w14:textId="77777777" w:rsidR="00833B2C" w:rsidRPr="00DC212D" w:rsidRDefault="00833B2C" w:rsidP="00833B2C">
      <w:pPr>
        <w:ind w:right="-24"/>
        <w:jc w:val="both"/>
        <w:rPr>
          <w:rFonts w:ascii="Times New Roman" w:hAnsi="Times New Roman"/>
          <w:sz w:val="24"/>
          <w:szCs w:val="24"/>
        </w:rPr>
      </w:pPr>
      <w:r w:rsidRPr="00DC212D">
        <w:rPr>
          <w:rFonts w:ascii="Times New Roman" w:hAnsi="Times New Roman"/>
          <w:sz w:val="24"/>
          <w:szCs w:val="24"/>
        </w:rPr>
        <w:t xml:space="preserve">    </w:t>
      </w:r>
    </w:p>
    <w:p w14:paraId="421BF150" w14:textId="0CF168B3" w:rsidR="00833B2C" w:rsidRPr="0058380E" w:rsidRDefault="00833B2C" w:rsidP="00833B2C">
      <w:pPr>
        <w:pStyle w:val="Ttulo1"/>
        <w:jc w:val="left"/>
        <w:rPr>
          <w:sz w:val="26"/>
          <w:szCs w:val="26"/>
        </w:rPr>
      </w:pPr>
      <w:r w:rsidRPr="0058380E">
        <w:rPr>
          <w:sz w:val="26"/>
          <w:szCs w:val="26"/>
        </w:rPr>
        <w:t xml:space="preserve">Ver. José Ethel S. U. Sales Canuto de Moraes   </w:t>
      </w:r>
      <w:r w:rsidR="0058380E">
        <w:rPr>
          <w:sz w:val="26"/>
          <w:szCs w:val="26"/>
        </w:rPr>
        <w:t xml:space="preserve">  V</w:t>
      </w:r>
      <w:r w:rsidRPr="0058380E">
        <w:rPr>
          <w:sz w:val="26"/>
          <w:szCs w:val="26"/>
        </w:rPr>
        <w:t xml:space="preserve">er. Gabriela </w:t>
      </w:r>
      <w:proofErr w:type="spellStart"/>
      <w:r w:rsidRPr="0058380E">
        <w:rPr>
          <w:sz w:val="26"/>
          <w:szCs w:val="26"/>
        </w:rPr>
        <w:t>Micarla</w:t>
      </w:r>
      <w:proofErr w:type="spellEnd"/>
      <w:r w:rsidRPr="0058380E">
        <w:rPr>
          <w:sz w:val="26"/>
          <w:szCs w:val="26"/>
        </w:rPr>
        <w:t xml:space="preserve"> S. de Góis Pereira</w:t>
      </w:r>
    </w:p>
    <w:p w14:paraId="45055717" w14:textId="070A5B65" w:rsidR="00833B2C" w:rsidRDefault="00833B2C" w:rsidP="00833B2C">
      <w:pPr>
        <w:jc w:val="center"/>
        <w:rPr>
          <w:rFonts w:ascii="Times New Roman" w:hAnsi="Times New Roman"/>
          <w:sz w:val="26"/>
          <w:szCs w:val="26"/>
        </w:rPr>
      </w:pPr>
      <w:r w:rsidRPr="0058380E">
        <w:rPr>
          <w:rFonts w:ascii="Times New Roman" w:hAnsi="Times New Roman"/>
          <w:sz w:val="26"/>
          <w:szCs w:val="26"/>
        </w:rPr>
        <w:t>Presidente                                                    1ª Secretária</w:t>
      </w:r>
    </w:p>
    <w:p w14:paraId="3360F08F" w14:textId="77777777" w:rsidR="00EC0205" w:rsidRPr="0058380E" w:rsidRDefault="00EC0205" w:rsidP="00833B2C">
      <w:pPr>
        <w:jc w:val="center"/>
        <w:rPr>
          <w:rFonts w:ascii="Times New Roman" w:hAnsi="Times New Roman"/>
          <w:sz w:val="26"/>
          <w:szCs w:val="26"/>
        </w:rPr>
      </w:pPr>
    </w:p>
    <w:p w14:paraId="6AFE0AFC" w14:textId="77777777" w:rsidR="00EC0205" w:rsidRPr="00136587" w:rsidRDefault="00EC0205" w:rsidP="00EC0205">
      <w:pPr>
        <w:jc w:val="center"/>
        <w:rPr>
          <w:rFonts w:ascii="Times New Roman" w:hAnsi="Times New Roman"/>
          <w:sz w:val="24"/>
          <w:szCs w:val="24"/>
        </w:rPr>
      </w:pPr>
      <w:r w:rsidRPr="00136587">
        <w:rPr>
          <w:rFonts w:ascii="Times New Roman" w:hAnsi="Times New Roman"/>
          <w:noProof/>
          <w:lang w:eastAsia="pt-BR"/>
        </w:rPr>
        <w:drawing>
          <wp:inline distT="0" distB="0" distL="0" distR="0" wp14:anchorId="081AFB33" wp14:editId="0E238B81">
            <wp:extent cx="781050" cy="771525"/>
            <wp:effectExtent l="0" t="0" r="0" b="0"/>
            <wp:docPr id="1" name="Imagem 2" descr="Descrição: Descrição: 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14:paraId="2EF85B8F" w14:textId="77777777" w:rsidR="00EC0205" w:rsidRPr="00136587" w:rsidRDefault="00EC0205" w:rsidP="00EC0205">
      <w:pPr>
        <w:spacing w:line="240" w:lineRule="auto"/>
        <w:jc w:val="center"/>
        <w:rPr>
          <w:rFonts w:ascii="Times New Roman" w:hAnsi="Times New Roman"/>
          <w:sz w:val="24"/>
          <w:szCs w:val="24"/>
        </w:rPr>
      </w:pPr>
      <w:r w:rsidRPr="00136587">
        <w:rPr>
          <w:rFonts w:ascii="Times New Roman" w:hAnsi="Times New Roman"/>
          <w:sz w:val="24"/>
          <w:szCs w:val="24"/>
        </w:rPr>
        <w:t>ESTADO DO RIO GRANDE DO NORTE</w:t>
      </w:r>
    </w:p>
    <w:p w14:paraId="08DD5A17" w14:textId="77777777" w:rsidR="00EC0205" w:rsidRDefault="00EC0205" w:rsidP="00EC0205">
      <w:pPr>
        <w:spacing w:line="240" w:lineRule="auto"/>
        <w:jc w:val="center"/>
        <w:rPr>
          <w:rFonts w:ascii="Times New Roman" w:hAnsi="Times New Roman"/>
          <w:sz w:val="32"/>
          <w:szCs w:val="40"/>
        </w:rPr>
      </w:pPr>
      <w:r w:rsidRPr="00136587">
        <w:rPr>
          <w:rFonts w:ascii="Times New Roman" w:hAnsi="Times New Roman"/>
          <w:sz w:val="24"/>
          <w:szCs w:val="24"/>
        </w:rPr>
        <w:t>CÂMARA MUNICIPAL DE CRUZETA</w:t>
      </w:r>
    </w:p>
    <w:p w14:paraId="2ED5CF5E" w14:textId="77777777" w:rsidR="00EC0205" w:rsidRDefault="00EC0205" w:rsidP="00EC0205">
      <w:pPr>
        <w:spacing w:line="240" w:lineRule="auto"/>
        <w:jc w:val="center"/>
        <w:rPr>
          <w:rFonts w:ascii="Times New Roman" w:hAnsi="Times New Roman"/>
          <w:sz w:val="32"/>
          <w:szCs w:val="40"/>
        </w:rPr>
      </w:pPr>
      <w:r w:rsidRPr="00CB39D9">
        <w:rPr>
          <w:rFonts w:ascii="Times New Roman" w:hAnsi="Times New Roman"/>
          <w:sz w:val="32"/>
          <w:szCs w:val="40"/>
        </w:rPr>
        <w:t>VER. JOSÉ ETHEL S. U. S</w:t>
      </w:r>
      <w:r>
        <w:rPr>
          <w:rFonts w:ascii="Times New Roman" w:hAnsi="Times New Roman"/>
          <w:sz w:val="32"/>
          <w:szCs w:val="40"/>
        </w:rPr>
        <w:t>.</w:t>
      </w:r>
      <w:r w:rsidRPr="00CB39D9">
        <w:rPr>
          <w:rFonts w:ascii="Times New Roman" w:hAnsi="Times New Roman"/>
          <w:sz w:val="32"/>
          <w:szCs w:val="40"/>
        </w:rPr>
        <w:t xml:space="preserve"> C</w:t>
      </w:r>
      <w:r>
        <w:rPr>
          <w:rFonts w:ascii="Times New Roman" w:hAnsi="Times New Roman"/>
          <w:sz w:val="32"/>
          <w:szCs w:val="40"/>
        </w:rPr>
        <w:t>. DE MORAES - MDB</w:t>
      </w:r>
    </w:p>
    <w:p w14:paraId="5B8106AA" w14:textId="77777777" w:rsidR="00EC0205" w:rsidRDefault="00EC0205" w:rsidP="00EC0205">
      <w:pPr>
        <w:spacing w:line="240" w:lineRule="auto"/>
        <w:jc w:val="right"/>
        <w:rPr>
          <w:rFonts w:ascii="Times New Roman" w:hAnsi="Times New Roman"/>
          <w:sz w:val="24"/>
          <w:szCs w:val="24"/>
        </w:rPr>
      </w:pPr>
      <w:r w:rsidRPr="00CB39D9">
        <w:rPr>
          <w:rFonts w:ascii="Times New Roman" w:hAnsi="Times New Roman"/>
          <w:sz w:val="24"/>
          <w:szCs w:val="24"/>
        </w:rPr>
        <w:t>Processo n°</w:t>
      </w:r>
      <w:r>
        <w:rPr>
          <w:rFonts w:ascii="Times New Roman" w:hAnsi="Times New Roman"/>
          <w:sz w:val="24"/>
          <w:szCs w:val="24"/>
        </w:rPr>
        <w:t xml:space="preserve"> 60</w:t>
      </w:r>
      <w:r w:rsidRPr="00CB39D9">
        <w:rPr>
          <w:rFonts w:ascii="Times New Roman" w:hAnsi="Times New Roman"/>
          <w:sz w:val="24"/>
          <w:szCs w:val="24"/>
        </w:rPr>
        <w:t>/20</w:t>
      </w:r>
      <w:r>
        <w:rPr>
          <w:rFonts w:ascii="Times New Roman" w:hAnsi="Times New Roman"/>
          <w:sz w:val="24"/>
          <w:szCs w:val="24"/>
        </w:rPr>
        <w:t>20</w:t>
      </w:r>
    </w:p>
    <w:p w14:paraId="7FE98677" w14:textId="77777777" w:rsidR="00EC0205" w:rsidRDefault="00EC0205" w:rsidP="00EC0205">
      <w:pPr>
        <w:spacing w:line="240" w:lineRule="auto"/>
        <w:jc w:val="center"/>
        <w:rPr>
          <w:rFonts w:ascii="Times New Roman" w:hAnsi="Times New Roman"/>
          <w:b/>
          <w:sz w:val="32"/>
          <w:szCs w:val="32"/>
        </w:rPr>
      </w:pPr>
      <w:r w:rsidRPr="00136587">
        <w:rPr>
          <w:rFonts w:ascii="Times New Roman" w:hAnsi="Times New Roman"/>
          <w:b/>
          <w:sz w:val="32"/>
          <w:szCs w:val="32"/>
        </w:rPr>
        <w:t>REQUERIMENTO N</w:t>
      </w:r>
      <w:proofErr w:type="gramStart"/>
      <w:r w:rsidRPr="00136587">
        <w:rPr>
          <w:rFonts w:ascii="Times New Roman" w:hAnsi="Times New Roman"/>
          <w:b/>
          <w:sz w:val="32"/>
          <w:szCs w:val="32"/>
        </w:rPr>
        <w:t>°</w:t>
      </w:r>
      <w:r>
        <w:rPr>
          <w:rFonts w:ascii="Times New Roman" w:hAnsi="Times New Roman"/>
          <w:b/>
          <w:sz w:val="32"/>
          <w:szCs w:val="32"/>
        </w:rPr>
        <w:t xml:space="preserve"> </w:t>
      </w:r>
      <w:r w:rsidRPr="00136587">
        <w:rPr>
          <w:rFonts w:ascii="Times New Roman" w:hAnsi="Times New Roman"/>
          <w:b/>
          <w:sz w:val="32"/>
          <w:szCs w:val="32"/>
        </w:rPr>
        <w:t xml:space="preserve"> </w:t>
      </w:r>
      <w:r>
        <w:rPr>
          <w:rFonts w:ascii="Times New Roman" w:hAnsi="Times New Roman"/>
          <w:b/>
          <w:sz w:val="32"/>
          <w:szCs w:val="32"/>
        </w:rPr>
        <w:t>17</w:t>
      </w:r>
      <w:proofErr w:type="gramEnd"/>
      <w:r>
        <w:rPr>
          <w:rFonts w:ascii="Times New Roman" w:hAnsi="Times New Roman"/>
          <w:b/>
          <w:sz w:val="32"/>
          <w:szCs w:val="32"/>
        </w:rPr>
        <w:t>/2020</w:t>
      </w:r>
    </w:p>
    <w:p w14:paraId="3CD873D9" w14:textId="77777777" w:rsidR="00EC0205" w:rsidRPr="00136587" w:rsidRDefault="00EC0205" w:rsidP="00EC0205">
      <w:pPr>
        <w:spacing w:line="240" w:lineRule="auto"/>
      </w:pPr>
    </w:p>
    <w:p w14:paraId="56E125F8" w14:textId="77777777" w:rsidR="00EC0205" w:rsidRPr="00136587" w:rsidRDefault="00EC0205" w:rsidP="00EC0205">
      <w:pPr>
        <w:spacing w:line="240" w:lineRule="auto"/>
        <w:jc w:val="both"/>
        <w:rPr>
          <w:rStyle w:val="Forte"/>
          <w:szCs w:val="24"/>
          <w:shd w:val="clear" w:color="auto" w:fill="FFFFFF"/>
        </w:rPr>
      </w:pPr>
      <w:r w:rsidRPr="00841391">
        <w:rPr>
          <w:rFonts w:ascii="Times New Roman" w:hAnsi="Times New Roman"/>
          <w:sz w:val="24"/>
          <w:szCs w:val="24"/>
        </w:rPr>
        <w:t xml:space="preserve">          </w:t>
      </w:r>
      <w:r w:rsidRPr="00136587">
        <w:rPr>
          <w:rStyle w:val="Forte"/>
          <w:szCs w:val="24"/>
          <w:shd w:val="clear" w:color="auto" w:fill="FFFFFF"/>
        </w:rPr>
        <w:t xml:space="preserve">EXCELENTÍSSIMO SENHOR </w:t>
      </w:r>
      <w:r>
        <w:rPr>
          <w:rStyle w:val="Forte"/>
          <w:szCs w:val="24"/>
          <w:shd w:val="clear" w:color="auto" w:fill="FFFFFF"/>
        </w:rPr>
        <w:t xml:space="preserve">PREFEITO </w:t>
      </w:r>
      <w:r w:rsidRPr="00136587">
        <w:rPr>
          <w:rStyle w:val="Forte"/>
          <w:szCs w:val="24"/>
          <w:shd w:val="clear" w:color="auto" w:fill="FFFFFF"/>
        </w:rPr>
        <w:t>MUNICIPAL DE CRUZÊTA-RN</w:t>
      </w:r>
      <w:r>
        <w:rPr>
          <w:rStyle w:val="Forte"/>
          <w:szCs w:val="24"/>
          <w:shd w:val="clear" w:color="auto" w:fill="FFFFFF"/>
        </w:rPr>
        <w:t>.</w:t>
      </w:r>
    </w:p>
    <w:p w14:paraId="167A88A4" w14:textId="77777777" w:rsidR="00EC0205" w:rsidRDefault="00EC0205" w:rsidP="00EC0205">
      <w:pPr>
        <w:spacing w:line="240" w:lineRule="auto"/>
        <w:jc w:val="both"/>
        <w:rPr>
          <w:rFonts w:ascii="Times New Roman" w:hAnsi="Times New Roman"/>
          <w:sz w:val="24"/>
          <w:szCs w:val="24"/>
        </w:rPr>
      </w:pPr>
      <w:r w:rsidRPr="00841391">
        <w:rPr>
          <w:rFonts w:ascii="Times New Roman" w:hAnsi="Times New Roman"/>
          <w:sz w:val="24"/>
          <w:szCs w:val="24"/>
        </w:rPr>
        <w:t xml:space="preserve">          O </w:t>
      </w:r>
      <w:r w:rsidRPr="00841391">
        <w:rPr>
          <w:rFonts w:ascii="Times New Roman" w:hAnsi="Times New Roman"/>
          <w:sz w:val="24"/>
          <w:szCs w:val="24"/>
          <w:shd w:val="clear" w:color="auto" w:fill="FFFFFF"/>
        </w:rPr>
        <w:t>Vereador</w:t>
      </w:r>
      <w:r w:rsidRPr="00841391">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 xml:space="preserve">José Ethel S. U. Sales Canuto de Moraes, </w:t>
      </w:r>
      <w:r w:rsidRPr="00841391">
        <w:rPr>
          <w:rFonts w:ascii="Times New Roman" w:hAnsi="Times New Roman"/>
          <w:sz w:val="24"/>
          <w:szCs w:val="24"/>
          <w:shd w:val="clear" w:color="auto" w:fill="FFFFFF"/>
        </w:rPr>
        <w:t xml:space="preserve">que adiante subscreve, com amparo regimental, após ouvido o soberano plenário, requer </w:t>
      </w:r>
      <w:r>
        <w:rPr>
          <w:rFonts w:ascii="Times New Roman" w:hAnsi="Times New Roman"/>
          <w:sz w:val="24"/>
          <w:szCs w:val="24"/>
          <w:shd w:val="clear" w:color="auto" w:fill="FFFFFF"/>
        </w:rPr>
        <w:t xml:space="preserve">a </w:t>
      </w:r>
      <w:r>
        <w:rPr>
          <w:rFonts w:ascii="Times New Roman" w:hAnsi="Times New Roman"/>
          <w:bCs/>
          <w:sz w:val="24"/>
          <w:szCs w:val="24"/>
          <w:shd w:val="clear" w:color="auto" w:fill="FFFFFF"/>
        </w:rPr>
        <w:t>Prefeitura</w:t>
      </w:r>
      <w:r w:rsidRPr="00841391">
        <w:rPr>
          <w:rFonts w:ascii="Times New Roman" w:hAnsi="Times New Roman"/>
          <w:bCs/>
          <w:sz w:val="24"/>
          <w:szCs w:val="24"/>
          <w:shd w:val="clear" w:color="auto" w:fill="FFFFFF"/>
        </w:rPr>
        <w:t xml:space="preserve"> Municipal de </w:t>
      </w:r>
      <w:proofErr w:type="spellStart"/>
      <w:r w:rsidRPr="00841391">
        <w:rPr>
          <w:rFonts w:ascii="Times New Roman" w:hAnsi="Times New Roman"/>
          <w:bCs/>
          <w:sz w:val="24"/>
          <w:szCs w:val="24"/>
          <w:shd w:val="clear" w:color="auto" w:fill="FFFFFF"/>
        </w:rPr>
        <w:t>Cruzêta</w:t>
      </w:r>
      <w:proofErr w:type="spellEnd"/>
      <w:r w:rsidRPr="00841391">
        <w:rPr>
          <w:rFonts w:ascii="Times New Roman" w:hAnsi="Times New Roman"/>
          <w:bCs/>
          <w:sz w:val="24"/>
          <w:szCs w:val="24"/>
          <w:shd w:val="clear" w:color="auto" w:fill="FFFFFF"/>
        </w:rPr>
        <w:t>-RN e</w:t>
      </w:r>
      <w:r>
        <w:rPr>
          <w:rFonts w:ascii="Times New Roman" w:hAnsi="Times New Roman"/>
          <w:bCs/>
          <w:sz w:val="24"/>
          <w:szCs w:val="24"/>
          <w:shd w:val="clear" w:color="auto" w:fill="FFFFFF"/>
        </w:rPr>
        <w:t xml:space="preserve"> ao Instituto de Previdência do Município, CRUZETAPREV, informações acerca da regularização do pagamento das </w:t>
      </w:r>
      <w:r w:rsidRPr="00704F3C">
        <w:rPr>
          <w:rFonts w:ascii="Times New Roman" w:hAnsi="Times New Roman"/>
          <w:bCs/>
          <w:sz w:val="24"/>
          <w:szCs w:val="24"/>
          <w:shd w:val="clear" w:color="auto" w:fill="FFFFFF"/>
        </w:rPr>
        <w:t>contribuições previdenciárias patronais</w:t>
      </w:r>
      <w:r>
        <w:rPr>
          <w:rFonts w:ascii="Times New Roman" w:hAnsi="Times New Roman"/>
          <w:bCs/>
          <w:sz w:val="24"/>
          <w:szCs w:val="24"/>
          <w:shd w:val="clear" w:color="auto" w:fill="FFFFFF"/>
        </w:rPr>
        <w:t xml:space="preserve"> atinentes aos meses de abril a agosto do corrente ano</w:t>
      </w:r>
      <w:r>
        <w:rPr>
          <w:rFonts w:ascii="Times New Roman" w:hAnsi="Times New Roman"/>
          <w:sz w:val="24"/>
          <w:szCs w:val="24"/>
        </w:rPr>
        <w:t>.</w:t>
      </w:r>
    </w:p>
    <w:p w14:paraId="75D8C47B" w14:textId="77777777" w:rsidR="00EC0205" w:rsidRDefault="00EC0205" w:rsidP="00EC0205">
      <w:pPr>
        <w:spacing w:line="240" w:lineRule="auto"/>
        <w:jc w:val="both"/>
        <w:rPr>
          <w:rFonts w:ascii="Times New Roman" w:hAnsi="Times New Roman"/>
          <w:sz w:val="24"/>
          <w:szCs w:val="24"/>
        </w:rPr>
      </w:pPr>
    </w:p>
    <w:p w14:paraId="17F698C6" w14:textId="77777777" w:rsidR="00EC0205" w:rsidRPr="00BF69AD" w:rsidRDefault="00EC0205" w:rsidP="00EC0205">
      <w:pPr>
        <w:spacing w:line="240" w:lineRule="auto"/>
        <w:jc w:val="both"/>
        <w:rPr>
          <w:rFonts w:ascii="Times New Roman" w:hAnsi="Times New Roman"/>
          <w:sz w:val="24"/>
          <w:szCs w:val="24"/>
          <w:shd w:val="clear" w:color="auto" w:fill="FFFFFF"/>
        </w:rPr>
      </w:pPr>
    </w:p>
    <w:p w14:paraId="6A4FA198" w14:textId="77777777" w:rsidR="00EC0205" w:rsidRDefault="00EC0205" w:rsidP="00EC0205">
      <w:pPr>
        <w:spacing w:line="240" w:lineRule="auto"/>
        <w:jc w:val="both"/>
        <w:rPr>
          <w:rFonts w:ascii="Times New Roman" w:hAnsi="Times New Roman"/>
          <w:sz w:val="24"/>
          <w:szCs w:val="24"/>
        </w:rPr>
      </w:pPr>
      <w:r w:rsidRPr="00841391">
        <w:rPr>
          <w:rFonts w:ascii="Times New Roman" w:hAnsi="Times New Roman"/>
          <w:sz w:val="24"/>
          <w:szCs w:val="24"/>
        </w:rPr>
        <w:t xml:space="preserve">          </w:t>
      </w:r>
      <w:r w:rsidRPr="00136587">
        <w:rPr>
          <w:rFonts w:ascii="Times New Roman" w:hAnsi="Times New Roman"/>
          <w:sz w:val="24"/>
          <w:szCs w:val="24"/>
        </w:rPr>
        <w:t xml:space="preserve">Sala Pedro Vital da Câmara Municipal de </w:t>
      </w:r>
      <w:proofErr w:type="spellStart"/>
      <w:r w:rsidRPr="00136587">
        <w:rPr>
          <w:rFonts w:ascii="Times New Roman" w:hAnsi="Times New Roman"/>
          <w:sz w:val="24"/>
          <w:szCs w:val="24"/>
        </w:rPr>
        <w:t>Cruzêta</w:t>
      </w:r>
      <w:proofErr w:type="spellEnd"/>
      <w:r w:rsidRPr="00136587">
        <w:rPr>
          <w:rFonts w:ascii="Times New Roman" w:hAnsi="Times New Roman"/>
          <w:sz w:val="24"/>
          <w:szCs w:val="24"/>
        </w:rPr>
        <w:t>-RN, em</w:t>
      </w:r>
      <w:r>
        <w:rPr>
          <w:rFonts w:ascii="Times New Roman" w:hAnsi="Times New Roman"/>
          <w:sz w:val="24"/>
          <w:szCs w:val="24"/>
        </w:rPr>
        <w:t xml:space="preserve"> 08 </w:t>
      </w:r>
      <w:r w:rsidRPr="00136587">
        <w:rPr>
          <w:rFonts w:ascii="Times New Roman" w:hAnsi="Times New Roman"/>
          <w:sz w:val="24"/>
          <w:szCs w:val="24"/>
        </w:rPr>
        <w:t xml:space="preserve">de </w:t>
      </w:r>
      <w:r>
        <w:rPr>
          <w:rFonts w:ascii="Times New Roman" w:hAnsi="Times New Roman"/>
          <w:sz w:val="24"/>
          <w:szCs w:val="24"/>
        </w:rPr>
        <w:t>setembro</w:t>
      </w:r>
      <w:r w:rsidRPr="00136587">
        <w:rPr>
          <w:rFonts w:ascii="Times New Roman" w:hAnsi="Times New Roman"/>
          <w:sz w:val="24"/>
          <w:szCs w:val="24"/>
        </w:rPr>
        <w:t xml:space="preserve"> de 2020.  </w:t>
      </w:r>
    </w:p>
    <w:p w14:paraId="0BF730DE" w14:textId="77777777" w:rsidR="00EC0205" w:rsidRDefault="00EC0205" w:rsidP="00EC0205">
      <w:pPr>
        <w:spacing w:line="240" w:lineRule="auto"/>
        <w:jc w:val="both"/>
        <w:rPr>
          <w:rFonts w:ascii="Times New Roman" w:hAnsi="Times New Roman"/>
          <w:sz w:val="24"/>
          <w:szCs w:val="24"/>
        </w:rPr>
      </w:pPr>
    </w:p>
    <w:p w14:paraId="251A76AA" w14:textId="77777777" w:rsidR="00EC0205" w:rsidRPr="00136587" w:rsidRDefault="00EC0205" w:rsidP="00EC0205">
      <w:pPr>
        <w:pStyle w:val="Ttulo"/>
        <w:rPr>
          <w:sz w:val="28"/>
          <w:szCs w:val="28"/>
        </w:rPr>
      </w:pPr>
      <w:r w:rsidRPr="00136587">
        <w:rPr>
          <w:sz w:val="28"/>
          <w:szCs w:val="28"/>
        </w:rPr>
        <w:t>_______________________________________________________________</w:t>
      </w:r>
    </w:p>
    <w:p w14:paraId="03470C36" w14:textId="77777777" w:rsidR="00EC0205" w:rsidRDefault="00EC0205" w:rsidP="00EC0205">
      <w:pPr>
        <w:pStyle w:val="Ttulo"/>
        <w:rPr>
          <w:color w:val="000000"/>
          <w:sz w:val="24"/>
          <w:szCs w:val="24"/>
          <w:shd w:val="clear" w:color="auto" w:fill="FFFFFF"/>
        </w:rPr>
      </w:pPr>
      <w:r w:rsidRPr="00CB39D9">
        <w:rPr>
          <w:szCs w:val="40"/>
        </w:rPr>
        <w:t>JOSÉ ETHEL S. U. S</w:t>
      </w:r>
      <w:r>
        <w:rPr>
          <w:szCs w:val="40"/>
        </w:rPr>
        <w:t>.</w:t>
      </w:r>
      <w:r w:rsidRPr="00CB39D9">
        <w:rPr>
          <w:szCs w:val="40"/>
        </w:rPr>
        <w:t xml:space="preserve"> C</w:t>
      </w:r>
      <w:r>
        <w:rPr>
          <w:szCs w:val="40"/>
        </w:rPr>
        <w:t>. DE MORAES</w:t>
      </w:r>
      <w:r w:rsidRPr="00136587">
        <w:rPr>
          <w:sz w:val="28"/>
          <w:szCs w:val="28"/>
        </w:rPr>
        <w:t xml:space="preserve"> (</w:t>
      </w:r>
      <w:r>
        <w:rPr>
          <w:color w:val="000000"/>
          <w:sz w:val="24"/>
          <w:szCs w:val="24"/>
          <w:shd w:val="clear" w:color="auto" w:fill="FFFFFF"/>
        </w:rPr>
        <w:t>M</w:t>
      </w:r>
      <w:r w:rsidRPr="00136587">
        <w:rPr>
          <w:color w:val="000000"/>
          <w:sz w:val="24"/>
          <w:szCs w:val="24"/>
          <w:shd w:val="clear" w:color="auto" w:fill="FFFFFF"/>
        </w:rPr>
        <w:t>DB)</w:t>
      </w:r>
    </w:p>
    <w:p w14:paraId="57AC2CC9" w14:textId="77777777" w:rsidR="00EC0205" w:rsidRDefault="00EC0205" w:rsidP="00EC0205">
      <w:pPr>
        <w:spacing w:line="240" w:lineRule="auto"/>
        <w:jc w:val="both"/>
        <w:rPr>
          <w:rFonts w:ascii="Times New Roman" w:hAnsi="Times New Roman"/>
          <w:sz w:val="24"/>
          <w:szCs w:val="24"/>
        </w:rPr>
      </w:pPr>
    </w:p>
    <w:p w14:paraId="033F0B91" w14:textId="77777777" w:rsidR="00EC0205" w:rsidRDefault="00EC0205" w:rsidP="00EC0205">
      <w:pPr>
        <w:spacing w:line="240" w:lineRule="auto"/>
        <w:jc w:val="center"/>
        <w:rPr>
          <w:rFonts w:ascii="Times New Roman" w:hAnsi="Times New Roman"/>
          <w:b/>
          <w:bCs/>
          <w:sz w:val="24"/>
          <w:szCs w:val="24"/>
        </w:rPr>
      </w:pPr>
      <w:r>
        <w:rPr>
          <w:rFonts w:ascii="Times New Roman" w:hAnsi="Times New Roman"/>
          <w:b/>
          <w:bCs/>
          <w:sz w:val="24"/>
          <w:szCs w:val="24"/>
        </w:rPr>
        <w:t>Justificativa:</w:t>
      </w:r>
    </w:p>
    <w:p w14:paraId="24AB7D6A" w14:textId="77777777" w:rsidR="00EC0205" w:rsidRDefault="00EC0205" w:rsidP="00EC0205">
      <w:pPr>
        <w:spacing w:line="240" w:lineRule="auto"/>
        <w:jc w:val="both"/>
        <w:rPr>
          <w:rFonts w:ascii="Times New Roman" w:hAnsi="Times New Roman"/>
          <w:b/>
          <w:bCs/>
          <w:sz w:val="24"/>
          <w:szCs w:val="24"/>
          <w:shd w:val="clear" w:color="auto" w:fill="FFFFFF"/>
        </w:rPr>
      </w:pPr>
    </w:p>
    <w:p w14:paraId="61F706C7" w14:textId="77777777" w:rsidR="00EC0205" w:rsidRDefault="00EC0205" w:rsidP="00EC0205">
      <w:pPr>
        <w:spacing w:line="240" w:lineRule="auto"/>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Em data recente, o Poder Executivo Municipal enviou à esta Casa, projeto de Lei que visava autorização para suspender o repasse das </w:t>
      </w:r>
      <w:r w:rsidRPr="00430052">
        <w:rPr>
          <w:rFonts w:ascii="Times New Roman" w:hAnsi="Times New Roman"/>
          <w:b/>
          <w:bCs/>
          <w:sz w:val="24"/>
          <w:szCs w:val="24"/>
          <w:shd w:val="clear" w:color="auto" w:fill="FFFFFF"/>
        </w:rPr>
        <w:t>contribuições previdenciárias patronais</w:t>
      </w:r>
      <w:r>
        <w:rPr>
          <w:rFonts w:ascii="Times New Roman" w:hAnsi="Times New Roman"/>
          <w:b/>
          <w:bCs/>
          <w:sz w:val="24"/>
          <w:szCs w:val="24"/>
          <w:shd w:val="clear" w:color="auto" w:fill="FFFFFF"/>
        </w:rPr>
        <w:t>, o qual foi reprovado.</w:t>
      </w:r>
    </w:p>
    <w:p w14:paraId="5CCBE4C5" w14:textId="77777777" w:rsidR="00EC0205" w:rsidRDefault="00EC0205" w:rsidP="00EC0205">
      <w:pPr>
        <w:spacing w:line="240" w:lineRule="auto"/>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Em 18/08/2020, ocasião em que esteve presente nesta Casa para esclarecimentos acerca do pleito, o Prefeito Municipal atestou a ausência do repasse, contudo, assegurou que o dinheiro encontrava-se nos cofres públicos, apenas aguardando o resultado da votação, e que não sendo aprovado o referido projeto de nº 12/2020, as parcelas em atraso seriam repassadas ao Instituto de Previdência.</w:t>
      </w:r>
    </w:p>
    <w:p w14:paraId="151449A9" w14:textId="77777777" w:rsidR="00EC0205" w:rsidRPr="000A0631" w:rsidRDefault="00EC0205" w:rsidP="00EC0205">
      <w:pPr>
        <w:spacing w:line="240" w:lineRule="auto"/>
        <w:jc w:val="both"/>
        <w:rPr>
          <w:rFonts w:ascii="Times New Roman" w:hAnsi="Times New Roman"/>
          <w:b/>
          <w:bCs/>
          <w:sz w:val="36"/>
          <w:szCs w:val="36"/>
        </w:rPr>
      </w:pPr>
      <w:r>
        <w:rPr>
          <w:rFonts w:ascii="Times New Roman" w:hAnsi="Times New Roman"/>
          <w:b/>
          <w:bCs/>
          <w:sz w:val="24"/>
          <w:szCs w:val="24"/>
          <w:shd w:val="clear" w:color="auto" w:fill="FFFFFF"/>
        </w:rPr>
        <w:lastRenderedPageBreak/>
        <w:t xml:space="preserve">Pelo exposto, o presente Requerimento busca informações acerca da regularização no repasse das contribuições patronais devidas pelo Poder Executivo ao </w:t>
      </w:r>
      <w:proofErr w:type="spellStart"/>
      <w:r>
        <w:rPr>
          <w:rFonts w:ascii="Times New Roman" w:hAnsi="Times New Roman"/>
          <w:b/>
          <w:bCs/>
          <w:sz w:val="24"/>
          <w:szCs w:val="24"/>
          <w:shd w:val="clear" w:color="auto" w:fill="FFFFFF"/>
        </w:rPr>
        <w:t>CruzetaPREV</w:t>
      </w:r>
      <w:proofErr w:type="spellEnd"/>
      <w:r>
        <w:rPr>
          <w:rFonts w:ascii="Times New Roman" w:hAnsi="Times New Roman"/>
          <w:b/>
          <w:bCs/>
          <w:sz w:val="24"/>
          <w:szCs w:val="24"/>
          <w:shd w:val="clear" w:color="auto" w:fill="FFFFFF"/>
        </w:rPr>
        <w:t>.</w:t>
      </w:r>
    </w:p>
    <w:p w14:paraId="465AA80B" w14:textId="77777777" w:rsidR="00EC0205" w:rsidRPr="00BF4957" w:rsidRDefault="00EC0205" w:rsidP="00EC0205">
      <w:pPr>
        <w:spacing w:line="240" w:lineRule="auto"/>
        <w:jc w:val="center"/>
        <w:rPr>
          <w:rFonts w:ascii="Times New Roman" w:hAnsi="Times New Roman"/>
          <w:b/>
          <w:bCs/>
          <w:sz w:val="24"/>
          <w:szCs w:val="24"/>
        </w:rPr>
      </w:pPr>
    </w:p>
    <w:p w14:paraId="1EED8B0F" w14:textId="77777777" w:rsidR="00EC0205" w:rsidRDefault="00EC0205" w:rsidP="00EC0205">
      <w:pPr>
        <w:pStyle w:val="Ttulo"/>
        <w:rPr>
          <w:sz w:val="28"/>
          <w:szCs w:val="28"/>
        </w:rPr>
      </w:pPr>
      <w:r w:rsidRPr="00136587">
        <w:rPr>
          <w:sz w:val="28"/>
          <w:szCs w:val="28"/>
        </w:rPr>
        <w:t>_______________________________________________________________</w:t>
      </w:r>
    </w:p>
    <w:p w14:paraId="19FC88DB" w14:textId="77777777" w:rsidR="00EC0205" w:rsidRDefault="00EC0205" w:rsidP="00EC0205">
      <w:pPr>
        <w:pStyle w:val="Ttulo"/>
        <w:rPr>
          <w:color w:val="000000"/>
          <w:sz w:val="24"/>
          <w:szCs w:val="24"/>
          <w:shd w:val="clear" w:color="auto" w:fill="FFFFFF"/>
        </w:rPr>
      </w:pPr>
      <w:r w:rsidRPr="00CB39D9">
        <w:rPr>
          <w:szCs w:val="40"/>
        </w:rPr>
        <w:t>JOSÉ ETHEL S. U. S</w:t>
      </w:r>
      <w:r>
        <w:rPr>
          <w:szCs w:val="40"/>
        </w:rPr>
        <w:t>.</w:t>
      </w:r>
      <w:r w:rsidRPr="00CB39D9">
        <w:rPr>
          <w:szCs w:val="40"/>
        </w:rPr>
        <w:t xml:space="preserve"> C</w:t>
      </w:r>
      <w:r>
        <w:rPr>
          <w:szCs w:val="40"/>
        </w:rPr>
        <w:t>. DE MORAES</w:t>
      </w:r>
      <w:r w:rsidRPr="00136587">
        <w:rPr>
          <w:sz w:val="28"/>
          <w:szCs w:val="28"/>
        </w:rPr>
        <w:t xml:space="preserve"> (</w:t>
      </w:r>
      <w:r>
        <w:rPr>
          <w:color w:val="000000"/>
          <w:sz w:val="24"/>
          <w:szCs w:val="24"/>
          <w:shd w:val="clear" w:color="auto" w:fill="FFFFFF"/>
        </w:rPr>
        <w:t>M</w:t>
      </w:r>
      <w:r w:rsidRPr="00136587">
        <w:rPr>
          <w:color w:val="000000"/>
          <w:sz w:val="24"/>
          <w:szCs w:val="24"/>
          <w:shd w:val="clear" w:color="auto" w:fill="FFFFFF"/>
        </w:rPr>
        <w:t>DB)</w:t>
      </w:r>
    </w:p>
    <w:p w14:paraId="32951D4D" w14:textId="77777777" w:rsidR="009524EC" w:rsidRDefault="009524EC" w:rsidP="005B3822">
      <w:pPr>
        <w:rPr>
          <w:b/>
          <w:bCs/>
          <w:sz w:val="48"/>
          <w:szCs w:val="48"/>
        </w:rPr>
      </w:pPr>
    </w:p>
    <w:p w14:paraId="5D377867" w14:textId="4FB0BBF2" w:rsidR="005B3822" w:rsidRDefault="005B3822" w:rsidP="005B3822">
      <w:pPr>
        <w:rPr>
          <w:b/>
          <w:bCs/>
          <w:sz w:val="48"/>
          <w:szCs w:val="48"/>
        </w:rPr>
      </w:pPr>
      <w:r w:rsidRPr="00833B2C">
        <w:rPr>
          <w:b/>
          <w:bCs/>
          <w:sz w:val="48"/>
          <w:szCs w:val="48"/>
        </w:rPr>
        <w:t>ORDEM DO DIA</w:t>
      </w:r>
    </w:p>
    <w:p w14:paraId="3412E4C8" w14:textId="5B036074" w:rsidR="005B3822" w:rsidRDefault="005B3822" w:rsidP="005B3822">
      <w:pPr>
        <w:rPr>
          <w:b/>
          <w:bCs/>
          <w:sz w:val="40"/>
          <w:szCs w:val="40"/>
        </w:rPr>
      </w:pPr>
      <w:r>
        <w:rPr>
          <w:b/>
          <w:bCs/>
          <w:sz w:val="40"/>
          <w:szCs w:val="40"/>
        </w:rPr>
        <w:t xml:space="preserve">EM FASE DE </w:t>
      </w:r>
      <w:r w:rsidR="009524EC">
        <w:rPr>
          <w:b/>
          <w:bCs/>
          <w:sz w:val="40"/>
          <w:szCs w:val="40"/>
        </w:rPr>
        <w:t>SEGUND</w:t>
      </w:r>
      <w:r w:rsidR="00FD7C7D">
        <w:rPr>
          <w:b/>
          <w:bCs/>
          <w:sz w:val="40"/>
          <w:szCs w:val="40"/>
        </w:rPr>
        <w:t>A</w:t>
      </w:r>
      <w:r>
        <w:rPr>
          <w:b/>
          <w:bCs/>
          <w:sz w:val="40"/>
          <w:szCs w:val="40"/>
        </w:rPr>
        <w:t xml:space="preserve"> DISCUSSÃO E VOTAÇÃO</w:t>
      </w:r>
    </w:p>
    <w:p w14:paraId="1298724F" w14:textId="52CC939A" w:rsidR="00B072DE" w:rsidRPr="00B072DE" w:rsidRDefault="00B072DE" w:rsidP="005B3822">
      <w:pPr>
        <w:rPr>
          <w:b/>
          <w:bCs/>
          <w:sz w:val="32"/>
          <w:szCs w:val="32"/>
        </w:rPr>
      </w:pPr>
      <w:r>
        <w:rPr>
          <w:b/>
          <w:bCs/>
          <w:sz w:val="32"/>
          <w:szCs w:val="32"/>
        </w:rPr>
        <w:t>AS COMISÕES EMITIRAM PARECERES FAVORÁVEIS AO REFERIDO PROJETO DE LEI</w:t>
      </w:r>
    </w:p>
    <w:p w14:paraId="03181C1C" w14:textId="77777777" w:rsidR="008448EB" w:rsidRDefault="008448EB" w:rsidP="008448EB">
      <w:pPr>
        <w:pStyle w:val="Corpodetexto"/>
        <w:rPr>
          <w:sz w:val="20"/>
        </w:rPr>
      </w:pPr>
    </w:p>
    <w:p w14:paraId="4EFB0476" w14:textId="77777777" w:rsidR="008448EB" w:rsidRDefault="008448EB" w:rsidP="008448EB">
      <w:pPr>
        <w:pStyle w:val="Corpodetexto"/>
        <w:spacing w:before="11"/>
        <w:rPr>
          <w:sz w:val="14"/>
        </w:rPr>
      </w:pPr>
    </w:p>
    <w:tbl>
      <w:tblPr>
        <w:tblStyle w:val="TableNormal"/>
        <w:tblW w:w="0" w:type="auto"/>
        <w:tblInd w:w="1787" w:type="dxa"/>
        <w:tblLayout w:type="fixed"/>
        <w:tblLook w:val="01E0" w:firstRow="1" w:lastRow="1" w:firstColumn="1" w:lastColumn="1" w:noHBand="0" w:noVBand="0"/>
      </w:tblPr>
      <w:tblGrid>
        <w:gridCol w:w="6593"/>
      </w:tblGrid>
      <w:tr w:rsidR="008448EB" w14:paraId="67046CB6" w14:textId="77777777" w:rsidTr="0058380E">
        <w:trPr>
          <w:trHeight w:val="3088"/>
        </w:trPr>
        <w:tc>
          <w:tcPr>
            <w:tcW w:w="6593" w:type="dxa"/>
          </w:tcPr>
          <w:p w14:paraId="0EE6F5BE" w14:textId="77777777" w:rsidR="008448EB" w:rsidRDefault="008448EB" w:rsidP="0058380E">
            <w:pPr>
              <w:pStyle w:val="TableParagraph"/>
              <w:ind w:left="2865"/>
              <w:rPr>
                <w:rFonts w:ascii="Times New Roman"/>
                <w:sz w:val="20"/>
              </w:rPr>
            </w:pPr>
            <w:r>
              <w:rPr>
                <w:rFonts w:ascii="Times New Roman"/>
                <w:noProof/>
                <w:sz w:val="20"/>
              </w:rPr>
              <w:drawing>
                <wp:inline distT="0" distB="0" distL="0" distR="0" wp14:anchorId="1C89FC8D" wp14:editId="74AA693D">
                  <wp:extent cx="542839" cy="507492"/>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42839" cy="507492"/>
                          </a:xfrm>
                          <a:prstGeom prst="rect">
                            <a:avLst/>
                          </a:prstGeom>
                        </pic:spPr>
                      </pic:pic>
                    </a:graphicData>
                  </a:graphic>
                </wp:inline>
              </w:drawing>
            </w:r>
          </w:p>
          <w:p w14:paraId="4D6E4075" w14:textId="77777777" w:rsidR="008448EB" w:rsidRDefault="008448EB" w:rsidP="0058380E">
            <w:pPr>
              <w:pStyle w:val="TableParagraph"/>
              <w:spacing w:before="2"/>
              <w:ind w:left="1380" w:right="1380"/>
              <w:jc w:val="center"/>
              <w:rPr>
                <w:rFonts w:ascii="Times New Roman"/>
                <w:b/>
                <w:sz w:val="20"/>
              </w:rPr>
            </w:pPr>
            <w:r>
              <w:rPr>
                <w:rFonts w:ascii="Times New Roman"/>
                <w:b/>
                <w:sz w:val="20"/>
              </w:rPr>
              <w:t>RIO GRANDE DO NORTE</w:t>
            </w:r>
          </w:p>
          <w:p w14:paraId="19AB9874" w14:textId="77777777" w:rsidR="008448EB" w:rsidRDefault="008448EB" w:rsidP="0058380E">
            <w:pPr>
              <w:pStyle w:val="TableParagraph"/>
              <w:spacing w:before="1"/>
              <w:ind w:left="1383" w:right="1380"/>
              <w:jc w:val="center"/>
              <w:rPr>
                <w:rFonts w:ascii="Times New Roman" w:hAnsi="Times New Roman"/>
                <w:b/>
                <w:i/>
                <w:sz w:val="24"/>
              </w:rPr>
            </w:pPr>
            <w:r>
              <w:rPr>
                <w:rFonts w:ascii="Times New Roman" w:hAnsi="Times New Roman"/>
                <w:b/>
                <w:i/>
                <w:sz w:val="30"/>
              </w:rPr>
              <w:t xml:space="preserve">Governo Municipal de Cruzeta </w:t>
            </w:r>
            <w:r>
              <w:rPr>
                <w:rFonts w:ascii="Times New Roman" w:hAnsi="Times New Roman"/>
                <w:b/>
                <w:i/>
                <w:sz w:val="24"/>
              </w:rPr>
              <w:t>Praça João de Góes, 167 – Centro CNPJ Nº 08.106.510/0001-50</w:t>
            </w:r>
          </w:p>
        </w:tc>
      </w:tr>
      <w:tr w:rsidR="008448EB" w14:paraId="7C0E3C83" w14:textId="77777777" w:rsidTr="0058380E">
        <w:trPr>
          <w:trHeight w:val="3907"/>
        </w:trPr>
        <w:tc>
          <w:tcPr>
            <w:tcW w:w="6593" w:type="dxa"/>
          </w:tcPr>
          <w:p w14:paraId="2FCB6267" w14:textId="77777777" w:rsidR="008448EB" w:rsidRDefault="008448EB" w:rsidP="0058380E">
            <w:pPr>
              <w:pStyle w:val="TableParagraph"/>
              <w:rPr>
                <w:rFonts w:ascii="Times New Roman"/>
                <w:sz w:val="44"/>
              </w:rPr>
            </w:pPr>
          </w:p>
          <w:p w14:paraId="288ACC8E" w14:textId="77777777" w:rsidR="008448EB" w:rsidRDefault="008448EB" w:rsidP="0058380E">
            <w:pPr>
              <w:pStyle w:val="TableParagraph"/>
              <w:spacing w:before="4"/>
              <w:rPr>
                <w:rFonts w:ascii="Times New Roman"/>
                <w:sz w:val="55"/>
              </w:rPr>
            </w:pPr>
          </w:p>
          <w:p w14:paraId="6FD633D5" w14:textId="77777777" w:rsidR="008448EB" w:rsidRDefault="008448EB" w:rsidP="0058380E">
            <w:pPr>
              <w:pStyle w:val="TableParagraph"/>
              <w:ind w:left="200"/>
              <w:rPr>
                <w:rFonts w:ascii="Times New Roman" w:hAnsi="Times New Roman"/>
                <w:b/>
                <w:sz w:val="40"/>
              </w:rPr>
            </w:pPr>
            <w:r>
              <w:rPr>
                <w:rFonts w:ascii="Times New Roman" w:hAnsi="Times New Roman"/>
                <w:b/>
                <w:sz w:val="40"/>
              </w:rPr>
              <w:t>DIRETRIZES ORÇAMENTÁRIAS</w:t>
            </w:r>
          </w:p>
          <w:p w14:paraId="078F60D4" w14:textId="77777777" w:rsidR="008448EB" w:rsidRDefault="008448EB" w:rsidP="0058380E">
            <w:pPr>
              <w:pStyle w:val="TableParagraph"/>
              <w:ind w:left="1383" w:right="1282"/>
              <w:jc w:val="center"/>
              <w:rPr>
                <w:rFonts w:ascii="Times New Roman" w:hAnsi="Times New Roman"/>
                <w:b/>
                <w:sz w:val="28"/>
              </w:rPr>
            </w:pPr>
            <w:r>
              <w:rPr>
                <w:rFonts w:ascii="Times New Roman" w:hAnsi="Times New Roman"/>
                <w:b/>
                <w:sz w:val="28"/>
              </w:rPr>
              <w:t>EXERCÍCIO DE 2021</w:t>
            </w:r>
          </w:p>
          <w:p w14:paraId="22824E9A" w14:textId="77777777" w:rsidR="008448EB" w:rsidRDefault="008448EB" w:rsidP="0058380E">
            <w:pPr>
              <w:pStyle w:val="TableParagraph"/>
              <w:tabs>
                <w:tab w:val="left" w:pos="2477"/>
              </w:tabs>
              <w:spacing w:before="230"/>
              <w:ind w:left="48"/>
              <w:jc w:val="center"/>
              <w:rPr>
                <w:rFonts w:ascii="Times New Roman" w:hAnsi="Times New Roman"/>
                <w:b/>
                <w:sz w:val="20"/>
              </w:rPr>
            </w:pPr>
            <w:r>
              <w:rPr>
                <w:rFonts w:ascii="Times New Roman" w:hAnsi="Times New Roman"/>
                <w:b/>
                <w:sz w:val="20"/>
              </w:rPr>
              <w:t>PROJETO DE</w:t>
            </w:r>
            <w:r>
              <w:rPr>
                <w:rFonts w:ascii="Times New Roman" w:hAnsi="Times New Roman"/>
                <w:b/>
                <w:spacing w:val="-1"/>
                <w:sz w:val="20"/>
              </w:rPr>
              <w:t xml:space="preserve"> </w:t>
            </w:r>
            <w:r>
              <w:rPr>
                <w:rFonts w:ascii="Times New Roman" w:hAnsi="Times New Roman"/>
                <w:b/>
                <w:sz w:val="20"/>
              </w:rPr>
              <w:t>LEI</w:t>
            </w:r>
            <w:r>
              <w:rPr>
                <w:rFonts w:ascii="Times New Roman" w:hAnsi="Times New Roman"/>
                <w:b/>
                <w:spacing w:val="-2"/>
                <w:sz w:val="20"/>
              </w:rPr>
              <w:t xml:space="preserve"> </w:t>
            </w:r>
            <w:r>
              <w:rPr>
                <w:rFonts w:ascii="Times New Roman" w:hAnsi="Times New Roman"/>
                <w:b/>
                <w:sz w:val="20"/>
              </w:rPr>
              <w:t>Nº.</w:t>
            </w:r>
            <w:r>
              <w:rPr>
                <w:rFonts w:ascii="Times New Roman" w:hAnsi="Times New Roman"/>
                <w:b/>
                <w:sz w:val="20"/>
                <w:u w:val="single"/>
              </w:rPr>
              <w:t xml:space="preserve"> </w:t>
            </w:r>
            <w:r>
              <w:rPr>
                <w:rFonts w:ascii="Times New Roman" w:hAnsi="Times New Roman"/>
                <w:b/>
                <w:sz w:val="20"/>
                <w:u w:val="single"/>
              </w:rPr>
              <w:tab/>
            </w:r>
            <w:r>
              <w:rPr>
                <w:rFonts w:ascii="Times New Roman" w:hAnsi="Times New Roman"/>
                <w:b/>
                <w:sz w:val="20"/>
              </w:rPr>
              <w:t>DE 26 DE JUNHO DE</w:t>
            </w:r>
            <w:r>
              <w:rPr>
                <w:rFonts w:ascii="Times New Roman" w:hAnsi="Times New Roman"/>
                <w:b/>
                <w:spacing w:val="-2"/>
                <w:sz w:val="20"/>
              </w:rPr>
              <w:t xml:space="preserve"> </w:t>
            </w:r>
            <w:r>
              <w:rPr>
                <w:rFonts w:ascii="Times New Roman" w:hAnsi="Times New Roman"/>
                <w:b/>
                <w:sz w:val="20"/>
              </w:rPr>
              <w:t>2020</w:t>
            </w:r>
          </w:p>
        </w:tc>
      </w:tr>
      <w:tr w:rsidR="008448EB" w14:paraId="277EDF22" w14:textId="77777777" w:rsidTr="0058380E">
        <w:trPr>
          <w:trHeight w:val="1833"/>
        </w:trPr>
        <w:tc>
          <w:tcPr>
            <w:tcW w:w="6593" w:type="dxa"/>
          </w:tcPr>
          <w:p w14:paraId="4934743C" w14:textId="77777777" w:rsidR="008448EB" w:rsidRDefault="008448EB" w:rsidP="0058380E">
            <w:pPr>
              <w:pStyle w:val="TableParagraph"/>
              <w:rPr>
                <w:rFonts w:ascii="Times New Roman"/>
                <w:sz w:val="30"/>
              </w:rPr>
            </w:pPr>
          </w:p>
          <w:p w14:paraId="7C5C0B5E" w14:textId="77777777" w:rsidR="008448EB" w:rsidRDefault="008448EB" w:rsidP="0058380E">
            <w:pPr>
              <w:pStyle w:val="TableParagraph"/>
              <w:rPr>
                <w:rFonts w:ascii="Times New Roman"/>
                <w:sz w:val="30"/>
              </w:rPr>
            </w:pPr>
          </w:p>
          <w:p w14:paraId="722D12BA" w14:textId="77777777" w:rsidR="008448EB" w:rsidRDefault="008448EB" w:rsidP="0058380E">
            <w:pPr>
              <w:pStyle w:val="TableParagraph"/>
              <w:rPr>
                <w:rFonts w:ascii="Times New Roman"/>
                <w:sz w:val="30"/>
              </w:rPr>
            </w:pPr>
          </w:p>
          <w:p w14:paraId="463453E5" w14:textId="77777777" w:rsidR="008448EB" w:rsidRDefault="008448EB" w:rsidP="0058380E">
            <w:pPr>
              <w:pStyle w:val="TableParagraph"/>
              <w:spacing w:before="5"/>
              <w:rPr>
                <w:rFonts w:ascii="Times New Roman"/>
                <w:sz w:val="41"/>
              </w:rPr>
            </w:pPr>
          </w:p>
          <w:p w14:paraId="60834870" w14:textId="77777777" w:rsidR="008448EB" w:rsidRDefault="008448EB" w:rsidP="0058380E">
            <w:pPr>
              <w:pStyle w:val="TableParagraph"/>
              <w:spacing w:line="302" w:lineRule="exact"/>
              <w:jc w:val="center"/>
              <w:rPr>
                <w:rFonts w:ascii="Times New Roman" w:hAnsi="Times New Roman"/>
                <w:b/>
                <w:sz w:val="28"/>
              </w:rPr>
            </w:pPr>
            <w:r>
              <w:rPr>
                <w:rFonts w:ascii="Times New Roman" w:hAnsi="Times New Roman"/>
                <w:b/>
                <w:sz w:val="24"/>
              </w:rPr>
              <w:t xml:space="preserve">ADMINISTRAÇÃO: </w:t>
            </w:r>
            <w:r>
              <w:rPr>
                <w:rFonts w:ascii="Times New Roman" w:hAnsi="Times New Roman"/>
                <w:b/>
                <w:sz w:val="28"/>
              </w:rPr>
              <w:t>José Sally de Araújo</w:t>
            </w:r>
          </w:p>
        </w:tc>
      </w:tr>
    </w:tbl>
    <w:p w14:paraId="4942EB26" w14:textId="77777777" w:rsidR="008448EB" w:rsidRDefault="008448EB" w:rsidP="0058380E">
      <w:pPr>
        <w:spacing w:line="302" w:lineRule="exact"/>
        <w:rPr>
          <w:rFonts w:ascii="Times New Roman" w:hAnsi="Times New Roman"/>
          <w:sz w:val="28"/>
        </w:rPr>
        <w:sectPr w:rsidR="008448EB" w:rsidSect="0058380E">
          <w:pgSz w:w="11910" w:h="16850"/>
          <w:pgMar w:top="709" w:right="960" w:bottom="280" w:left="1020" w:header="720" w:footer="720" w:gutter="0"/>
          <w:cols w:space="720"/>
        </w:sectPr>
      </w:pPr>
    </w:p>
    <w:p w14:paraId="611E5BFD" w14:textId="64E15DF3" w:rsidR="008448EB" w:rsidRDefault="008448EB" w:rsidP="0058380E">
      <w:pPr>
        <w:spacing w:before="70" w:line="345" w:lineRule="exact"/>
        <w:ind w:left="240" w:right="495"/>
        <w:jc w:val="center"/>
        <w:rPr>
          <w:rFonts w:ascii="Times New Roman"/>
          <w:sz w:val="26"/>
        </w:rPr>
        <w:sectPr w:rsidR="008448EB">
          <w:type w:val="continuous"/>
          <w:pgSz w:w="11910" w:h="16850"/>
          <w:pgMar w:top="1600" w:right="960" w:bottom="280" w:left="1020" w:header="720" w:footer="720" w:gutter="0"/>
          <w:cols w:space="720"/>
        </w:sectPr>
      </w:pPr>
    </w:p>
    <w:p w14:paraId="64BBD598" w14:textId="77777777" w:rsidR="008448EB" w:rsidRDefault="008448EB" w:rsidP="00875ADB">
      <w:pPr>
        <w:spacing w:before="65" w:line="345" w:lineRule="exact"/>
        <w:ind w:right="494"/>
        <w:jc w:val="center"/>
        <w:rPr>
          <w:rFonts w:ascii="Times New Roman"/>
          <w:b/>
          <w:sz w:val="24"/>
        </w:rPr>
      </w:pPr>
      <w:r>
        <w:rPr>
          <w:noProof/>
        </w:rPr>
        <w:lastRenderedPageBreak/>
        <w:drawing>
          <wp:anchor distT="0" distB="0" distL="0" distR="0" simplePos="0" relativeHeight="251661312" behindDoc="0" locked="0" layoutInCell="1" allowOverlap="1" wp14:anchorId="4891AE36" wp14:editId="17D52E0D">
            <wp:simplePos x="0" y="0"/>
            <wp:positionH relativeFrom="page">
              <wp:posOffset>952500</wp:posOffset>
            </wp:positionH>
            <wp:positionV relativeFrom="paragraph">
              <wp:posOffset>107110</wp:posOffset>
            </wp:positionV>
            <wp:extent cx="1126489" cy="1056004"/>
            <wp:effectExtent l="0" t="0" r="0" b="0"/>
            <wp:wrapNone/>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126489" cy="1056004"/>
                    </a:xfrm>
                    <a:prstGeom prst="rect">
                      <a:avLst/>
                    </a:prstGeom>
                  </pic:spPr>
                </pic:pic>
              </a:graphicData>
            </a:graphic>
          </wp:anchor>
        </w:drawing>
      </w:r>
      <w:r>
        <w:rPr>
          <w:rFonts w:ascii="Times New Roman"/>
          <w:b/>
          <w:sz w:val="30"/>
        </w:rPr>
        <w:t>E</w:t>
      </w:r>
      <w:r>
        <w:rPr>
          <w:rFonts w:ascii="Times New Roman"/>
          <w:b/>
          <w:sz w:val="24"/>
        </w:rPr>
        <w:t xml:space="preserve">STADO DO </w:t>
      </w:r>
      <w:r>
        <w:rPr>
          <w:rFonts w:ascii="Times New Roman"/>
          <w:b/>
          <w:sz w:val="30"/>
        </w:rPr>
        <w:t>R</w:t>
      </w:r>
      <w:r>
        <w:rPr>
          <w:rFonts w:ascii="Times New Roman"/>
          <w:b/>
          <w:sz w:val="24"/>
        </w:rPr>
        <w:t xml:space="preserve">IO </w:t>
      </w:r>
      <w:r>
        <w:rPr>
          <w:rFonts w:ascii="Times New Roman"/>
          <w:b/>
          <w:sz w:val="30"/>
        </w:rPr>
        <w:t>G</w:t>
      </w:r>
      <w:r>
        <w:rPr>
          <w:rFonts w:ascii="Times New Roman"/>
          <w:b/>
          <w:sz w:val="24"/>
        </w:rPr>
        <w:t xml:space="preserve">RANDE DO </w:t>
      </w:r>
      <w:r>
        <w:rPr>
          <w:rFonts w:ascii="Times New Roman"/>
          <w:b/>
          <w:sz w:val="30"/>
        </w:rPr>
        <w:t>N</w:t>
      </w:r>
      <w:r>
        <w:rPr>
          <w:rFonts w:ascii="Times New Roman"/>
          <w:b/>
          <w:sz w:val="24"/>
        </w:rPr>
        <w:t>ORTE</w:t>
      </w:r>
    </w:p>
    <w:p w14:paraId="14FE1C83" w14:textId="77777777" w:rsidR="008448EB" w:rsidRDefault="008448EB" w:rsidP="008448EB">
      <w:pPr>
        <w:pStyle w:val="Ttulo"/>
        <w:ind w:left="2959"/>
      </w:pPr>
      <w:r>
        <w:t>MUNICÍPIO DE CRUZETA</w:t>
      </w:r>
    </w:p>
    <w:p w14:paraId="73987D77" w14:textId="77777777" w:rsidR="008448EB" w:rsidRDefault="008448EB" w:rsidP="008448EB">
      <w:pPr>
        <w:ind w:left="2961" w:right="494"/>
        <w:jc w:val="center"/>
        <w:rPr>
          <w:rFonts w:ascii="Times New Roman" w:hAnsi="Times New Roman"/>
          <w:sz w:val="24"/>
        </w:rPr>
      </w:pPr>
      <w:r>
        <w:rPr>
          <w:rFonts w:ascii="Times New Roman" w:hAnsi="Times New Roman"/>
          <w:sz w:val="24"/>
        </w:rPr>
        <w:t>Praça João de Góis, 167 – CEP 59375-000 Fone: (84) 3473 2210 CNPJ 08.106.510/0001-50</w:t>
      </w:r>
    </w:p>
    <w:p w14:paraId="3C12410E" w14:textId="77777777" w:rsidR="008448EB" w:rsidRDefault="007978A5" w:rsidP="008448EB">
      <w:pPr>
        <w:ind w:left="2959" w:right="494"/>
        <w:jc w:val="center"/>
        <w:rPr>
          <w:rFonts w:ascii="Times New Roman"/>
          <w:sz w:val="24"/>
        </w:rPr>
      </w:pPr>
      <w:hyperlink r:id="rId10">
        <w:r w:rsidR="008448EB">
          <w:rPr>
            <w:rFonts w:ascii="Times New Roman"/>
            <w:color w:val="0000FF"/>
            <w:sz w:val="24"/>
            <w:u w:val="single" w:color="0000FF"/>
          </w:rPr>
          <w:t>prefeituracruzeta@yahoo.com.br</w:t>
        </w:r>
      </w:hyperlink>
    </w:p>
    <w:p w14:paraId="2356959F" w14:textId="77777777" w:rsidR="008448EB" w:rsidRDefault="008448EB" w:rsidP="008448EB">
      <w:pPr>
        <w:pStyle w:val="Corpodetexto"/>
        <w:rPr>
          <w:sz w:val="26"/>
        </w:rPr>
      </w:pPr>
    </w:p>
    <w:p w14:paraId="4BB6BEF1" w14:textId="77777777" w:rsidR="008448EB" w:rsidRDefault="008448EB" w:rsidP="008448EB">
      <w:pPr>
        <w:pStyle w:val="Corpodetexto"/>
        <w:spacing w:before="3"/>
        <w:rPr>
          <w:sz w:val="32"/>
        </w:rPr>
      </w:pPr>
    </w:p>
    <w:p w14:paraId="3CC7F6A6" w14:textId="77777777" w:rsidR="008448EB" w:rsidRDefault="008448EB" w:rsidP="008448EB">
      <w:pPr>
        <w:pStyle w:val="Ttulo1"/>
        <w:tabs>
          <w:tab w:val="left" w:pos="3096"/>
        </w:tabs>
        <w:ind w:right="60"/>
        <w:jc w:val="center"/>
      </w:pPr>
      <w:r>
        <w:t>PROJETO DE</w:t>
      </w:r>
      <w:r>
        <w:rPr>
          <w:spacing w:val="-4"/>
        </w:rPr>
        <w:t xml:space="preserve"> </w:t>
      </w:r>
      <w:r>
        <w:t>LEI Nº 14/2020</w:t>
      </w:r>
    </w:p>
    <w:p w14:paraId="5E4E02A3" w14:textId="77777777" w:rsidR="008448EB" w:rsidRDefault="008448EB" w:rsidP="008448EB">
      <w:pPr>
        <w:pStyle w:val="Corpodetexto"/>
        <w:spacing w:before="1"/>
        <w:rPr>
          <w:b/>
        </w:rPr>
      </w:pPr>
    </w:p>
    <w:p w14:paraId="71C81A3A" w14:textId="77777777" w:rsidR="008448EB" w:rsidRDefault="008448EB" w:rsidP="008448EB">
      <w:pPr>
        <w:ind w:left="3653" w:right="173"/>
        <w:jc w:val="both"/>
        <w:rPr>
          <w:rFonts w:ascii="Times New Roman" w:hAnsi="Times New Roman"/>
          <w:b/>
          <w:sz w:val="25"/>
        </w:rPr>
      </w:pPr>
      <w:bookmarkStart w:id="0" w:name="_Hlk49881693"/>
      <w:r>
        <w:rPr>
          <w:rFonts w:ascii="Times New Roman" w:hAnsi="Times New Roman"/>
          <w:b/>
          <w:sz w:val="25"/>
        </w:rPr>
        <w:t>Dispõe sobre as Diretrizes para a elaboração da Lei Orçamentária para o exercício de 2021, e dá outras providências.</w:t>
      </w:r>
    </w:p>
    <w:bookmarkEnd w:id="0"/>
    <w:p w14:paraId="24A31C4E" w14:textId="77777777" w:rsidR="008448EB" w:rsidRDefault="008448EB" w:rsidP="008448EB">
      <w:pPr>
        <w:pStyle w:val="Corpodetexto"/>
        <w:spacing w:before="8"/>
        <w:rPr>
          <w:b/>
          <w:sz w:val="27"/>
        </w:rPr>
      </w:pPr>
    </w:p>
    <w:p w14:paraId="2081B248" w14:textId="77777777" w:rsidR="008448EB" w:rsidRDefault="008448EB" w:rsidP="008448EB">
      <w:pPr>
        <w:spacing w:before="90"/>
        <w:ind w:left="1531"/>
        <w:rPr>
          <w:rFonts w:ascii="Times New Roman" w:hAnsi="Times New Roman"/>
          <w:b/>
          <w:sz w:val="25"/>
        </w:rPr>
      </w:pPr>
      <w:r>
        <w:rPr>
          <w:rFonts w:ascii="Times New Roman" w:hAnsi="Times New Roman"/>
          <w:b/>
          <w:sz w:val="25"/>
        </w:rPr>
        <w:t>O PREFEITO DO MUNICÍPIO DE CRUZETA:</w:t>
      </w:r>
    </w:p>
    <w:p w14:paraId="2AA134BF" w14:textId="77777777" w:rsidR="008448EB" w:rsidRDefault="008448EB" w:rsidP="008448EB">
      <w:pPr>
        <w:spacing w:before="90"/>
        <w:ind w:left="1531"/>
      </w:pPr>
      <w:r>
        <w:t>Faço</w:t>
      </w:r>
      <w:r>
        <w:rPr>
          <w:spacing w:val="5"/>
        </w:rPr>
        <w:t xml:space="preserve"> </w:t>
      </w:r>
      <w:r>
        <w:t>saber</w:t>
      </w:r>
      <w:r>
        <w:rPr>
          <w:spacing w:val="7"/>
        </w:rPr>
        <w:t xml:space="preserve"> </w:t>
      </w:r>
      <w:r>
        <w:t>que</w:t>
      </w:r>
      <w:r>
        <w:rPr>
          <w:spacing w:val="6"/>
        </w:rPr>
        <w:t xml:space="preserve"> </w:t>
      </w:r>
      <w:r>
        <w:t>a</w:t>
      </w:r>
      <w:r>
        <w:rPr>
          <w:spacing w:val="7"/>
        </w:rPr>
        <w:t xml:space="preserve"> </w:t>
      </w:r>
      <w:r>
        <w:t>Câmara</w:t>
      </w:r>
      <w:r>
        <w:rPr>
          <w:spacing w:val="6"/>
        </w:rPr>
        <w:t xml:space="preserve"> </w:t>
      </w:r>
      <w:r>
        <w:t>Municipal</w:t>
      </w:r>
      <w:r>
        <w:rPr>
          <w:spacing w:val="6"/>
        </w:rPr>
        <w:t xml:space="preserve"> </w:t>
      </w:r>
      <w:r>
        <w:t>de</w:t>
      </w:r>
      <w:r>
        <w:rPr>
          <w:spacing w:val="7"/>
        </w:rPr>
        <w:t xml:space="preserve"> </w:t>
      </w:r>
      <w:r>
        <w:t>Cruzeta</w:t>
      </w:r>
      <w:r>
        <w:rPr>
          <w:spacing w:val="9"/>
        </w:rPr>
        <w:t xml:space="preserve"> </w:t>
      </w:r>
      <w:r>
        <w:t>aprovou</w:t>
      </w:r>
      <w:r>
        <w:rPr>
          <w:spacing w:val="6"/>
        </w:rPr>
        <w:t xml:space="preserve"> </w:t>
      </w:r>
      <w:r>
        <w:t>e</w:t>
      </w:r>
      <w:r>
        <w:rPr>
          <w:spacing w:val="7"/>
        </w:rPr>
        <w:t xml:space="preserve"> </w:t>
      </w:r>
      <w:r>
        <w:t>eu</w:t>
      </w:r>
      <w:r>
        <w:rPr>
          <w:spacing w:val="8"/>
        </w:rPr>
        <w:t xml:space="preserve"> </w:t>
      </w:r>
      <w:r>
        <w:t>sanciono</w:t>
      </w:r>
      <w:r>
        <w:rPr>
          <w:spacing w:val="5"/>
        </w:rPr>
        <w:t xml:space="preserve"> </w:t>
      </w:r>
      <w:r>
        <w:t>a</w:t>
      </w:r>
      <w:r>
        <w:rPr>
          <w:spacing w:val="8"/>
        </w:rPr>
        <w:t xml:space="preserve"> </w:t>
      </w:r>
      <w:r>
        <w:t>seguinte Lei:</w:t>
      </w:r>
    </w:p>
    <w:p w14:paraId="05714CE5" w14:textId="77777777" w:rsidR="008448EB" w:rsidRDefault="008448EB" w:rsidP="008448EB">
      <w:pPr>
        <w:pStyle w:val="Corpodetexto"/>
        <w:spacing w:before="10"/>
        <w:rPr>
          <w:sz w:val="24"/>
        </w:rPr>
      </w:pPr>
    </w:p>
    <w:p w14:paraId="669FA7EF" w14:textId="77777777" w:rsidR="008448EB" w:rsidRDefault="008448EB" w:rsidP="008448EB">
      <w:pPr>
        <w:pStyle w:val="Corpodetexto"/>
        <w:spacing w:before="1"/>
        <w:ind w:left="112"/>
      </w:pPr>
      <w:r>
        <w:rPr>
          <w:b/>
        </w:rPr>
        <w:t xml:space="preserve">Art. 1º </w:t>
      </w:r>
      <w:r>
        <w:t>- O Orçamento do Município de Cruzeta, Estado do Rio Grande do</w:t>
      </w:r>
      <w:r>
        <w:rPr>
          <w:spacing w:val="38"/>
        </w:rPr>
        <w:t xml:space="preserve"> </w:t>
      </w:r>
      <w:r>
        <w:t>Norte, para o exercício de 2021, será elaborado conforme previsto no art. 165, inciso II, §º da Constituição Federal, art. 4º da LRF e será executado observando as diretrizes, objetivos, prioridades e metas estabelecidas nesta lei, compreendendo:</w:t>
      </w:r>
    </w:p>
    <w:p w14:paraId="15FA6540" w14:textId="77777777" w:rsidR="008448EB" w:rsidRDefault="008448EB" w:rsidP="008448EB">
      <w:pPr>
        <w:pStyle w:val="Corpodetexto"/>
      </w:pPr>
    </w:p>
    <w:p w14:paraId="420B1188" w14:textId="77777777" w:rsidR="008448EB" w:rsidRDefault="008448EB" w:rsidP="008448EB">
      <w:pPr>
        <w:pStyle w:val="PargrafodaLista"/>
        <w:numPr>
          <w:ilvl w:val="0"/>
          <w:numId w:val="16"/>
        </w:numPr>
        <w:tabs>
          <w:tab w:val="left" w:pos="2237"/>
          <w:tab w:val="left" w:pos="2238"/>
        </w:tabs>
        <w:ind w:hanging="707"/>
        <w:rPr>
          <w:sz w:val="25"/>
        </w:rPr>
      </w:pPr>
      <w:r>
        <w:rPr>
          <w:sz w:val="25"/>
        </w:rPr>
        <w:t>- as Metas</w:t>
      </w:r>
      <w:r>
        <w:rPr>
          <w:spacing w:val="-5"/>
          <w:sz w:val="25"/>
        </w:rPr>
        <w:t xml:space="preserve"> </w:t>
      </w:r>
      <w:r>
        <w:rPr>
          <w:sz w:val="25"/>
        </w:rPr>
        <w:t>Fiscais;</w:t>
      </w:r>
    </w:p>
    <w:p w14:paraId="3DAC5A9C" w14:textId="77777777" w:rsidR="008448EB" w:rsidRDefault="008448EB" w:rsidP="008448EB">
      <w:pPr>
        <w:pStyle w:val="PargrafodaLista"/>
        <w:numPr>
          <w:ilvl w:val="0"/>
          <w:numId w:val="16"/>
        </w:numPr>
        <w:tabs>
          <w:tab w:val="left" w:pos="2237"/>
          <w:tab w:val="left" w:pos="2238"/>
        </w:tabs>
        <w:spacing w:before="1"/>
        <w:ind w:left="1531" w:right="3142" w:firstLine="0"/>
        <w:rPr>
          <w:sz w:val="25"/>
        </w:rPr>
      </w:pPr>
      <w:r>
        <w:rPr>
          <w:sz w:val="25"/>
        </w:rPr>
        <w:t xml:space="preserve">- as Prioridades da Administração </w:t>
      </w:r>
      <w:r>
        <w:rPr>
          <w:spacing w:val="-3"/>
          <w:sz w:val="25"/>
        </w:rPr>
        <w:t xml:space="preserve">Municipal; </w:t>
      </w:r>
      <w:r>
        <w:rPr>
          <w:sz w:val="25"/>
        </w:rPr>
        <w:t>III</w:t>
      </w:r>
      <w:r>
        <w:rPr>
          <w:sz w:val="25"/>
        </w:rPr>
        <w:tab/>
        <w:t>- a Estrutura dos</w:t>
      </w:r>
      <w:r>
        <w:rPr>
          <w:spacing w:val="-5"/>
          <w:sz w:val="25"/>
        </w:rPr>
        <w:t xml:space="preserve"> </w:t>
      </w:r>
      <w:r>
        <w:rPr>
          <w:sz w:val="25"/>
        </w:rPr>
        <w:t>Orçamentos;</w:t>
      </w:r>
    </w:p>
    <w:p w14:paraId="181CE219" w14:textId="77777777" w:rsidR="008448EB" w:rsidRDefault="008448EB" w:rsidP="008448EB">
      <w:pPr>
        <w:pStyle w:val="Corpodetexto"/>
        <w:tabs>
          <w:tab w:val="left" w:pos="2237"/>
        </w:tabs>
        <w:spacing w:before="1"/>
        <w:ind w:left="1531" w:right="1465"/>
      </w:pPr>
      <w:r>
        <w:t>IV</w:t>
      </w:r>
      <w:r>
        <w:tab/>
        <w:t xml:space="preserve">- </w:t>
      </w:r>
      <w:proofErr w:type="gramStart"/>
      <w:r>
        <w:t>as</w:t>
      </w:r>
      <w:proofErr w:type="gramEnd"/>
      <w:r>
        <w:t xml:space="preserve"> Diretrizes para a Elaboração do Orçamento do</w:t>
      </w:r>
      <w:r>
        <w:rPr>
          <w:spacing w:val="-18"/>
        </w:rPr>
        <w:t xml:space="preserve"> </w:t>
      </w:r>
      <w:r>
        <w:t>Município; V</w:t>
      </w:r>
      <w:r>
        <w:tab/>
        <w:t>- as Disposições sobre a Dívida Pública</w:t>
      </w:r>
      <w:r>
        <w:rPr>
          <w:spacing w:val="-1"/>
        </w:rPr>
        <w:t xml:space="preserve"> </w:t>
      </w:r>
      <w:r>
        <w:t>Municipal;</w:t>
      </w:r>
    </w:p>
    <w:p w14:paraId="271AA13D" w14:textId="77777777" w:rsidR="008448EB" w:rsidRDefault="008448EB" w:rsidP="008448EB">
      <w:pPr>
        <w:pStyle w:val="PargrafodaLista"/>
        <w:numPr>
          <w:ilvl w:val="0"/>
          <w:numId w:val="15"/>
        </w:numPr>
        <w:tabs>
          <w:tab w:val="left" w:pos="2237"/>
          <w:tab w:val="left" w:pos="2238"/>
        </w:tabs>
        <w:spacing w:line="286" w:lineRule="exact"/>
        <w:ind w:hanging="707"/>
        <w:rPr>
          <w:sz w:val="25"/>
        </w:rPr>
      </w:pPr>
      <w:r>
        <w:rPr>
          <w:sz w:val="25"/>
        </w:rPr>
        <w:t>- as Disposições sobre Despesas com</w:t>
      </w:r>
      <w:r>
        <w:rPr>
          <w:spacing w:val="-6"/>
          <w:sz w:val="25"/>
        </w:rPr>
        <w:t xml:space="preserve"> </w:t>
      </w:r>
      <w:r>
        <w:rPr>
          <w:sz w:val="25"/>
        </w:rPr>
        <w:t>Pessoal;</w:t>
      </w:r>
    </w:p>
    <w:p w14:paraId="43A877ED" w14:textId="77777777" w:rsidR="008448EB" w:rsidRDefault="008448EB" w:rsidP="008448EB">
      <w:pPr>
        <w:pStyle w:val="PargrafodaLista"/>
        <w:numPr>
          <w:ilvl w:val="0"/>
          <w:numId w:val="15"/>
        </w:numPr>
        <w:tabs>
          <w:tab w:val="left" w:pos="2237"/>
          <w:tab w:val="left" w:pos="2238"/>
        </w:tabs>
        <w:ind w:left="1531" w:right="1578" w:firstLine="0"/>
        <w:rPr>
          <w:sz w:val="25"/>
        </w:rPr>
      </w:pPr>
      <w:r>
        <w:rPr>
          <w:sz w:val="25"/>
        </w:rPr>
        <w:t>- as Disposições sobre Alterações na Legislação Tributária; e VIII</w:t>
      </w:r>
      <w:r>
        <w:rPr>
          <w:sz w:val="25"/>
        </w:rPr>
        <w:tab/>
        <w:t>- as Disposições</w:t>
      </w:r>
      <w:r>
        <w:rPr>
          <w:spacing w:val="-5"/>
          <w:sz w:val="25"/>
        </w:rPr>
        <w:t xml:space="preserve"> </w:t>
      </w:r>
      <w:r>
        <w:rPr>
          <w:sz w:val="25"/>
        </w:rPr>
        <w:t>Gerais.</w:t>
      </w:r>
    </w:p>
    <w:p w14:paraId="310DA5FA" w14:textId="77777777" w:rsidR="008448EB" w:rsidRDefault="008448EB" w:rsidP="008448EB">
      <w:pPr>
        <w:pStyle w:val="Corpodetexto"/>
        <w:spacing w:before="6"/>
      </w:pPr>
    </w:p>
    <w:p w14:paraId="73A52A5B" w14:textId="77777777" w:rsidR="008448EB" w:rsidRDefault="008448EB" w:rsidP="008448EB">
      <w:pPr>
        <w:pStyle w:val="Ttulo1"/>
        <w:spacing w:before="1"/>
        <w:ind w:left="432"/>
        <w:jc w:val="left"/>
      </w:pPr>
      <w:r>
        <w:t>I - DAS METAS FISCAIS</w:t>
      </w:r>
    </w:p>
    <w:p w14:paraId="2256CA4A" w14:textId="77777777" w:rsidR="008448EB" w:rsidRDefault="008448EB" w:rsidP="008448EB">
      <w:pPr>
        <w:pStyle w:val="Corpodetexto"/>
        <w:spacing w:before="5"/>
        <w:rPr>
          <w:b/>
          <w:sz w:val="24"/>
        </w:rPr>
      </w:pPr>
    </w:p>
    <w:p w14:paraId="769B3BA4" w14:textId="77777777" w:rsidR="008448EB" w:rsidRDefault="008448EB" w:rsidP="008448EB">
      <w:pPr>
        <w:pStyle w:val="Corpodetexto"/>
        <w:ind w:left="112" w:right="171" w:firstLine="1418"/>
        <w:jc w:val="both"/>
      </w:pPr>
      <w:r>
        <w:rPr>
          <w:b/>
        </w:rPr>
        <w:t xml:space="preserve">Art. 2º </w:t>
      </w:r>
      <w:r>
        <w:t>- Em cumprimento ao estabelecido no artigo 4º da Lei Complementar nº 101, de 4 de maio de 2000, as metas fiscais de receitas, despesas, resultado primário, nominal e montante da dívida pública para o exercício de 2021, estão identificados nos Demonstrativos desta Lei, em conformidade com as portarias expedidas pela secretaria do Tesouro Nacional – STN, relativas as normas de contabilidade pública.</w:t>
      </w:r>
    </w:p>
    <w:p w14:paraId="3C4BFCB6" w14:textId="77777777" w:rsidR="008448EB" w:rsidRDefault="008448EB" w:rsidP="008448EB">
      <w:pPr>
        <w:pStyle w:val="Corpodetexto"/>
        <w:spacing w:before="1"/>
      </w:pPr>
    </w:p>
    <w:p w14:paraId="4A2AAEF4" w14:textId="77777777" w:rsidR="008448EB" w:rsidRDefault="008448EB" w:rsidP="008448EB">
      <w:pPr>
        <w:pStyle w:val="Corpodetexto"/>
        <w:ind w:left="112" w:right="178" w:firstLine="1418"/>
        <w:jc w:val="both"/>
      </w:pPr>
      <w:r>
        <w:rPr>
          <w:b/>
        </w:rPr>
        <w:t xml:space="preserve">Art. 3º </w:t>
      </w:r>
      <w:r>
        <w:t>- A Lei Orçamentária Anual abrangerá as Entidades da Administração Direta, Indireta e fundos municipais, que recebem recursos do Orçamento Fiscal e da Seguridade</w:t>
      </w:r>
      <w:r>
        <w:rPr>
          <w:spacing w:val="-2"/>
        </w:rPr>
        <w:t xml:space="preserve"> </w:t>
      </w:r>
      <w:r>
        <w:t>Social.</w:t>
      </w:r>
    </w:p>
    <w:p w14:paraId="6286A280" w14:textId="77777777" w:rsidR="008448EB" w:rsidRDefault="008448EB" w:rsidP="008448EB">
      <w:pPr>
        <w:pStyle w:val="Corpodetexto"/>
      </w:pPr>
    </w:p>
    <w:p w14:paraId="6214FCDD" w14:textId="77777777" w:rsidR="008448EB" w:rsidRDefault="008448EB" w:rsidP="008448EB">
      <w:pPr>
        <w:pStyle w:val="Corpodetexto"/>
        <w:ind w:left="112" w:right="178" w:firstLine="1418"/>
        <w:jc w:val="both"/>
      </w:pPr>
      <w:r>
        <w:rPr>
          <w:b/>
        </w:rPr>
        <w:lastRenderedPageBreak/>
        <w:t xml:space="preserve">Art. 4º </w:t>
      </w:r>
      <w:r>
        <w:t>- O Anexo de Riscos Fiscais, § 3º do art. 4º da LRF, foi incluído nos moldes do Manual Técnico de Demonstrativos Fiscais da Portaria nº 091/2020-STN.</w:t>
      </w:r>
    </w:p>
    <w:p w14:paraId="5A35877F" w14:textId="77777777" w:rsidR="008448EB" w:rsidRDefault="008448EB" w:rsidP="008448EB">
      <w:pPr>
        <w:pStyle w:val="Corpodetexto"/>
        <w:spacing w:before="10"/>
        <w:rPr>
          <w:sz w:val="24"/>
        </w:rPr>
      </w:pPr>
    </w:p>
    <w:p w14:paraId="529BEB7A" w14:textId="77777777" w:rsidR="008448EB" w:rsidRDefault="008448EB" w:rsidP="008448EB">
      <w:pPr>
        <w:pStyle w:val="Corpodetexto"/>
        <w:spacing w:before="1"/>
        <w:ind w:left="112" w:right="179" w:firstLine="1418"/>
        <w:jc w:val="both"/>
      </w:pPr>
      <w:r>
        <w:rPr>
          <w:b/>
        </w:rPr>
        <w:t xml:space="preserve">Art. 5º </w:t>
      </w:r>
      <w:r>
        <w:t>- Os Anexos de Riscos Fiscais e Metas Fiscais referidos no Art. 2º e 4º desta Lei constituem-se dos seguinte</w:t>
      </w:r>
    </w:p>
    <w:p w14:paraId="42A58714" w14:textId="77777777" w:rsidR="008448EB" w:rsidRDefault="008448EB" w:rsidP="008448EB">
      <w:pPr>
        <w:pStyle w:val="Corpodetexto"/>
        <w:spacing w:before="1"/>
        <w:ind w:left="112" w:right="179" w:firstLine="1418"/>
        <w:jc w:val="both"/>
      </w:pPr>
      <w:r>
        <w:t>I – Demonstrativo de Riscos Fiscais e Providências.</w:t>
      </w:r>
    </w:p>
    <w:p w14:paraId="633BE959" w14:textId="77777777" w:rsidR="008448EB" w:rsidRDefault="008448EB" w:rsidP="008448EB">
      <w:pPr>
        <w:pStyle w:val="Corpodetexto"/>
        <w:spacing w:before="8"/>
      </w:pPr>
    </w:p>
    <w:p w14:paraId="0C73E86E" w14:textId="77777777" w:rsidR="008448EB" w:rsidRDefault="008448EB" w:rsidP="008448EB">
      <w:pPr>
        <w:pStyle w:val="Ttulo1"/>
        <w:spacing w:before="1"/>
        <w:ind w:left="429"/>
        <w:jc w:val="center"/>
      </w:pPr>
      <w:r>
        <w:t>ANEXO DE METAS FISCAIS</w:t>
      </w:r>
    </w:p>
    <w:p w14:paraId="55A8896B" w14:textId="77777777" w:rsidR="008448EB" w:rsidRDefault="008448EB" w:rsidP="008448EB">
      <w:pPr>
        <w:pStyle w:val="Corpodetexto"/>
        <w:spacing w:before="2"/>
        <w:rPr>
          <w:b/>
          <w:sz w:val="24"/>
        </w:rPr>
      </w:pPr>
    </w:p>
    <w:p w14:paraId="3DACB652" w14:textId="77777777" w:rsidR="008448EB" w:rsidRDefault="008448EB" w:rsidP="008448EB">
      <w:pPr>
        <w:pStyle w:val="Corpodetexto"/>
        <w:tabs>
          <w:tab w:val="left" w:pos="3653"/>
          <w:tab w:val="left" w:pos="4361"/>
        </w:tabs>
        <w:ind w:left="1531"/>
      </w:pPr>
      <w:r>
        <w:t>Demonstrativo</w:t>
      </w:r>
      <w:r>
        <w:rPr>
          <w:spacing w:val="-3"/>
        </w:rPr>
        <w:t xml:space="preserve"> </w:t>
      </w:r>
      <w:r>
        <w:t>I</w:t>
      </w:r>
      <w:r>
        <w:tab/>
        <w:t>-</w:t>
      </w:r>
      <w:r>
        <w:tab/>
        <w:t>Metas</w:t>
      </w:r>
      <w:r>
        <w:rPr>
          <w:spacing w:val="-2"/>
        </w:rPr>
        <w:t xml:space="preserve"> </w:t>
      </w:r>
      <w:r>
        <w:t>Anuais;</w:t>
      </w:r>
    </w:p>
    <w:p w14:paraId="25DB4993" w14:textId="77777777" w:rsidR="008448EB" w:rsidRDefault="008448EB" w:rsidP="008448EB">
      <w:pPr>
        <w:pStyle w:val="Corpodetexto"/>
        <w:tabs>
          <w:tab w:val="left" w:pos="3653"/>
          <w:tab w:val="left" w:pos="4361"/>
        </w:tabs>
        <w:spacing w:before="1"/>
        <w:ind w:left="112" w:right="304" w:firstLine="1418"/>
      </w:pPr>
      <w:r>
        <w:t>Demonstrativo</w:t>
      </w:r>
      <w:r>
        <w:rPr>
          <w:spacing w:val="-3"/>
        </w:rPr>
        <w:t xml:space="preserve"> </w:t>
      </w:r>
      <w:r>
        <w:t>II</w:t>
      </w:r>
      <w:r>
        <w:tab/>
        <w:t>-</w:t>
      </w:r>
      <w:r>
        <w:tab/>
        <w:t>Avaliação do Cumprimento das Metas Fiscais do Exercício</w:t>
      </w:r>
      <w:r>
        <w:rPr>
          <w:spacing w:val="-2"/>
        </w:rPr>
        <w:t xml:space="preserve"> </w:t>
      </w:r>
      <w:r>
        <w:t>Anterior;</w:t>
      </w:r>
    </w:p>
    <w:p w14:paraId="68A24173" w14:textId="77777777" w:rsidR="008448EB" w:rsidRDefault="008448EB" w:rsidP="008448EB">
      <w:pPr>
        <w:pStyle w:val="Corpodetexto"/>
        <w:tabs>
          <w:tab w:val="left" w:pos="3653"/>
          <w:tab w:val="left" w:pos="4361"/>
        </w:tabs>
        <w:spacing w:before="1"/>
        <w:ind w:left="112" w:right="304" w:firstLine="1418"/>
      </w:pPr>
      <w:r>
        <w:t>Demonstrativo</w:t>
      </w:r>
      <w:r>
        <w:rPr>
          <w:spacing w:val="-3"/>
        </w:rPr>
        <w:t xml:space="preserve"> </w:t>
      </w:r>
      <w:r>
        <w:t>III</w:t>
      </w:r>
      <w:r>
        <w:tab/>
        <w:t>-</w:t>
      </w:r>
      <w:r>
        <w:tab/>
        <w:t>Metas Fiscais Atuais Comparadas com as Metas Fiscais Fixadas nos Três Exercícios</w:t>
      </w:r>
      <w:r>
        <w:rPr>
          <w:spacing w:val="-7"/>
        </w:rPr>
        <w:t xml:space="preserve"> </w:t>
      </w:r>
      <w:r>
        <w:t>Anteriores;</w:t>
      </w:r>
    </w:p>
    <w:p w14:paraId="33B5C9B2" w14:textId="77777777" w:rsidR="008448EB" w:rsidRDefault="008448EB" w:rsidP="008448EB">
      <w:pPr>
        <w:pStyle w:val="Corpodetexto"/>
        <w:tabs>
          <w:tab w:val="left" w:pos="3653"/>
          <w:tab w:val="left" w:pos="4361"/>
        </w:tabs>
        <w:spacing w:line="286" w:lineRule="exact"/>
        <w:ind w:left="1531"/>
      </w:pPr>
      <w:r>
        <w:t>Demonstrativo</w:t>
      </w:r>
      <w:r>
        <w:rPr>
          <w:spacing w:val="-3"/>
        </w:rPr>
        <w:t xml:space="preserve"> </w:t>
      </w:r>
      <w:r>
        <w:t>IV</w:t>
      </w:r>
      <w:r>
        <w:tab/>
        <w:t>-</w:t>
      </w:r>
      <w:r>
        <w:tab/>
        <w:t>Evolução do Patrimônio Líquido;</w:t>
      </w:r>
    </w:p>
    <w:p w14:paraId="6007813C" w14:textId="77777777" w:rsidR="008448EB" w:rsidRDefault="008448EB" w:rsidP="008448EB">
      <w:pPr>
        <w:pStyle w:val="Corpodetexto"/>
        <w:tabs>
          <w:tab w:val="left" w:pos="3653"/>
          <w:tab w:val="left" w:pos="4361"/>
        </w:tabs>
        <w:spacing w:before="1"/>
        <w:ind w:left="112" w:right="304" w:firstLine="1418"/>
      </w:pPr>
      <w:r>
        <w:t>Demonstrativo</w:t>
      </w:r>
      <w:r>
        <w:rPr>
          <w:spacing w:val="-3"/>
        </w:rPr>
        <w:t xml:space="preserve"> </w:t>
      </w:r>
      <w:r>
        <w:t>V</w:t>
      </w:r>
      <w:r>
        <w:tab/>
        <w:t>-</w:t>
      </w:r>
      <w:r>
        <w:tab/>
        <w:t xml:space="preserve">Origem e Aplicação dos Recursos Obtidos com </w:t>
      </w:r>
      <w:r>
        <w:rPr>
          <w:spacing w:val="-12"/>
        </w:rPr>
        <w:t xml:space="preserve">a </w:t>
      </w:r>
      <w:r>
        <w:t>Alienação de</w:t>
      </w:r>
      <w:r>
        <w:rPr>
          <w:spacing w:val="-3"/>
        </w:rPr>
        <w:t xml:space="preserve"> </w:t>
      </w:r>
      <w:r>
        <w:t>Ativos;</w:t>
      </w:r>
    </w:p>
    <w:p w14:paraId="1AF5D741" w14:textId="77777777" w:rsidR="008448EB" w:rsidRDefault="008448EB" w:rsidP="008448EB">
      <w:pPr>
        <w:pStyle w:val="Corpodetexto"/>
        <w:tabs>
          <w:tab w:val="left" w:pos="3653"/>
          <w:tab w:val="left" w:pos="4361"/>
        </w:tabs>
        <w:spacing w:before="1"/>
        <w:ind w:left="1531" w:right="175"/>
      </w:pPr>
      <w:r>
        <w:t>Demonstrativo</w:t>
      </w:r>
      <w:r>
        <w:rPr>
          <w:spacing w:val="-3"/>
        </w:rPr>
        <w:t xml:space="preserve"> </w:t>
      </w:r>
      <w:r>
        <w:t>VI</w:t>
      </w:r>
      <w:r>
        <w:tab/>
        <w:t>-</w:t>
      </w:r>
      <w:r>
        <w:tab/>
        <w:t>Receitas e Despesas Previdenciárias do RPPS; Demonstrativo</w:t>
      </w:r>
      <w:r>
        <w:rPr>
          <w:spacing w:val="-3"/>
        </w:rPr>
        <w:t xml:space="preserve"> </w:t>
      </w:r>
      <w:r>
        <w:t>VII</w:t>
      </w:r>
      <w:r>
        <w:tab/>
        <w:t>-</w:t>
      </w:r>
      <w:r>
        <w:tab/>
        <w:t>Estimativa e Compensação da Renúncia de Receita; e Demonstrativo</w:t>
      </w:r>
      <w:r>
        <w:rPr>
          <w:spacing w:val="-2"/>
        </w:rPr>
        <w:t xml:space="preserve"> </w:t>
      </w:r>
      <w:proofErr w:type="gramStart"/>
      <w:r>
        <w:t xml:space="preserve">VIII </w:t>
      </w:r>
      <w:r>
        <w:rPr>
          <w:spacing w:val="19"/>
        </w:rPr>
        <w:t xml:space="preserve"> </w:t>
      </w:r>
      <w:r>
        <w:t>-</w:t>
      </w:r>
      <w:proofErr w:type="gramEnd"/>
      <w:r>
        <w:tab/>
        <w:t>Margem</w:t>
      </w:r>
      <w:r>
        <w:rPr>
          <w:spacing w:val="32"/>
        </w:rPr>
        <w:t xml:space="preserve"> </w:t>
      </w:r>
      <w:r>
        <w:t>de</w:t>
      </w:r>
      <w:r>
        <w:rPr>
          <w:spacing w:val="33"/>
        </w:rPr>
        <w:t xml:space="preserve"> </w:t>
      </w:r>
      <w:r>
        <w:t>Expansão</w:t>
      </w:r>
      <w:r>
        <w:rPr>
          <w:spacing w:val="37"/>
        </w:rPr>
        <w:t xml:space="preserve"> </w:t>
      </w:r>
      <w:r>
        <w:t>das</w:t>
      </w:r>
      <w:r>
        <w:rPr>
          <w:spacing w:val="33"/>
        </w:rPr>
        <w:t xml:space="preserve"> </w:t>
      </w:r>
      <w:r>
        <w:t>Despesas</w:t>
      </w:r>
      <w:r>
        <w:rPr>
          <w:spacing w:val="32"/>
        </w:rPr>
        <w:t xml:space="preserve"> </w:t>
      </w:r>
      <w:r>
        <w:t>Obrigatórias</w:t>
      </w:r>
      <w:r>
        <w:rPr>
          <w:spacing w:val="33"/>
        </w:rPr>
        <w:t xml:space="preserve"> </w:t>
      </w:r>
      <w:r>
        <w:t>de</w:t>
      </w:r>
    </w:p>
    <w:p w14:paraId="644FA723" w14:textId="77777777" w:rsidR="008448EB" w:rsidRDefault="008448EB" w:rsidP="008448EB">
      <w:pPr>
        <w:pStyle w:val="Corpodetexto"/>
        <w:spacing w:line="287" w:lineRule="exact"/>
        <w:ind w:left="112"/>
      </w:pPr>
      <w:r>
        <w:t>Caráter Continuado.</w:t>
      </w:r>
    </w:p>
    <w:p w14:paraId="5ECBD157" w14:textId="77777777" w:rsidR="008448EB" w:rsidRDefault="008448EB" w:rsidP="008448EB">
      <w:pPr>
        <w:pStyle w:val="Corpodetexto"/>
        <w:spacing w:before="1"/>
      </w:pPr>
    </w:p>
    <w:p w14:paraId="4C2AD876" w14:textId="77777777" w:rsidR="008448EB" w:rsidRDefault="008448EB" w:rsidP="008448EB">
      <w:pPr>
        <w:pStyle w:val="Corpodetexto"/>
        <w:ind w:left="112" w:right="304" w:firstLine="1418"/>
      </w:pPr>
      <w:r>
        <w:t>Parágrafo Único. Os Demonstrativos referidos neste artigo serão apurados em cada unidade gestora e a sua consolidação constituirá nas metas fiscais do município.</w:t>
      </w:r>
    </w:p>
    <w:p w14:paraId="22BF0940" w14:textId="77777777" w:rsidR="008448EB" w:rsidRDefault="008448EB" w:rsidP="008448EB">
      <w:pPr>
        <w:pStyle w:val="Corpodetexto"/>
        <w:spacing w:before="6"/>
      </w:pPr>
    </w:p>
    <w:p w14:paraId="15D2A2AF" w14:textId="77777777" w:rsidR="008448EB" w:rsidRDefault="008448EB" w:rsidP="008448EB">
      <w:pPr>
        <w:pStyle w:val="Ttulo1"/>
        <w:spacing w:before="1"/>
        <w:ind w:right="65"/>
      </w:pPr>
      <w:r>
        <w:t>RISCOS FISCAIS E PROVIDÊNCIAS</w:t>
      </w:r>
    </w:p>
    <w:p w14:paraId="4CB7E386" w14:textId="77777777" w:rsidR="008448EB" w:rsidRDefault="008448EB" w:rsidP="008448EB">
      <w:pPr>
        <w:pStyle w:val="Corpodetexto"/>
        <w:spacing w:before="2"/>
        <w:rPr>
          <w:b/>
          <w:sz w:val="24"/>
        </w:rPr>
      </w:pPr>
    </w:p>
    <w:p w14:paraId="45A05E40" w14:textId="77777777" w:rsidR="008448EB" w:rsidRDefault="008448EB" w:rsidP="008448EB">
      <w:pPr>
        <w:pStyle w:val="Corpodetexto"/>
        <w:spacing w:before="1"/>
        <w:ind w:left="112" w:firstLine="1418"/>
      </w:pPr>
      <w:r>
        <w:rPr>
          <w:b/>
        </w:rPr>
        <w:t xml:space="preserve">Art. 6º </w:t>
      </w:r>
      <w:r>
        <w:t>- Em cumprimento ao § 3º, do art. 4º, da LRF, a Lei de Diretrizes Orçamentárias – LDO 2021, deverá conter o Anexo de Riscos Fiscais e Providências.</w:t>
      </w:r>
    </w:p>
    <w:p w14:paraId="344C9D89" w14:textId="77777777" w:rsidR="008448EB" w:rsidRDefault="008448EB" w:rsidP="008448EB">
      <w:pPr>
        <w:pStyle w:val="Corpodetexto"/>
        <w:spacing w:before="9"/>
      </w:pPr>
    </w:p>
    <w:p w14:paraId="7A4453E7" w14:textId="77777777" w:rsidR="008448EB" w:rsidRDefault="008448EB" w:rsidP="008448EB">
      <w:pPr>
        <w:pStyle w:val="Ttulo1"/>
        <w:ind w:left="433"/>
      </w:pPr>
      <w:r>
        <w:t>METAS ANUAIS</w:t>
      </w:r>
    </w:p>
    <w:p w14:paraId="2A53BB88" w14:textId="77777777" w:rsidR="008448EB" w:rsidRDefault="008448EB" w:rsidP="008448EB">
      <w:pPr>
        <w:pStyle w:val="Corpodetexto"/>
        <w:spacing w:before="3"/>
        <w:rPr>
          <w:b/>
          <w:sz w:val="24"/>
        </w:rPr>
      </w:pPr>
    </w:p>
    <w:p w14:paraId="694E188F" w14:textId="77777777" w:rsidR="008448EB" w:rsidRDefault="008448EB" w:rsidP="008448EB">
      <w:pPr>
        <w:pStyle w:val="Corpodetexto"/>
        <w:ind w:left="112" w:right="169" w:firstLine="1418"/>
        <w:jc w:val="both"/>
      </w:pPr>
      <w:r>
        <w:rPr>
          <w:b/>
        </w:rPr>
        <w:t xml:space="preserve">Art. 7º </w:t>
      </w:r>
      <w:r>
        <w:t>- Em cumprimento ao § 1º, do art. 4º, da Lei de Responsabilidade Fiscal - LRF, o Demonstrativo I - metas anuais serão elaboradas em valores correntes e constantes, relativos às receitas, despesas, resultado primário e nominal e montante da dívida pública, para o exercício de referência 2021 e para os dois</w:t>
      </w:r>
      <w:r>
        <w:rPr>
          <w:spacing w:val="-12"/>
        </w:rPr>
        <w:t xml:space="preserve"> </w:t>
      </w:r>
      <w:r>
        <w:t>seguintes.</w:t>
      </w:r>
    </w:p>
    <w:p w14:paraId="74112314" w14:textId="77777777" w:rsidR="008448EB" w:rsidRDefault="008448EB" w:rsidP="008448EB">
      <w:pPr>
        <w:pStyle w:val="Corpodetexto"/>
      </w:pPr>
    </w:p>
    <w:p w14:paraId="507B9D24" w14:textId="77777777" w:rsidR="008448EB" w:rsidRDefault="008448EB" w:rsidP="008448EB">
      <w:pPr>
        <w:pStyle w:val="Corpodetexto"/>
        <w:ind w:left="112" w:right="171" w:firstLine="1418"/>
        <w:jc w:val="both"/>
      </w:pPr>
      <w:r>
        <w:t xml:space="preserve">§ 1º - Os valores correntes dos exercícios de 2021, 2022 e 2023 deverão levar em conta a previsão de aumento ou redução das despesas de caráter continuado, resultantes da concessão de aumento salarial, incremento de programas ou atividades incentivadas, inclusão ou eliminação de programas, projetos </w:t>
      </w:r>
      <w:r>
        <w:lastRenderedPageBreak/>
        <w:t>ou atividades. Os valores constantes utilizam o parâmetro Índice Oficiais de Inflação Anual, dentre os sugeridos pela Portaria nº 091/2020 da</w:t>
      </w:r>
      <w:r>
        <w:rPr>
          <w:spacing w:val="-15"/>
        </w:rPr>
        <w:t xml:space="preserve"> </w:t>
      </w:r>
      <w:r>
        <w:t>STN.</w:t>
      </w:r>
    </w:p>
    <w:p w14:paraId="3148570E" w14:textId="77777777" w:rsidR="008448EB" w:rsidRDefault="008448EB" w:rsidP="008448EB">
      <w:pPr>
        <w:pStyle w:val="Corpodetexto"/>
        <w:spacing w:before="1"/>
      </w:pPr>
    </w:p>
    <w:p w14:paraId="3F4079EB" w14:textId="77777777" w:rsidR="008448EB" w:rsidRDefault="008448EB" w:rsidP="008448EB">
      <w:pPr>
        <w:pStyle w:val="Corpodetexto"/>
        <w:ind w:left="112" w:right="176" w:firstLine="1418"/>
        <w:jc w:val="both"/>
      </w:pPr>
      <w:r>
        <w:t>§ 2º - Os valores da coluna "% PIB" serão calculados mediante a aplicação do cálculo dos valores correntes, divididos pelo PIB Estadual, multiplicados por 100.</w:t>
      </w:r>
    </w:p>
    <w:p w14:paraId="2792114D" w14:textId="77777777" w:rsidR="008448EB" w:rsidRDefault="008448EB" w:rsidP="008448EB">
      <w:pPr>
        <w:pStyle w:val="Corpodetexto"/>
        <w:spacing w:before="6"/>
      </w:pPr>
    </w:p>
    <w:p w14:paraId="29AE8427" w14:textId="77777777" w:rsidR="008448EB" w:rsidRDefault="008448EB" w:rsidP="008448EB">
      <w:pPr>
        <w:pStyle w:val="Ttulo1"/>
        <w:spacing w:before="1"/>
        <w:ind w:left="216" w:right="276"/>
      </w:pPr>
      <w:r>
        <w:t>AVALIAÇÃO DO CUMPRIMENTO DAS METAS FISCAIS DO EXERCÍCIO ANTERIOR</w:t>
      </w:r>
    </w:p>
    <w:p w14:paraId="27108318" w14:textId="77777777" w:rsidR="008448EB" w:rsidRDefault="008448EB" w:rsidP="008448EB">
      <w:pPr>
        <w:pStyle w:val="Corpodetexto"/>
        <w:spacing w:before="5"/>
        <w:rPr>
          <w:b/>
          <w:sz w:val="24"/>
        </w:rPr>
      </w:pPr>
    </w:p>
    <w:p w14:paraId="3F81E8AA" w14:textId="77777777" w:rsidR="008448EB" w:rsidRDefault="008448EB" w:rsidP="008448EB">
      <w:pPr>
        <w:pStyle w:val="Corpodetexto"/>
        <w:spacing w:before="1"/>
        <w:ind w:left="112" w:right="171" w:firstLine="1418"/>
        <w:jc w:val="both"/>
      </w:pPr>
      <w:r>
        <w:rPr>
          <w:b/>
        </w:rPr>
        <w:t xml:space="preserve">Art. 8º </w:t>
      </w:r>
      <w:r>
        <w:t>- Atendendo ao disposto no § 2º, inciso I, do Art. 4º da LRF, o Demonstrativo II - avaliação do cumprimento das metas fiscais do exercício anterior, tem como finalidade estabelecer um comparativo entre as metas fixadas e o resultado obtido no exercício orçamentário anterior, de receitas, despesas, resultado primário e nominal, dívida pública consolidada e dívida consolidada líquida, incluindo análise dos fatores determinantes do alcance ou não dos valores estabelecidos como metas.</w:t>
      </w:r>
    </w:p>
    <w:p w14:paraId="75C79D64" w14:textId="77777777" w:rsidR="008448EB" w:rsidRDefault="008448EB" w:rsidP="008448EB">
      <w:pPr>
        <w:pStyle w:val="Corpodetexto"/>
        <w:spacing w:before="9"/>
      </w:pPr>
    </w:p>
    <w:p w14:paraId="05EE0B27" w14:textId="77777777" w:rsidR="008448EB" w:rsidRDefault="008448EB" w:rsidP="008448EB">
      <w:pPr>
        <w:pStyle w:val="Ttulo1"/>
        <w:ind w:right="64"/>
      </w:pPr>
      <w:r>
        <w:t>METAS FISCAIS ATUAIS COMPARADAS COM AS FIXADAS NOS TRÊS EXERCÍCIOS ANTERIORES</w:t>
      </w:r>
    </w:p>
    <w:p w14:paraId="182E9A88" w14:textId="77777777" w:rsidR="008448EB" w:rsidRDefault="008448EB" w:rsidP="008448EB">
      <w:pPr>
        <w:pStyle w:val="Corpodetexto"/>
        <w:spacing w:before="3"/>
        <w:rPr>
          <w:b/>
          <w:sz w:val="24"/>
        </w:rPr>
      </w:pPr>
    </w:p>
    <w:p w14:paraId="4EEB1232" w14:textId="77777777" w:rsidR="008448EB" w:rsidRDefault="008448EB" w:rsidP="008448EB">
      <w:pPr>
        <w:pStyle w:val="Corpodetexto"/>
        <w:spacing w:before="1"/>
        <w:ind w:left="112" w:right="169" w:firstLine="1418"/>
        <w:jc w:val="both"/>
      </w:pPr>
      <w:r>
        <w:rPr>
          <w:b/>
        </w:rPr>
        <w:t xml:space="preserve">Art. 9º </w:t>
      </w:r>
      <w:r>
        <w:t>- De acordo com o § 2º, item II, do Art. 4º da LRF, o Demonstrativo III - metas fiscais atuais comparadas com as fixadas nos três exercícios anteriores, de receitas, despesas, resultado primário e nominal, dívida pública consolidada e dívida consolidada líquida, deverão estar instruídos com memória e metodologia de cálculo que justifiquem os resultados pretendidos, comparando-as com as fixadas nos três exercícios anteriores e evidenciando a consistência delas com as premissas e os objetivos da Política Econômica Nacional.</w:t>
      </w:r>
    </w:p>
    <w:p w14:paraId="2B25EA3F" w14:textId="77777777" w:rsidR="008448EB" w:rsidRDefault="008448EB" w:rsidP="008448EB">
      <w:pPr>
        <w:pStyle w:val="Corpodetexto"/>
        <w:spacing w:before="1"/>
      </w:pPr>
    </w:p>
    <w:p w14:paraId="689843CF" w14:textId="77777777" w:rsidR="008448EB" w:rsidRDefault="008448EB" w:rsidP="008448EB">
      <w:pPr>
        <w:pStyle w:val="Corpodetexto"/>
        <w:ind w:left="112" w:right="173" w:firstLine="1418"/>
        <w:jc w:val="both"/>
      </w:pPr>
      <w:r>
        <w:t>Parágrafo Único. Objetivando maior consistência e subsídio às análises, os valores devem ser demonstrados em valores correntes e constantes, utilizando-se os mesmos índices já comentados no demonstrativo</w:t>
      </w:r>
      <w:r>
        <w:rPr>
          <w:spacing w:val="-6"/>
        </w:rPr>
        <w:t xml:space="preserve"> </w:t>
      </w:r>
      <w:r>
        <w:t>I.</w:t>
      </w:r>
    </w:p>
    <w:p w14:paraId="346E3CA2" w14:textId="77777777" w:rsidR="008448EB" w:rsidRDefault="008448EB" w:rsidP="008448EB">
      <w:pPr>
        <w:pStyle w:val="Corpodetexto"/>
        <w:spacing w:before="7"/>
      </w:pPr>
    </w:p>
    <w:p w14:paraId="0418E3EE" w14:textId="77777777" w:rsidR="008448EB" w:rsidRDefault="008448EB" w:rsidP="008448EB">
      <w:pPr>
        <w:pStyle w:val="Ttulo1"/>
        <w:ind w:right="63"/>
      </w:pPr>
      <w:r>
        <w:t>EVOLUÇÃO DO PATRIMÔNIO LÍQUIDO</w:t>
      </w:r>
    </w:p>
    <w:p w14:paraId="49ECC31A" w14:textId="77777777" w:rsidR="008448EB" w:rsidRDefault="008448EB" w:rsidP="008448EB">
      <w:pPr>
        <w:pStyle w:val="Corpodetexto"/>
        <w:spacing w:before="3"/>
        <w:rPr>
          <w:b/>
          <w:sz w:val="24"/>
        </w:rPr>
      </w:pPr>
    </w:p>
    <w:p w14:paraId="1B05ABA4" w14:textId="77777777" w:rsidR="008448EB" w:rsidRDefault="008448EB" w:rsidP="008448EB">
      <w:pPr>
        <w:pStyle w:val="Corpodetexto"/>
        <w:ind w:left="112" w:right="171" w:firstLine="1418"/>
        <w:jc w:val="both"/>
      </w:pPr>
      <w:r>
        <w:rPr>
          <w:b/>
        </w:rPr>
        <w:t xml:space="preserve">Art. 10 </w:t>
      </w:r>
      <w:r>
        <w:t xml:space="preserve">- Em obediência ao § 2º, inciso III, do Art. 4º da LRF, o </w:t>
      </w:r>
      <w:proofErr w:type="gramStart"/>
      <w:r>
        <w:t>demonstrativo  IV</w:t>
      </w:r>
      <w:proofErr w:type="gramEnd"/>
      <w:r>
        <w:t xml:space="preserve"> - evolução do patrimônio líquido, deve traduzir as variações do patrimônio de cada ente do município e sua</w:t>
      </w:r>
      <w:r>
        <w:rPr>
          <w:spacing w:val="-1"/>
        </w:rPr>
        <w:t xml:space="preserve"> </w:t>
      </w:r>
      <w:r>
        <w:t>consolidação.</w:t>
      </w:r>
    </w:p>
    <w:p w14:paraId="43967B55" w14:textId="77777777" w:rsidR="008448EB" w:rsidRDefault="008448EB" w:rsidP="008448EB">
      <w:pPr>
        <w:pStyle w:val="Corpodetexto"/>
        <w:rPr>
          <w:sz w:val="28"/>
        </w:rPr>
      </w:pPr>
    </w:p>
    <w:p w14:paraId="7F065407" w14:textId="77777777" w:rsidR="008448EB" w:rsidRDefault="008448EB" w:rsidP="008448EB">
      <w:pPr>
        <w:pStyle w:val="Corpodetexto"/>
        <w:spacing w:before="7"/>
      </w:pPr>
    </w:p>
    <w:p w14:paraId="30D27CD1" w14:textId="77777777" w:rsidR="008448EB" w:rsidRDefault="008448EB" w:rsidP="008448EB">
      <w:pPr>
        <w:pStyle w:val="Ttulo1"/>
        <w:spacing w:before="1"/>
        <w:ind w:right="60"/>
      </w:pPr>
      <w:r>
        <w:t>ORIGEM E APLICAÇÃO DOS RECURSOS OBTIDOS COM A ALIENAÇÃO DE ATIVOS</w:t>
      </w:r>
    </w:p>
    <w:p w14:paraId="160B2389" w14:textId="77777777" w:rsidR="008448EB" w:rsidRDefault="008448EB" w:rsidP="008448EB">
      <w:pPr>
        <w:pStyle w:val="Corpodetexto"/>
        <w:spacing w:before="6"/>
        <w:rPr>
          <w:b/>
          <w:sz w:val="24"/>
        </w:rPr>
      </w:pPr>
    </w:p>
    <w:p w14:paraId="445F0ECB" w14:textId="77777777" w:rsidR="008448EB" w:rsidRDefault="008448EB" w:rsidP="008448EB">
      <w:pPr>
        <w:pStyle w:val="Corpodetexto"/>
        <w:ind w:left="112" w:right="175" w:firstLine="1418"/>
        <w:jc w:val="both"/>
      </w:pPr>
      <w:r>
        <w:rPr>
          <w:b/>
        </w:rPr>
        <w:t xml:space="preserve">Art. 11 </w:t>
      </w:r>
      <w:r>
        <w:t>- O § 2º, inciso III, do Art. 4º da LRF, que trata da evolução do patrimônio líquido, estabelece também, que os recursos obtidos com a alienação de ativos que integram o referido patrimônio, devem ser reaplicados em despesas de capital, salvo se destinada por lei aos regimes de previdência social, geral ou próprio dos servidores públicos. O demonstrativo V - origem e aplicação dos recursos obtidos com a alienação de ativos estabelecem de onde foram obtidos os recursos e onde foram</w:t>
      </w:r>
      <w:r>
        <w:rPr>
          <w:spacing w:val="-14"/>
        </w:rPr>
        <w:t xml:space="preserve"> </w:t>
      </w:r>
      <w:r>
        <w:t>aplicados.</w:t>
      </w:r>
    </w:p>
    <w:p w14:paraId="0DC75B4A" w14:textId="77777777" w:rsidR="008448EB" w:rsidRDefault="008448EB" w:rsidP="008448EB">
      <w:pPr>
        <w:pStyle w:val="Corpodetexto"/>
        <w:spacing w:before="6"/>
      </w:pPr>
    </w:p>
    <w:p w14:paraId="3405DBAF" w14:textId="77777777" w:rsidR="008448EB" w:rsidRDefault="008448EB" w:rsidP="008448EB">
      <w:pPr>
        <w:pStyle w:val="Ttulo1"/>
        <w:ind w:left="116" w:right="183"/>
      </w:pPr>
      <w:r>
        <w:t>AVALIAÇÃO DA SITUAÇÃO FINANCEIRA E ATUARIAL DO REGIME PRÓPRIO DA PREVIDÊNCIA DOS SERVIDORES PÚBLICOS</w:t>
      </w:r>
    </w:p>
    <w:p w14:paraId="5FC98C15" w14:textId="77777777" w:rsidR="008448EB" w:rsidRDefault="008448EB" w:rsidP="008448EB">
      <w:pPr>
        <w:pStyle w:val="Corpodetexto"/>
        <w:spacing w:before="4"/>
        <w:rPr>
          <w:b/>
          <w:sz w:val="24"/>
        </w:rPr>
      </w:pPr>
    </w:p>
    <w:p w14:paraId="520FF4B8" w14:textId="77777777" w:rsidR="008448EB" w:rsidRDefault="008448EB" w:rsidP="008448EB">
      <w:pPr>
        <w:pStyle w:val="Corpodetexto"/>
        <w:ind w:left="112" w:right="171" w:firstLine="1418"/>
        <w:jc w:val="both"/>
      </w:pPr>
      <w:r>
        <w:rPr>
          <w:b/>
        </w:rPr>
        <w:t xml:space="preserve">Art. 12 </w:t>
      </w:r>
      <w:r>
        <w:t>– Em razão do que está estabelecido no § 2º, inciso IV, alínea “a”, do Art. 4º, da LRF, o Anexo de Metas Fiscais integrante da Lei de Diretrizes Orçamentárias – LDO, deverá conter a avaliação da situação financeira e atuarial do regime próprio dos servidores municipais, nos três últimos exercícios. O Demonstrativo VI – Avaliação da Situação Financeira e Atuarial do Regime Próprio de Previdência dos Servidores Públicos, seguindo o modelo da Portaria nº 091/2020-STN, estabelece um comparativo de Receitas e Despesas Previdenciárias, terminando por apurar o Resultado previdenciário e a Disponibilidade Financeira do</w:t>
      </w:r>
      <w:r>
        <w:rPr>
          <w:spacing w:val="-3"/>
        </w:rPr>
        <w:t xml:space="preserve"> </w:t>
      </w:r>
      <w:r>
        <w:t>RPPS.</w:t>
      </w:r>
    </w:p>
    <w:p w14:paraId="492C10AF" w14:textId="77777777" w:rsidR="008448EB" w:rsidRDefault="008448EB" w:rsidP="008448EB">
      <w:pPr>
        <w:pStyle w:val="Corpodetexto"/>
        <w:spacing w:before="7"/>
      </w:pPr>
    </w:p>
    <w:p w14:paraId="3A88DB3F" w14:textId="77777777" w:rsidR="008448EB" w:rsidRDefault="008448EB" w:rsidP="008448EB">
      <w:pPr>
        <w:pStyle w:val="Ttulo1"/>
        <w:ind w:right="62"/>
      </w:pPr>
      <w:r>
        <w:t>ESTIMATIVA E COMPENSAÇÃO DA RENÚNCIA DE RECEITA</w:t>
      </w:r>
    </w:p>
    <w:p w14:paraId="2F4FD947" w14:textId="77777777" w:rsidR="008448EB" w:rsidRDefault="008448EB" w:rsidP="008448EB">
      <w:pPr>
        <w:pStyle w:val="Corpodetexto"/>
        <w:spacing w:before="64"/>
        <w:ind w:left="112" w:right="176" w:firstLine="1418"/>
        <w:jc w:val="both"/>
        <w:rPr>
          <w:b/>
        </w:rPr>
      </w:pPr>
    </w:p>
    <w:p w14:paraId="254F4705" w14:textId="77777777" w:rsidR="008448EB" w:rsidRDefault="008448EB" w:rsidP="008448EB">
      <w:pPr>
        <w:pStyle w:val="Corpodetexto"/>
        <w:spacing w:before="64"/>
        <w:ind w:left="112" w:right="176" w:firstLine="1418"/>
        <w:jc w:val="both"/>
      </w:pPr>
      <w:r>
        <w:rPr>
          <w:b/>
        </w:rPr>
        <w:t xml:space="preserve">Art. 13 </w:t>
      </w:r>
      <w:r>
        <w:t>- Conforme estabelecido no § 2º, inciso V, do Art. 4º, da LRF, o anexo de metas fiscais deverá conter um demonstrativo que indique a natureza da renúncia fiscal e sua compensação, de maneira a não propiciar desequilíbrio das contas públicas.</w:t>
      </w:r>
    </w:p>
    <w:p w14:paraId="6D645691" w14:textId="77777777" w:rsidR="008448EB" w:rsidRDefault="008448EB" w:rsidP="008448EB">
      <w:pPr>
        <w:pStyle w:val="Corpodetexto"/>
        <w:spacing w:before="2"/>
      </w:pPr>
    </w:p>
    <w:p w14:paraId="3D59EB04" w14:textId="77777777" w:rsidR="008448EB" w:rsidRDefault="008448EB" w:rsidP="008448EB">
      <w:pPr>
        <w:pStyle w:val="Corpodetexto"/>
        <w:ind w:left="112" w:right="175" w:firstLine="1418"/>
        <w:jc w:val="both"/>
      </w:pPr>
      <w:r>
        <w:t>§ 1º - A renúncia compreende incentivos fiscais, anistia, remissão, subsídio, crédito presumido, concessão de isenção, alteração de alíquota ou modificação da base de cálculo e outros benefícios que correspondam a tratamento diferenciado.</w:t>
      </w:r>
    </w:p>
    <w:p w14:paraId="3D99D97C" w14:textId="77777777" w:rsidR="008448EB" w:rsidRDefault="008448EB" w:rsidP="008448EB">
      <w:pPr>
        <w:pStyle w:val="Corpodetexto"/>
      </w:pPr>
    </w:p>
    <w:p w14:paraId="52394C80" w14:textId="77777777" w:rsidR="008448EB" w:rsidRDefault="008448EB" w:rsidP="008448EB">
      <w:pPr>
        <w:pStyle w:val="Corpodetexto"/>
        <w:ind w:left="112" w:right="173" w:firstLine="1418"/>
        <w:jc w:val="both"/>
      </w:pPr>
      <w:r>
        <w:t>§ 2º - A compensação será acompanhada de medidas correspondentes ao aumento da receita, proveniente da elevação de alíquotas, ampliação da base de cálculo, majoração ou criação de tributo ou contribuição.</w:t>
      </w:r>
    </w:p>
    <w:p w14:paraId="7B38BE43" w14:textId="77777777" w:rsidR="008448EB" w:rsidRDefault="008448EB" w:rsidP="008448EB">
      <w:pPr>
        <w:pStyle w:val="Corpodetexto"/>
        <w:rPr>
          <w:sz w:val="28"/>
        </w:rPr>
      </w:pPr>
    </w:p>
    <w:p w14:paraId="4AE80288" w14:textId="77777777" w:rsidR="008448EB" w:rsidRDefault="008448EB" w:rsidP="008448EB">
      <w:pPr>
        <w:pStyle w:val="Corpodetexto"/>
        <w:spacing w:before="8"/>
      </w:pPr>
    </w:p>
    <w:p w14:paraId="41B5EE5A" w14:textId="77777777" w:rsidR="008448EB" w:rsidRDefault="008448EB" w:rsidP="008448EB">
      <w:pPr>
        <w:pStyle w:val="Ttulo1"/>
        <w:ind w:right="63"/>
      </w:pPr>
      <w:r>
        <w:t>MARGEM DE EXPANSÃO DAS DESPESAS OBRIGATÓRIAS DE CARÁTER CONTINUADO</w:t>
      </w:r>
    </w:p>
    <w:p w14:paraId="7B85CF74" w14:textId="77777777" w:rsidR="008448EB" w:rsidRDefault="008448EB" w:rsidP="008448EB">
      <w:pPr>
        <w:pStyle w:val="Corpodetexto"/>
        <w:spacing w:before="3"/>
        <w:rPr>
          <w:b/>
          <w:sz w:val="24"/>
        </w:rPr>
      </w:pPr>
    </w:p>
    <w:p w14:paraId="57749066" w14:textId="77777777" w:rsidR="008448EB" w:rsidRDefault="008448EB" w:rsidP="008448EB">
      <w:pPr>
        <w:pStyle w:val="Corpodetexto"/>
        <w:spacing w:before="1"/>
        <w:ind w:left="112" w:right="172" w:firstLine="1418"/>
        <w:jc w:val="both"/>
      </w:pPr>
      <w:r>
        <w:rPr>
          <w:b/>
        </w:rPr>
        <w:t xml:space="preserve">Art. 14 </w:t>
      </w:r>
      <w:r>
        <w:t>- O Art. 17, da LRF, considera obrigatória de caráter continuado a despesa corrente derivada de lei, medida provisória ou ato administrativo normativo que fixem para o ente obrigação legal de sua execução por um período superior a dois</w:t>
      </w:r>
      <w:r>
        <w:rPr>
          <w:spacing w:val="-15"/>
        </w:rPr>
        <w:t xml:space="preserve"> </w:t>
      </w:r>
      <w:r>
        <w:t>exercícios.</w:t>
      </w:r>
    </w:p>
    <w:p w14:paraId="2DD46B41" w14:textId="77777777" w:rsidR="008448EB" w:rsidRDefault="008448EB" w:rsidP="008448EB">
      <w:pPr>
        <w:pStyle w:val="Corpodetexto"/>
        <w:spacing w:before="11"/>
        <w:rPr>
          <w:sz w:val="24"/>
        </w:rPr>
      </w:pPr>
    </w:p>
    <w:p w14:paraId="49235A0E" w14:textId="77777777" w:rsidR="008448EB" w:rsidRDefault="008448EB" w:rsidP="008448EB">
      <w:pPr>
        <w:pStyle w:val="Corpodetexto"/>
        <w:ind w:left="112" w:right="176" w:firstLine="1418"/>
        <w:jc w:val="both"/>
      </w:pPr>
      <w:r>
        <w:t>Parágrafo Único. O demonstrativo VIII - margem de expansão das despesas de caráter continuado, destina-se a permitir possível inclusão de eventuais programas, projetos ou atividades que venham caracterizar a criação de despesas de caráter continuado.</w:t>
      </w:r>
    </w:p>
    <w:p w14:paraId="6C42A2D3" w14:textId="77777777" w:rsidR="008448EB" w:rsidRDefault="008448EB" w:rsidP="008448EB">
      <w:pPr>
        <w:pStyle w:val="Corpodetexto"/>
        <w:spacing w:before="6"/>
      </w:pPr>
    </w:p>
    <w:p w14:paraId="536D6D64" w14:textId="77777777" w:rsidR="008448EB" w:rsidRDefault="008448EB" w:rsidP="008448EB">
      <w:pPr>
        <w:pStyle w:val="Ttulo1"/>
        <w:spacing w:before="1"/>
        <w:ind w:right="66"/>
      </w:pPr>
      <w:r>
        <w:t>MEMÓRIA E METODOLOGIA DE CÁLCULO DAS METAS ANUAIS DE RECEITAS, DESPESAS, RESULTADO PRIMÁRIO, RESULTADO NOMINAL E MONTANTE DA DÍVIDA PÚBLICA.</w:t>
      </w:r>
    </w:p>
    <w:p w14:paraId="280A6F2B" w14:textId="77777777" w:rsidR="008448EB" w:rsidRDefault="008448EB" w:rsidP="008448EB">
      <w:pPr>
        <w:pStyle w:val="Corpodetexto"/>
        <w:rPr>
          <w:b/>
        </w:rPr>
      </w:pPr>
    </w:p>
    <w:p w14:paraId="3357964B" w14:textId="77777777" w:rsidR="008448EB" w:rsidRDefault="008448EB" w:rsidP="008448EB">
      <w:pPr>
        <w:ind w:left="216" w:right="281"/>
        <w:jc w:val="center"/>
        <w:rPr>
          <w:rFonts w:ascii="Times New Roman" w:hAnsi="Times New Roman"/>
          <w:b/>
          <w:sz w:val="25"/>
        </w:rPr>
      </w:pPr>
      <w:r>
        <w:rPr>
          <w:rFonts w:ascii="Times New Roman" w:hAnsi="Times New Roman"/>
          <w:b/>
          <w:sz w:val="25"/>
        </w:rPr>
        <w:lastRenderedPageBreak/>
        <w:t>METODOLOGIA E MEMÓRIA DE CÁLCULO DAS METAS ANUAIS DAS RECEITAS E DESPESAS.</w:t>
      </w:r>
    </w:p>
    <w:p w14:paraId="422D94A3" w14:textId="77777777" w:rsidR="008448EB" w:rsidRDefault="008448EB" w:rsidP="008448EB">
      <w:pPr>
        <w:pStyle w:val="Corpodetexto"/>
        <w:spacing w:before="5"/>
        <w:rPr>
          <w:b/>
          <w:sz w:val="24"/>
        </w:rPr>
      </w:pPr>
    </w:p>
    <w:p w14:paraId="69ABFF70" w14:textId="77777777" w:rsidR="008448EB" w:rsidRDefault="008448EB" w:rsidP="008448EB">
      <w:pPr>
        <w:pStyle w:val="Corpodetexto"/>
        <w:spacing w:before="1"/>
        <w:ind w:left="112" w:right="171" w:firstLine="1418"/>
        <w:jc w:val="both"/>
      </w:pPr>
      <w:r>
        <w:rPr>
          <w:b/>
        </w:rPr>
        <w:t xml:space="preserve">Art. 15 </w:t>
      </w:r>
      <w:r>
        <w:t>- O § 2º, inciso II, do Art. 4º,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14:paraId="06735DCF" w14:textId="77777777" w:rsidR="008448EB" w:rsidRDefault="008448EB" w:rsidP="008448EB">
      <w:pPr>
        <w:pStyle w:val="Corpodetexto"/>
        <w:spacing w:before="10"/>
        <w:rPr>
          <w:sz w:val="24"/>
        </w:rPr>
      </w:pPr>
    </w:p>
    <w:p w14:paraId="12E273D1" w14:textId="77777777" w:rsidR="008448EB" w:rsidRDefault="008448EB" w:rsidP="008448EB">
      <w:pPr>
        <w:pStyle w:val="Corpodetexto"/>
        <w:ind w:left="112" w:right="171" w:firstLine="1418"/>
        <w:jc w:val="both"/>
      </w:pPr>
      <w:r>
        <w:t>Parágrafo Único. De conformidade com a Portaria nº 091/2020-STN, a base de dados da receita e da despesa constitui-se dos valores arrecadados na receita realizada e na despesa executada nos três exercícios anteriores e das previsões para 2021, 2022 e 2023.</w:t>
      </w:r>
    </w:p>
    <w:p w14:paraId="1481D373" w14:textId="77777777" w:rsidR="008448EB" w:rsidRDefault="008448EB" w:rsidP="008448EB">
      <w:pPr>
        <w:pStyle w:val="Corpodetexto"/>
        <w:spacing w:before="9"/>
      </w:pPr>
    </w:p>
    <w:p w14:paraId="539990EF" w14:textId="77777777" w:rsidR="008448EB" w:rsidRDefault="008448EB" w:rsidP="008448EB">
      <w:pPr>
        <w:pStyle w:val="Ttulo1"/>
        <w:ind w:left="216" w:right="281"/>
      </w:pPr>
      <w:r>
        <w:t>METODOLOGIA E MEMÓRIA DE CÁLCULO DAS METAS ANUAIS</w:t>
      </w:r>
      <w:r>
        <w:rPr>
          <w:spacing w:val="-16"/>
        </w:rPr>
        <w:t xml:space="preserve"> </w:t>
      </w:r>
      <w:r>
        <w:t>DO RESULTADO</w:t>
      </w:r>
      <w:r>
        <w:rPr>
          <w:spacing w:val="-2"/>
        </w:rPr>
        <w:t xml:space="preserve"> </w:t>
      </w:r>
      <w:r>
        <w:t>PRIMÁRIO.</w:t>
      </w:r>
    </w:p>
    <w:p w14:paraId="4559F678" w14:textId="77777777" w:rsidR="008448EB" w:rsidRDefault="008448EB" w:rsidP="008448EB">
      <w:pPr>
        <w:pStyle w:val="Corpodetexto"/>
        <w:spacing w:before="4"/>
        <w:rPr>
          <w:b/>
          <w:sz w:val="24"/>
        </w:rPr>
      </w:pPr>
    </w:p>
    <w:p w14:paraId="275124AC" w14:textId="77777777" w:rsidR="008448EB" w:rsidRDefault="008448EB" w:rsidP="008448EB">
      <w:pPr>
        <w:pStyle w:val="Corpodetexto"/>
        <w:ind w:left="112" w:right="177" w:firstLine="1418"/>
        <w:jc w:val="both"/>
      </w:pPr>
      <w:r>
        <w:rPr>
          <w:b/>
        </w:rPr>
        <w:t xml:space="preserve">Art. 16 </w:t>
      </w:r>
      <w:r>
        <w:t>- A finalidade do conceito de resultado primário é indicar se os níveis de gastos orçamentários são compatíveis com sua arrecadação, ou seja, se as receitas não financeiras são capazes de suportar as despesas não</w:t>
      </w:r>
      <w:r>
        <w:rPr>
          <w:spacing w:val="-6"/>
        </w:rPr>
        <w:t xml:space="preserve"> </w:t>
      </w:r>
      <w:r>
        <w:t>financeiras.</w:t>
      </w:r>
    </w:p>
    <w:p w14:paraId="6EF8B479" w14:textId="77777777" w:rsidR="008448EB" w:rsidRDefault="008448EB" w:rsidP="008448EB">
      <w:pPr>
        <w:pStyle w:val="Corpodetexto"/>
        <w:spacing w:before="64"/>
        <w:ind w:left="112" w:right="169" w:firstLine="1418"/>
        <w:jc w:val="both"/>
      </w:pPr>
      <w:r>
        <w:t>Parágrafo Único. O cálculo da meta de resultado primário deverá obedecer à metodologia estabelecida pelo Governo Federal, através das portarias expedidas pela STN - Secretaria do Tesouro Nacional, relativas às normas da contabilidade pública.</w:t>
      </w:r>
    </w:p>
    <w:p w14:paraId="56306591" w14:textId="77777777" w:rsidR="008448EB" w:rsidRDefault="008448EB" w:rsidP="008448EB">
      <w:pPr>
        <w:pStyle w:val="Corpodetexto"/>
        <w:spacing w:before="9"/>
      </w:pPr>
    </w:p>
    <w:p w14:paraId="19B53CD3" w14:textId="77777777" w:rsidR="008448EB" w:rsidRDefault="008448EB" w:rsidP="008448EB">
      <w:pPr>
        <w:pStyle w:val="Ttulo1"/>
        <w:spacing w:before="1"/>
        <w:ind w:left="216" w:right="280"/>
      </w:pPr>
      <w:r>
        <w:t>METODOLOGIA E MEMÓRIA DE CÁLCULO DAS METAS ANUAIS DO RESULTADO NOMINAL</w:t>
      </w:r>
    </w:p>
    <w:p w14:paraId="58EB39A0" w14:textId="77777777" w:rsidR="008448EB" w:rsidRDefault="008448EB" w:rsidP="008448EB">
      <w:pPr>
        <w:pStyle w:val="Corpodetexto"/>
        <w:spacing w:before="3"/>
        <w:rPr>
          <w:b/>
          <w:sz w:val="24"/>
        </w:rPr>
      </w:pPr>
    </w:p>
    <w:p w14:paraId="530E9A32" w14:textId="77777777" w:rsidR="008448EB" w:rsidRDefault="008448EB" w:rsidP="008448EB">
      <w:pPr>
        <w:pStyle w:val="Corpodetexto"/>
        <w:ind w:left="112" w:right="175" w:firstLine="1418"/>
        <w:jc w:val="both"/>
      </w:pPr>
      <w:r>
        <w:rPr>
          <w:b/>
        </w:rPr>
        <w:t xml:space="preserve">Art. 17 </w:t>
      </w:r>
      <w:r>
        <w:t>- O cálculo do resultado nominal deverá obedecer a metodologia determinada pelo Governo Federal, com regulamentação pela STN.</w:t>
      </w:r>
    </w:p>
    <w:p w14:paraId="723E5FA8" w14:textId="77777777" w:rsidR="008448EB" w:rsidRDefault="008448EB" w:rsidP="008448EB">
      <w:pPr>
        <w:pStyle w:val="Corpodetexto"/>
        <w:spacing w:before="11"/>
        <w:rPr>
          <w:sz w:val="24"/>
        </w:rPr>
      </w:pPr>
    </w:p>
    <w:p w14:paraId="5DE894A9" w14:textId="77777777" w:rsidR="008448EB" w:rsidRDefault="008448EB" w:rsidP="008448EB">
      <w:pPr>
        <w:pStyle w:val="Corpodetexto"/>
        <w:ind w:left="112" w:right="171" w:firstLine="1418"/>
        <w:jc w:val="both"/>
      </w:pPr>
      <w:r>
        <w:t>Parágrafo Único. O cálculo das metas anuais do resultado nominal deverá levar em conta a dívida consolidada, da qual deverá ser deduzido o ativo disponível, mais haveres financeiros menos restos a pagar processados, que resultará na dívida consolidada líquida, que somada às receitas de privatizações e deduzidos os passivos reconhecidos, resultará na dívida fiscal líquida.</w:t>
      </w:r>
    </w:p>
    <w:p w14:paraId="3E9BEF23" w14:textId="77777777" w:rsidR="008448EB" w:rsidRDefault="008448EB" w:rsidP="008448EB">
      <w:pPr>
        <w:pStyle w:val="Corpodetexto"/>
        <w:spacing w:before="8"/>
      </w:pPr>
    </w:p>
    <w:p w14:paraId="7F31E016" w14:textId="77777777" w:rsidR="008448EB" w:rsidRDefault="008448EB" w:rsidP="008448EB">
      <w:pPr>
        <w:pStyle w:val="Ttulo1"/>
        <w:ind w:left="216" w:right="281"/>
      </w:pPr>
      <w:r>
        <w:t>METODOLOGIA E MEMÓRIA DE CÁLCULO DAS METAS ANUAIS DO MONTANTE DA DÍVIDA PÚBLICA</w:t>
      </w:r>
    </w:p>
    <w:p w14:paraId="376EAC0C" w14:textId="77777777" w:rsidR="008448EB" w:rsidRDefault="008448EB" w:rsidP="008448EB">
      <w:pPr>
        <w:pStyle w:val="Corpodetexto"/>
        <w:spacing w:before="4"/>
        <w:rPr>
          <w:b/>
          <w:sz w:val="24"/>
        </w:rPr>
      </w:pPr>
    </w:p>
    <w:p w14:paraId="2BCB0C2C" w14:textId="77777777" w:rsidR="008448EB" w:rsidRDefault="008448EB" w:rsidP="008448EB">
      <w:pPr>
        <w:pStyle w:val="Corpodetexto"/>
        <w:ind w:left="112" w:right="173" w:firstLine="1418"/>
        <w:jc w:val="both"/>
      </w:pPr>
      <w:r>
        <w:rPr>
          <w:b/>
        </w:rPr>
        <w:t xml:space="preserve">Art. 18 </w:t>
      </w:r>
      <w:r>
        <w:t>- Dívida pública é o montante das obrigações assumidas pelo ente da federação. Esta será representada pela emissão de títulos, operações de créditos e precatórios judiciais.</w:t>
      </w:r>
    </w:p>
    <w:p w14:paraId="279EB639" w14:textId="77777777" w:rsidR="008448EB" w:rsidRDefault="008448EB" w:rsidP="008448EB">
      <w:pPr>
        <w:pStyle w:val="Corpodetexto"/>
        <w:spacing w:before="11"/>
        <w:rPr>
          <w:sz w:val="24"/>
        </w:rPr>
      </w:pPr>
    </w:p>
    <w:p w14:paraId="0EC17211" w14:textId="77777777" w:rsidR="008448EB" w:rsidRDefault="008448EB" w:rsidP="008448EB">
      <w:pPr>
        <w:pStyle w:val="Corpodetexto"/>
        <w:ind w:left="112" w:right="178" w:firstLine="1418"/>
        <w:jc w:val="both"/>
      </w:pPr>
      <w:r>
        <w:t>Parágrafo Único. Utiliza a base de dados de balanços e balancetes para sua elaboração, constituída dos valores apurados nos exercícios anteriores e da projeção dos valores para 2021, 2022 e 2023.</w:t>
      </w:r>
    </w:p>
    <w:p w14:paraId="2E41A2FC" w14:textId="77777777" w:rsidR="008448EB" w:rsidRDefault="008448EB" w:rsidP="008448EB">
      <w:pPr>
        <w:pStyle w:val="Corpodetexto"/>
        <w:spacing w:before="9"/>
      </w:pPr>
    </w:p>
    <w:p w14:paraId="271668DA" w14:textId="77777777" w:rsidR="008448EB" w:rsidRDefault="008448EB" w:rsidP="008448EB">
      <w:pPr>
        <w:pStyle w:val="Ttulo1"/>
        <w:spacing w:before="1"/>
        <w:ind w:right="63"/>
      </w:pPr>
      <w:r>
        <w:lastRenderedPageBreak/>
        <w:t>II - DAS PRIORIDADES DA ADMINISTRAÇÃO MUNICIPAL</w:t>
      </w:r>
    </w:p>
    <w:p w14:paraId="21C13BBA" w14:textId="77777777" w:rsidR="008448EB" w:rsidRDefault="008448EB" w:rsidP="008448EB">
      <w:pPr>
        <w:pStyle w:val="Corpodetexto"/>
        <w:spacing w:before="2"/>
        <w:rPr>
          <w:b/>
          <w:sz w:val="24"/>
        </w:rPr>
      </w:pPr>
    </w:p>
    <w:p w14:paraId="0D1D21D2" w14:textId="77777777" w:rsidR="008448EB" w:rsidRDefault="008448EB" w:rsidP="008448EB">
      <w:pPr>
        <w:pStyle w:val="Corpodetexto"/>
        <w:spacing w:before="1"/>
        <w:ind w:left="112" w:right="176" w:firstLine="1418"/>
        <w:jc w:val="both"/>
      </w:pPr>
      <w:r>
        <w:rPr>
          <w:b/>
        </w:rPr>
        <w:t xml:space="preserve">Art. 19 </w:t>
      </w:r>
      <w:r>
        <w:t>- As prioridades e metas da administração municipal para o exercício financeiro de 2021 foram definidas e demonstradas no Plano Plurianual de 2018 a 2021, compatíveis com os objetivos e normas estabelecidas nesta lei e no art. 165, § 2º da Constituição</w:t>
      </w:r>
      <w:r>
        <w:rPr>
          <w:spacing w:val="-2"/>
        </w:rPr>
        <w:t xml:space="preserve"> </w:t>
      </w:r>
      <w:r>
        <w:t>Federal.</w:t>
      </w:r>
    </w:p>
    <w:p w14:paraId="31A72133" w14:textId="77777777" w:rsidR="008448EB" w:rsidRDefault="008448EB" w:rsidP="008448EB">
      <w:pPr>
        <w:pStyle w:val="Corpodetexto"/>
      </w:pPr>
    </w:p>
    <w:p w14:paraId="73B165EF" w14:textId="77777777" w:rsidR="008448EB" w:rsidRDefault="008448EB" w:rsidP="008448EB">
      <w:pPr>
        <w:pStyle w:val="Corpodetexto"/>
        <w:ind w:left="112" w:right="178" w:firstLine="1418"/>
        <w:jc w:val="both"/>
      </w:pPr>
      <w:r>
        <w:t>§ 1º - Os recursos estimados na Lei Orçamentária para 2021 serão destinados, preferencialmente, para as prioridades e metas estabelecidas no Anexo desta lei, não se constituindo, todavia, em limite à programação das despesas.</w:t>
      </w:r>
    </w:p>
    <w:p w14:paraId="77A07BCE" w14:textId="77777777" w:rsidR="008448EB" w:rsidRDefault="008448EB" w:rsidP="008448EB">
      <w:pPr>
        <w:pStyle w:val="Corpodetexto"/>
      </w:pPr>
    </w:p>
    <w:p w14:paraId="62BA82F2" w14:textId="77777777" w:rsidR="008448EB" w:rsidRDefault="008448EB" w:rsidP="008448EB">
      <w:pPr>
        <w:pStyle w:val="Corpodetexto"/>
        <w:ind w:left="112" w:right="177" w:firstLine="1418"/>
        <w:jc w:val="both"/>
      </w:pPr>
      <w:r>
        <w:t>§ 2º - Na elaboração da proposta orçamentária para 2021, o Poder Executivo poderá aumentar ou diminuir as metas físicas estabelecidas nesta Lei, a fim de compatibilizar a despesa orçada à receita estimada, de forma a preservar o equilíbrio das contas públicas.</w:t>
      </w:r>
    </w:p>
    <w:p w14:paraId="283E7A86" w14:textId="77777777" w:rsidR="008448EB" w:rsidRDefault="008448EB" w:rsidP="008448EB">
      <w:pPr>
        <w:pStyle w:val="Corpodetexto"/>
        <w:spacing w:before="7"/>
      </w:pPr>
    </w:p>
    <w:p w14:paraId="7FEF1CC6" w14:textId="77777777" w:rsidR="008448EB" w:rsidRDefault="008448EB" w:rsidP="008448EB">
      <w:pPr>
        <w:pStyle w:val="Ttulo1"/>
        <w:ind w:right="61"/>
      </w:pPr>
      <w:r>
        <w:t>III - DA ESTRUTURA DOS ORÇAMENTOS</w:t>
      </w:r>
    </w:p>
    <w:p w14:paraId="132FDDAE" w14:textId="77777777" w:rsidR="008448EB" w:rsidRDefault="008448EB" w:rsidP="008448EB">
      <w:pPr>
        <w:pStyle w:val="Corpodetexto"/>
        <w:spacing w:before="5"/>
        <w:rPr>
          <w:b/>
          <w:sz w:val="24"/>
        </w:rPr>
      </w:pPr>
    </w:p>
    <w:p w14:paraId="2E581888" w14:textId="77777777" w:rsidR="008448EB" w:rsidRDefault="008448EB" w:rsidP="008448EB">
      <w:pPr>
        <w:pStyle w:val="Corpodetexto"/>
        <w:ind w:left="112" w:right="177" w:firstLine="1418"/>
        <w:jc w:val="both"/>
      </w:pPr>
      <w:r>
        <w:rPr>
          <w:b/>
        </w:rPr>
        <w:t xml:space="preserve">Art. 20 </w:t>
      </w:r>
      <w:r>
        <w:t>- O orçamento para o exercício financeiro de 2021 abrangerá os Poderes Legislativo e Executivo, que recebam recursos do Tesouro e será estruturado em conformidade com a Estrutura Organizacional estabelecida em cada entidade da administração municipal.</w:t>
      </w:r>
    </w:p>
    <w:p w14:paraId="04B1D55A" w14:textId="77777777" w:rsidR="008448EB" w:rsidRDefault="008448EB" w:rsidP="008448EB">
      <w:pPr>
        <w:pStyle w:val="Corpodetexto"/>
      </w:pPr>
    </w:p>
    <w:p w14:paraId="35529D29" w14:textId="77777777" w:rsidR="008448EB" w:rsidRDefault="008448EB" w:rsidP="008448EB">
      <w:pPr>
        <w:pStyle w:val="Corpodetexto"/>
        <w:ind w:left="112" w:right="177" w:firstLine="1418"/>
        <w:jc w:val="both"/>
      </w:pPr>
      <w:r>
        <w:rPr>
          <w:b/>
        </w:rPr>
        <w:t xml:space="preserve">Art. 21 </w:t>
      </w:r>
      <w:r>
        <w:t>- A Lei Orçamentária para 2021 evidenciará as receitas e despesas de cada</w:t>
      </w:r>
      <w:r>
        <w:rPr>
          <w:spacing w:val="43"/>
        </w:rPr>
        <w:t xml:space="preserve"> </w:t>
      </w:r>
      <w:r>
        <w:t>uma</w:t>
      </w:r>
      <w:r>
        <w:rPr>
          <w:spacing w:val="43"/>
        </w:rPr>
        <w:t xml:space="preserve"> </w:t>
      </w:r>
      <w:r>
        <w:t>das</w:t>
      </w:r>
      <w:r>
        <w:rPr>
          <w:spacing w:val="42"/>
        </w:rPr>
        <w:t xml:space="preserve"> </w:t>
      </w:r>
      <w:r>
        <w:t>unidades</w:t>
      </w:r>
      <w:r>
        <w:rPr>
          <w:spacing w:val="45"/>
        </w:rPr>
        <w:t xml:space="preserve"> </w:t>
      </w:r>
      <w:r>
        <w:t>gestoras,</w:t>
      </w:r>
      <w:r>
        <w:rPr>
          <w:spacing w:val="43"/>
        </w:rPr>
        <w:t xml:space="preserve"> </w:t>
      </w:r>
      <w:r>
        <w:t>especificando</w:t>
      </w:r>
      <w:r>
        <w:rPr>
          <w:spacing w:val="43"/>
        </w:rPr>
        <w:t xml:space="preserve"> </w:t>
      </w:r>
      <w:r>
        <w:t>aqueles</w:t>
      </w:r>
      <w:r>
        <w:rPr>
          <w:spacing w:val="43"/>
        </w:rPr>
        <w:t xml:space="preserve"> </w:t>
      </w:r>
      <w:r>
        <w:t>vínculos</w:t>
      </w:r>
      <w:r>
        <w:rPr>
          <w:spacing w:val="42"/>
        </w:rPr>
        <w:t xml:space="preserve"> </w:t>
      </w:r>
      <w:r>
        <w:t>a</w:t>
      </w:r>
      <w:r>
        <w:rPr>
          <w:spacing w:val="43"/>
        </w:rPr>
        <w:t xml:space="preserve"> </w:t>
      </w:r>
      <w:r>
        <w:t>fundos,</w:t>
      </w:r>
      <w:r>
        <w:rPr>
          <w:spacing w:val="43"/>
        </w:rPr>
        <w:t xml:space="preserve"> </w:t>
      </w:r>
      <w:r>
        <w:t>autarquias,</w:t>
      </w:r>
      <w:r>
        <w:rPr>
          <w:spacing w:val="44"/>
        </w:rPr>
        <w:t xml:space="preserve"> </w:t>
      </w:r>
      <w:r>
        <w:t>e</w:t>
      </w:r>
      <w:r>
        <w:rPr>
          <w:spacing w:val="43"/>
        </w:rPr>
        <w:t xml:space="preserve"> </w:t>
      </w:r>
      <w:r>
        <w:t>aos orçamentos fiscais e da seguridade social, desdobrada as despesas por função, sub função, programa, projeto, atividade ou operação especiais e, quanto a sua natureza, por categoria econômica, grupo de natureza de despesa e modalidade de aplicação, tudo em conformidade com as portarias expedidas da Secretaria do Tesouro Nacional – STN, relativas a normas de contabilidade pública, conforme anexos próprios definidos.</w:t>
      </w:r>
    </w:p>
    <w:p w14:paraId="3D6401F7" w14:textId="77777777" w:rsidR="008448EB" w:rsidRDefault="008448EB" w:rsidP="008448EB">
      <w:pPr>
        <w:pStyle w:val="Corpodetexto"/>
        <w:spacing w:before="1"/>
      </w:pPr>
    </w:p>
    <w:p w14:paraId="40AC32ED" w14:textId="77777777" w:rsidR="008448EB" w:rsidRDefault="008448EB" w:rsidP="008448EB">
      <w:pPr>
        <w:pStyle w:val="Corpodetexto"/>
        <w:ind w:left="112" w:right="176" w:firstLine="1418"/>
        <w:jc w:val="both"/>
      </w:pPr>
      <w:r>
        <w:rPr>
          <w:b/>
        </w:rPr>
        <w:t xml:space="preserve">Art. 22 </w:t>
      </w:r>
      <w:r>
        <w:t>- A mensagem de encaminhamento da proposta orçamentária será elaborada em conformidade com o que determina o art. 22, Parágrafo Único, inciso I da Lei 4.320/1964.</w:t>
      </w:r>
    </w:p>
    <w:p w14:paraId="292A91E7" w14:textId="77777777" w:rsidR="008448EB" w:rsidRDefault="008448EB" w:rsidP="008448EB">
      <w:pPr>
        <w:pStyle w:val="Corpodetexto"/>
        <w:spacing w:before="7"/>
      </w:pPr>
    </w:p>
    <w:p w14:paraId="612C22A8" w14:textId="77777777" w:rsidR="008448EB" w:rsidRDefault="008448EB" w:rsidP="008448EB">
      <w:pPr>
        <w:pStyle w:val="Ttulo1"/>
        <w:ind w:left="4004" w:right="304" w:hanging="3747"/>
        <w:jc w:val="left"/>
      </w:pPr>
      <w:r>
        <w:t>IV - DAS DIRETRIZES PARA A ELABORAÇÃO E EXECUÇÃO DO ORÇAMENTO DO MUNICÍPIO</w:t>
      </w:r>
    </w:p>
    <w:p w14:paraId="753A7BC4" w14:textId="77777777" w:rsidR="008448EB" w:rsidRDefault="008448EB" w:rsidP="008448EB">
      <w:pPr>
        <w:pStyle w:val="Corpodetexto"/>
        <w:spacing w:before="6"/>
        <w:rPr>
          <w:b/>
          <w:sz w:val="24"/>
        </w:rPr>
      </w:pPr>
    </w:p>
    <w:p w14:paraId="5FAB0E41" w14:textId="77777777" w:rsidR="008448EB" w:rsidRDefault="008448EB" w:rsidP="008448EB">
      <w:pPr>
        <w:pStyle w:val="Corpodetexto"/>
        <w:ind w:left="112" w:right="173" w:firstLine="1418"/>
        <w:jc w:val="both"/>
      </w:pPr>
      <w:r>
        <w:rPr>
          <w:b/>
        </w:rPr>
        <w:t xml:space="preserve">Art. 23 </w:t>
      </w:r>
      <w:r>
        <w:t>- O Orçamento para exercício de 2021 obedecerá entre outros, ao princípio da transparência e do equilíbrio entre receitas e despesas, abrangendo os Poderes Legislativos e Executivos, Fundações, Fundos, Empresas Públicas e outras (art. 1º, § 1º 4º I, "a" e 48 LRF).</w:t>
      </w:r>
    </w:p>
    <w:p w14:paraId="404EBDC9" w14:textId="77777777" w:rsidR="008448EB" w:rsidRDefault="008448EB" w:rsidP="008448EB">
      <w:pPr>
        <w:pStyle w:val="Corpodetexto"/>
      </w:pPr>
    </w:p>
    <w:p w14:paraId="27D3B09F" w14:textId="77777777" w:rsidR="008448EB" w:rsidRDefault="008448EB" w:rsidP="008448EB">
      <w:pPr>
        <w:pStyle w:val="Corpodetexto"/>
        <w:spacing w:before="1"/>
        <w:ind w:left="112" w:right="178" w:firstLine="1418"/>
        <w:jc w:val="both"/>
      </w:pPr>
      <w:r>
        <w:rPr>
          <w:b/>
        </w:rPr>
        <w:t xml:space="preserve">Art. 24 </w:t>
      </w:r>
      <w:r>
        <w:t>- Os estudos para definição dos orçamentos da receita para 2021 deverão observar os efeitos da alteração da legislação tributária, incentivos fiscais autorizados, a inflação do período, o crescimento econômico, a ampliação da base de cálculo dos tributos e a sua evolução nos últimos três exercícios e a projeção para os dois seguintes (art. 12 da</w:t>
      </w:r>
      <w:r>
        <w:rPr>
          <w:spacing w:val="-21"/>
        </w:rPr>
        <w:t xml:space="preserve"> </w:t>
      </w:r>
      <w:r>
        <w:t>LRF).</w:t>
      </w:r>
    </w:p>
    <w:p w14:paraId="7F2B8D1D" w14:textId="77777777" w:rsidR="008448EB" w:rsidRDefault="008448EB" w:rsidP="008448EB">
      <w:pPr>
        <w:pStyle w:val="Corpodetexto"/>
        <w:spacing w:before="9"/>
        <w:rPr>
          <w:sz w:val="24"/>
        </w:rPr>
      </w:pPr>
    </w:p>
    <w:p w14:paraId="44D18B12" w14:textId="77777777" w:rsidR="008448EB" w:rsidRDefault="008448EB" w:rsidP="008448EB">
      <w:pPr>
        <w:pStyle w:val="Corpodetexto"/>
        <w:ind w:left="112" w:right="174" w:firstLine="1418"/>
        <w:jc w:val="both"/>
      </w:pPr>
      <w:r>
        <w:rPr>
          <w:b/>
        </w:rPr>
        <w:lastRenderedPageBreak/>
        <w:t xml:space="preserve">Art. 25 </w:t>
      </w:r>
      <w:r>
        <w:t>- Na execução do orçamento, verificado que o comportamento da receita poderá afetar o cumprimento das metas de resultado primário e nominal, os Poderes Legislativos e Executivos, de forma proporcional as suas dotações e observadas a fonte de recursos, adotarão o mecanismo de limitação de empenhos e movimentação financeira nos montantes necessários, para as dotações abaixo (art. 9º da</w:t>
      </w:r>
      <w:r>
        <w:rPr>
          <w:spacing w:val="-5"/>
        </w:rPr>
        <w:t xml:space="preserve"> </w:t>
      </w:r>
      <w:r>
        <w:t>LRF):</w:t>
      </w:r>
    </w:p>
    <w:p w14:paraId="35D0FCFE" w14:textId="77777777" w:rsidR="008448EB" w:rsidRDefault="008448EB" w:rsidP="008448EB">
      <w:pPr>
        <w:pStyle w:val="Corpodetexto"/>
        <w:spacing w:before="1"/>
      </w:pPr>
    </w:p>
    <w:p w14:paraId="2D8672BE" w14:textId="77777777" w:rsidR="008448EB" w:rsidRDefault="008448EB" w:rsidP="008448EB">
      <w:pPr>
        <w:pStyle w:val="PargrafodaLista"/>
        <w:numPr>
          <w:ilvl w:val="0"/>
          <w:numId w:val="13"/>
        </w:numPr>
        <w:tabs>
          <w:tab w:val="left" w:pos="2237"/>
          <w:tab w:val="left" w:pos="2238"/>
          <w:tab w:val="left" w:pos="2945"/>
          <w:tab w:val="left" w:pos="3979"/>
          <w:tab w:val="left" w:pos="4459"/>
          <w:tab w:val="left" w:pos="5704"/>
          <w:tab w:val="left" w:pos="7002"/>
          <w:tab w:val="left" w:pos="7344"/>
          <w:tab w:val="left" w:pos="8407"/>
          <w:tab w:val="left" w:pos="9513"/>
        </w:tabs>
        <w:ind w:right="175" w:firstLine="1418"/>
        <w:jc w:val="left"/>
        <w:rPr>
          <w:sz w:val="25"/>
        </w:rPr>
      </w:pPr>
      <w:r>
        <w:rPr>
          <w:sz w:val="25"/>
        </w:rPr>
        <w:t>-</w:t>
      </w:r>
      <w:r>
        <w:rPr>
          <w:sz w:val="25"/>
        </w:rPr>
        <w:tab/>
        <w:t>projetos</w:t>
      </w:r>
      <w:r>
        <w:rPr>
          <w:sz w:val="25"/>
        </w:rPr>
        <w:tab/>
        <w:t>ou</w:t>
      </w:r>
      <w:r>
        <w:rPr>
          <w:sz w:val="25"/>
        </w:rPr>
        <w:tab/>
        <w:t>atividades</w:t>
      </w:r>
      <w:r>
        <w:rPr>
          <w:sz w:val="25"/>
        </w:rPr>
        <w:tab/>
        <w:t>vinculadas</w:t>
      </w:r>
      <w:r>
        <w:rPr>
          <w:sz w:val="25"/>
        </w:rPr>
        <w:tab/>
        <w:t>a</w:t>
      </w:r>
      <w:r>
        <w:rPr>
          <w:sz w:val="25"/>
        </w:rPr>
        <w:tab/>
        <w:t>recursos</w:t>
      </w:r>
      <w:r>
        <w:rPr>
          <w:sz w:val="25"/>
        </w:rPr>
        <w:tab/>
        <w:t>oriundos</w:t>
      </w:r>
      <w:r>
        <w:rPr>
          <w:sz w:val="25"/>
        </w:rPr>
        <w:tab/>
      </w:r>
      <w:r>
        <w:rPr>
          <w:spacing w:val="-9"/>
          <w:sz w:val="25"/>
        </w:rPr>
        <w:t xml:space="preserve">de </w:t>
      </w:r>
      <w:r>
        <w:rPr>
          <w:sz w:val="25"/>
        </w:rPr>
        <w:t>transferências</w:t>
      </w:r>
      <w:r>
        <w:rPr>
          <w:spacing w:val="-1"/>
          <w:sz w:val="25"/>
        </w:rPr>
        <w:t xml:space="preserve"> </w:t>
      </w:r>
      <w:r>
        <w:rPr>
          <w:sz w:val="25"/>
        </w:rPr>
        <w:t>voluntárias;</w:t>
      </w:r>
    </w:p>
    <w:p w14:paraId="19ECAE08" w14:textId="77777777" w:rsidR="008448EB" w:rsidRDefault="008448EB" w:rsidP="008448EB">
      <w:pPr>
        <w:pStyle w:val="PargrafodaLista"/>
        <w:numPr>
          <w:ilvl w:val="0"/>
          <w:numId w:val="13"/>
        </w:numPr>
        <w:tabs>
          <w:tab w:val="left" w:pos="2237"/>
          <w:tab w:val="left" w:pos="2238"/>
        </w:tabs>
        <w:spacing w:before="1"/>
        <w:ind w:left="2237" w:hanging="707"/>
        <w:jc w:val="left"/>
        <w:rPr>
          <w:sz w:val="25"/>
        </w:rPr>
      </w:pPr>
      <w:r>
        <w:rPr>
          <w:sz w:val="25"/>
        </w:rPr>
        <w:t>- obras em geral, desde que ainda não</w:t>
      </w:r>
      <w:r>
        <w:rPr>
          <w:spacing w:val="-9"/>
          <w:sz w:val="25"/>
        </w:rPr>
        <w:t xml:space="preserve"> </w:t>
      </w:r>
      <w:r>
        <w:rPr>
          <w:sz w:val="25"/>
        </w:rPr>
        <w:t>iniciadas;</w:t>
      </w:r>
    </w:p>
    <w:p w14:paraId="27DD1591" w14:textId="77777777" w:rsidR="008448EB" w:rsidRDefault="008448EB" w:rsidP="008448EB">
      <w:pPr>
        <w:pStyle w:val="PargrafodaLista"/>
        <w:numPr>
          <w:ilvl w:val="0"/>
          <w:numId w:val="13"/>
        </w:numPr>
        <w:tabs>
          <w:tab w:val="left" w:pos="2237"/>
          <w:tab w:val="left" w:pos="2238"/>
        </w:tabs>
        <w:spacing w:before="1" w:line="287" w:lineRule="exact"/>
        <w:ind w:left="2237" w:hanging="707"/>
        <w:jc w:val="left"/>
        <w:rPr>
          <w:sz w:val="25"/>
        </w:rPr>
      </w:pPr>
      <w:r>
        <w:rPr>
          <w:sz w:val="25"/>
        </w:rPr>
        <w:t>- dotação para combustíveis, obras, serviços públicos e agricultura;</w:t>
      </w:r>
      <w:r>
        <w:rPr>
          <w:spacing w:val="-15"/>
          <w:sz w:val="25"/>
        </w:rPr>
        <w:t xml:space="preserve"> </w:t>
      </w:r>
      <w:r>
        <w:rPr>
          <w:sz w:val="25"/>
        </w:rPr>
        <w:t>e</w:t>
      </w:r>
    </w:p>
    <w:p w14:paraId="6791190A" w14:textId="77777777" w:rsidR="008448EB" w:rsidRDefault="008448EB" w:rsidP="008448EB">
      <w:pPr>
        <w:pStyle w:val="PargrafodaLista"/>
        <w:numPr>
          <w:ilvl w:val="0"/>
          <w:numId w:val="13"/>
        </w:numPr>
        <w:tabs>
          <w:tab w:val="left" w:pos="2237"/>
          <w:tab w:val="left" w:pos="2238"/>
        </w:tabs>
        <w:ind w:right="177" w:firstLine="1418"/>
        <w:jc w:val="left"/>
        <w:rPr>
          <w:sz w:val="25"/>
        </w:rPr>
      </w:pPr>
      <w:r>
        <w:rPr>
          <w:sz w:val="25"/>
        </w:rPr>
        <w:t>- dotação para material de consumo e outros serviços de terceiros das diversas atividades.</w:t>
      </w:r>
    </w:p>
    <w:p w14:paraId="447A8BC5" w14:textId="77777777" w:rsidR="008448EB" w:rsidRDefault="008448EB" w:rsidP="008448EB">
      <w:pPr>
        <w:pStyle w:val="Corpodetexto"/>
      </w:pPr>
    </w:p>
    <w:p w14:paraId="2C50D710" w14:textId="77777777" w:rsidR="008448EB" w:rsidRDefault="008448EB" w:rsidP="008448EB">
      <w:pPr>
        <w:pStyle w:val="Corpodetexto"/>
        <w:ind w:left="112" w:right="174" w:firstLine="1418"/>
        <w:jc w:val="both"/>
      </w:pPr>
      <w:r>
        <w:t>Parágrafo Único. Na avaliação do cumprimento das metas bimestrais de arrecadação para implementação ou não do mecanismo da limitação de empenho e movimentação financeira, será considerado ainda o resultado financeiro apurado no balanço patrimonial do exercício anterior, em cada fonte de recursos.</w:t>
      </w:r>
    </w:p>
    <w:p w14:paraId="34575A21" w14:textId="77777777" w:rsidR="008448EB" w:rsidRDefault="008448EB" w:rsidP="008448EB">
      <w:pPr>
        <w:pStyle w:val="Corpodetexto"/>
        <w:spacing w:before="1"/>
      </w:pPr>
    </w:p>
    <w:p w14:paraId="16296B3F" w14:textId="77777777" w:rsidR="008448EB" w:rsidRDefault="008448EB" w:rsidP="008448EB">
      <w:pPr>
        <w:pStyle w:val="Corpodetexto"/>
        <w:ind w:left="112" w:right="171" w:firstLine="1418"/>
        <w:jc w:val="both"/>
      </w:pPr>
      <w:r>
        <w:rPr>
          <w:b/>
        </w:rPr>
        <w:t xml:space="preserve">Art. 26 </w:t>
      </w:r>
      <w:r>
        <w:t>- As despesas obrigatórias de caráter continuado em relação à receita corrente líquida, programadas para 2021, poderão ser expandidas, tomando-se por base as despesas obrigatórias de caráter continuado fixadas na lei orçamentária anual para 2019 (art.</w:t>
      </w:r>
      <w:r>
        <w:rPr>
          <w:spacing w:val="53"/>
        </w:rPr>
        <w:t xml:space="preserve"> </w:t>
      </w:r>
      <w:r>
        <w:t>4º,</w:t>
      </w:r>
    </w:p>
    <w:p w14:paraId="4E041FC2" w14:textId="77777777" w:rsidR="008448EB" w:rsidRDefault="008448EB" w:rsidP="008448EB">
      <w:pPr>
        <w:pStyle w:val="Corpodetexto"/>
        <w:spacing w:line="287" w:lineRule="exact"/>
        <w:ind w:left="112"/>
        <w:jc w:val="both"/>
      </w:pPr>
      <w:r>
        <w:t>§ 2º da LRF), conforme demonstrado em anexo desta lei.</w:t>
      </w:r>
    </w:p>
    <w:p w14:paraId="0F434772" w14:textId="77777777" w:rsidR="008448EB" w:rsidRDefault="008448EB" w:rsidP="008448EB">
      <w:pPr>
        <w:pStyle w:val="Corpodetexto"/>
        <w:spacing w:before="10"/>
        <w:rPr>
          <w:sz w:val="24"/>
        </w:rPr>
      </w:pPr>
    </w:p>
    <w:p w14:paraId="23189E75" w14:textId="77777777" w:rsidR="008448EB" w:rsidRDefault="008448EB" w:rsidP="008448EB">
      <w:pPr>
        <w:pStyle w:val="Corpodetexto"/>
        <w:ind w:left="112" w:right="304" w:firstLine="1418"/>
      </w:pPr>
      <w:r>
        <w:rPr>
          <w:b/>
        </w:rPr>
        <w:t xml:space="preserve">Art. 27 </w:t>
      </w:r>
      <w:r>
        <w:t>- Constituem riscos fiscais capazes de afetar o equilíbrio das contas públicas do Município, aqueles constantes do anexo próprio desta Lei (art. 4º, § 3º da LRF).</w:t>
      </w:r>
    </w:p>
    <w:p w14:paraId="0283B145" w14:textId="77777777" w:rsidR="008448EB" w:rsidRDefault="008448EB" w:rsidP="008448EB">
      <w:pPr>
        <w:pStyle w:val="Corpodetexto"/>
        <w:spacing w:before="64"/>
        <w:ind w:left="112" w:right="178" w:firstLine="1418"/>
        <w:jc w:val="both"/>
      </w:pPr>
      <w:r>
        <w:t>§ 1º - Os riscos fiscais, caso se concretize, serão atendidos com recursos da reserva de contingência e também, com a redução dos investimentos municipais.</w:t>
      </w:r>
    </w:p>
    <w:p w14:paraId="1134517A" w14:textId="77777777" w:rsidR="008448EB" w:rsidRDefault="008448EB" w:rsidP="008448EB">
      <w:pPr>
        <w:pStyle w:val="Corpodetexto"/>
        <w:spacing w:before="2"/>
      </w:pPr>
    </w:p>
    <w:p w14:paraId="1F266BA6" w14:textId="77777777" w:rsidR="008448EB" w:rsidRDefault="008448EB" w:rsidP="008448EB">
      <w:pPr>
        <w:pStyle w:val="Corpodetexto"/>
        <w:ind w:left="112" w:right="176" w:firstLine="1418"/>
        <w:jc w:val="both"/>
      </w:pPr>
      <w:r>
        <w:t>§ 2º - Sendo estes recursos insuficientes, o executivo municipal poderá elaborar decreto, propondo anulação de recursos ordinários alocados para outras dotações não comprometidas.</w:t>
      </w:r>
    </w:p>
    <w:p w14:paraId="1FFC7DDF" w14:textId="77777777" w:rsidR="008448EB" w:rsidRDefault="008448EB" w:rsidP="008448EB">
      <w:pPr>
        <w:pStyle w:val="Corpodetexto"/>
        <w:spacing w:before="11"/>
        <w:rPr>
          <w:sz w:val="24"/>
        </w:rPr>
      </w:pPr>
    </w:p>
    <w:p w14:paraId="3475A130" w14:textId="77777777" w:rsidR="008448EB" w:rsidRDefault="008448EB" w:rsidP="008448EB">
      <w:pPr>
        <w:pStyle w:val="Corpodetexto"/>
        <w:ind w:left="112" w:right="171" w:firstLine="1418"/>
        <w:jc w:val="both"/>
      </w:pPr>
      <w:r>
        <w:rPr>
          <w:b/>
        </w:rPr>
        <w:t xml:space="preserve">Art. 28 </w:t>
      </w:r>
      <w:r>
        <w:t>- O Orçamento para o exercício de 2021 destinará o valor de R$ 905.721,21 (novecentos e cinco mil, setecentos e vinte e um reais e vinte um centavos) da Receita Corrente Líquida – RCL, para compor a dotação da Reserva de Contingência, que será utilizado no atendimento de passivos contingentes e outros riscos e eventos fiscais imprevistos, visando a obtenção de resultado primário positivo, se for o caso, conforme disposto na Portaria MPO nº 42/1999, art. 5º e Portaria STN nº 163/2001, art. 8º (art. 5º III, "b" da LRF).</w:t>
      </w:r>
    </w:p>
    <w:p w14:paraId="1FB58BBA" w14:textId="77777777" w:rsidR="008448EB" w:rsidRDefault="008448EB" w:rsidP="008448EB">
      <w:pPr>
        <w:pStyle w:val="Corpodetexto"/>
        <w:spacing w:before="11"/>
        <w:rPr>
          <w:sz w:val="24"/>
        </w:rPr>
      </w:pPr>
    </w:p>
    <w:p w14:paraId="12BE1785" w14:textId="77777777" w:rsidR="008448EB" w:rsidRDefault="008448EB" w:rsidP="008448EB">
      <w:pPr>
        <w:pStyle w:val="Corpodetexto"/>
        <w:ind w:left="112" w:right="169" w:firstLine="1418"/>
        <w:jc w:val="both"/>
      </w:pPr>
      <w:r>
        <w:t xml:space="preserve">Parágrafo Único. Os recursos da Reserva de Contingência destinados a riscos fiscais, caso estes recursos não se concretizem, poderão ser utilizados por ato do Chefe </w:t>
      </w:r>
      <w:proofErr w:type="gramStart"/>
      <w:r>
        <w:t>do  Poder</w:t>
      </w:r>
      <w:proofErr w:type="gramEnd"/>
      <w:r>
        <w:t xml:space="preserve"> Executivo Municipal para abertura de créditos adicionais suplementares de dotações que se tornaram</w:t>
      </w:r>
      <w:r>
        <w:rPr>
          <w:spacing w:val="-5"/>
        </w:rPr>
        <w:t xml:space="preserve"> </w:t>
      </w:r>
      <w:r>
        <w:t>insuficientes.</w:t>
      </w:r>
    </w:p>
    <w:p w14:paraId="2198FE98" w14:textId="77777777" w:rsidR="008448EB" w:rsidRDefault="008448EB" w:rsidP="008448EB">
      <w:pPr>
        <w:pStyle w:val="Corpodetexto"/>
      </w:pPr>
    </w:p>
    <w:p w14:paraId="056BC651" w14:textId="77777777" w:rsidR="008448EB" w:rsidRDefault="008448EB" w:rsidP="008448EB">
      <w:pPr>
        <w:pStyle w:val="Corpodetexto"/>
        <w:ind w:left="112" w:right="178" w:firstLine="1418"/>
        <w:jc w:val="both"/>
      </w:pPr>
      <w:r>
        <w:rPr>
          <w:b/>
        </w:rPr>
        <w:lastRenderedPageBreak/>
        <w:t xml:space="preserve">Art. 29 </w:t>
      </w:r>
      <w:r>
        <w:t>- Os investimentos com duração superior a 12 meses só constarão da lei orçamentária anual se contemplados no Plano Plurianual (art. 5º, § 5º da LRF).</w:t>
      </w:r>
    </w:p>
    <w:p w14:paraId="12A3D4A4" w14:textId="77777777" w:rsidR="008448EB" w:rsidRDefault="008448EB" w:rsidP="008448EB">
      <w:pPr>
        <w:pStyle w:val="Corpodetexto"/>
        <w:spacing w:before="2"/>
      </w:pPr>
    </w:p>
    <w:p w14:paraId="3221486F" w14:textId="77777777" w:rsidR="008448EB" w:rsidRDefault="008448EB" w:rsidP="008448EB">
      <w:pPr>
        <w:pStyle w:val="Corpodetexto"/>
        <w:ind w:left="112" w:right="176" w:firstLine="1418"/>
        <w:jc w:val="both"/>
      </w:pPr>
      <w:r>
        <w:rPr>
          <w:b/>
        </w:rPr>
        <w:t xml:space="preserve">Art. 30 </w:t>
      </w:r>
      <w:r>
        <w:t>- O chefe do poder executivo municipal estabelecerá até 30 dias após a publicação da lei orçamentária anual, a programação financeira das receitas e despesas e o cronograma de execução mensal para as Unidades Gestoras, se for o caso (art. 8º da LRF).</w:t>
      </w:r>
    </w:p>
    <w:p w14:paraId="41E48E49" w14:textId="77777777" w:rsidR="008448EB" w:rsidRDefault="008448EB" w:rsidP="008448EB">
      <w:pPr>
        <w:pStyle w:val="Corpodetexto"/>
      </w:pPr>
    </w:p>
    <w:p w14:paraId="783356B1" w14:textId="77777777" w:rsidR="008448EB" w:rsidRDefault="008448EB" w:rsidP="008448EB">
      <w:pPr>
        <w:pStyle w:val="Corpodetexto"/>
        <w:ind w:left="112" w:right="174" w:firstLine="1418"/>
        <w:jc w:val="both"/>
      </w:pPr>
      <w:r>
        <w:rPr>
          <w:b/>
        </w:rPr>
        <w:t xml:space="preserve">Art. 31 </w:t>
      </w:r>
      <w:r>
        <w:t>- Os projetos e atividades priorizados na lei orçamentária para 2021 com dotações vinculadas e fontes de recursos oriundos de transferências voluntárias, operações de crédito, alienação de bens e outras extraordinárias, serão executados prioritariamente com suas respectivas fontes, podendo receber complemento de fontes próprias para sua execução de acordo com o ingresso no fluxo de caixa. (art. 8º, § parágrafo único e 50, I da LRF).</w:t>
      </w:r>
    </w:p>
    <w:p w14:paraId="6491ABC6" w14:textId="77777777" w:rsidR="008448EB" w:rsidRDefault="008448EB" w:rsidP="008448EB">
      <w:pPr>
        <w:pStyle w:val="Corpodetexto"/>
      </w:pPr>
    </w:p>
    <w:p w14:paraId="4377C54A" w14:textId="77777777" w:rsidR="008448EB" w:rsidRDefault="008448EB" w:rsidP="008448EB">
      <w:pPr>
        <w:pStyle w:val="Corpodetexto"/>
        <w:spacing w:before="1"/>
        <w:ind w:left="112" w:right="175" w:firstLine="1418"/>
        <w:jc w:val="both"/>
      </w:pPr>
      <w:r>
        <w:rPr>
          <w:b/>
        </w:rPr>
        <w:t xml:space="preserve">Art. 32 </w:t>
      </w:r>
      <w:r>
        <w:t>- A renúncia de receita estimada para o exercício de 2021, constante do anexo próprio desta Lei, não será considerada para efeito de cálculo do orçamento da receita (art. 4º, § 2º, V e art. 14, I da LRF).</w:t>
      </w:r>
    </w:p>
    <w:p w14:paraId="64D8731C" w14:textId="77777777" w:rsidR="008448EB" w:rsidRDefault="008448EB" w:rsidP="008448EB">
      <w:pPr>
        <w:pStyle w:val="Corpodetexto"/>
        <w:spacing w:before="11"/>
        <w:rPr>
          <w:sz w:val="24"/>
        </w:rPr>
      </w:pPr>
    </w:p>
    <w:p w14:paraId="5EC4E119" w14:textId="77777777" w:rsidR="008448EB" w:rsidRDefault="008448EB" w:rsidP="008448EB">
      <w:pPr>
        <w:pStyle w:val="Corpodetexto"/>
        <w:ind w:left="112" w:right="174" w:firstLine="1418"/>
        <w:jc w:val="both"/>
      </w:pPr>
      <w:r>
        <w:rPr>
          <w:b/>
        </w:rPr>
        <w:t xml:space="preserve">Art. 33 </w:t>
      </w:r>
      <w:r>
        <w:t>- A transferência de recursos do tesouro municipal a entidades privadas, beneficiará somente aquelas de caráter educativo, assistencial, recreativo, cultural, esportivo, de cooperação técnica e voltada para o fortalecimento do associativismo municipal (art. 4º, I, "f" e 26 da LRF).</w:t>
      </w:r>
    </w:p>
    <w:p w14:paraId="41FC5373" w14:textId="77777777" w:rsidR="008448EB" w:rsidRDefault="008448EB" w:rsidP="008448EB">
      <w:pPr>
        <w:pStyle w:val="Corpodetexto"/>
        <w:spacing w:before="1"/>
      </w:pPr>
    </w:p>
    <w:p w14:paraId="081A34AD" w14:textId="77777777" w:rsidR="008448EB" w:rsidRDefault="008448EB" w:rsidP="008448EB">
      <w:pPr>
        <w:pStyle w:val="Corpodetexto"/>
        <w:ind w:left="112" w:right="175" w:firstLine="1418"/>
        <w:jc w:val="both"/>
      </w:pPr>
      <w:r>
        <w:t>Parágrafo Único. As entidades beneficiadas com recursos do Tesouro Municipal deverão prestar contas no prazo de 90 dias, contados do recebimento do recurso, na forma estabelecida pelo serviço de contabilidade municipal (art. 70, parágrafo único da Constituição Federal).</w:t>
      </w:r>
    </w:p>
    <w:p w14:paraId="706398C7" w14:textId="77777777" w:rsidR="008448EB" w:rsidRDefault="008448EB" w:rsidP="008448EB">
      <w:pPr>
        <w:pStyle w:val="Corpodetexto"/>
        <w:spacing w:before="9"/>
        <w:rPr>
          <w:sz w:val="24"/>
        </w:rPr>
      </w:pPr>
    </w:p>
    <w:p w14:paraId="37E8F285" w14:textId="77777777" w:rsidR="008448EB" w:rsidRDefault="008448EB" w:rsidP="008448EB">
      <w:pPr>
        <w:pStyle w:val="Corpodetexto"/>
        <w:ind w:left="112" w:right="176" w:firstLine="1418"/>
        <w:jc w:val="both"/>
      </w:pPr>
      <w:r>
        <w:rPr>
          <w:b/>
        </w:rPr>
        <w:t xml:space="preserve">Art. 34 </w:t>
      </w:r>
      <w:r>
        <w:t>- Os procedimentos administrativos de estimativa do impacto orçamentário-financeiro e declaração do ordenador da despesa de que trata o art. 16, itens I e II da LRF deverão ser inseridos no processo que abriga os autos da licitação ou sua dispensa e/ou inexigibilidade.</w:t>
      </w:r>
    </w:p>
    <w:p w14:paraId="7EACA544" w14:textId="77777777" w:rsidR="008448EB" w:rsidRDefault="008448EB" w:rsidP="008448EB">
      <w:pPr>
        <w:pStyle w:val="Corpodetexto"/>
        <w:spacing w:before="72"/>
        <w:ind w:left="112" w:right="169" w:firstLine="1418"/>
        <w:jc w:val="both"/>
      </w:pPr>
      <w:r>
        <w:t>Parágrafo Único. Para efeito do disposto no art. 16, § 3º da LRF, é considerado despesas irrelevantes, aqueles decorrentes da criação, expansão ou aperfeiçoamento da ação governamental que acarrete aumento da despesa, cujo montante no exercício financeiro de 2021, em cada evento, não exceda ao valor limite fixado no item I, “a” e no item II, “a” do art. 23 da Lei nº 8.666/1993, devidamente atualizado (art. 16, § 3º da</w:t>
      </w:r>
      <w:r>
        <w:rPr>
          <w:spacing w:val="-8"/>
        </w:rPr>
        <w:t xml:space="preserve"> </w:t>
      </w:r>
      <w:r>
        <w:t>LRF).</w:t>
      </w:r>
    </w:p>
    <w:p w14:paraId="404D1073" w14:textId="77777777" w:rsidR="008448EB" w:rsidRDefault="008448EB" w:rsidP="008448EB">
      <w:pPr>
        <w:pStyle w:val="Corpodetexto"/>
        <w:spacing w:before="1"/>
      </w:pPr>
    </w:p>
    <w:p w14:paraId="677CD13C" w14:textId="77777777" w:rsidR="008448EB" w:rsidRDefault="008448EB" w:rsidP="008448EB">
      <w:pPr>
        <w:pStyle w:val="Corpodetexto"/>
        <w:ind w:left="112" w:right="170" w:firstLine="1418"/>
        <w:jc w:val="both"/>
      </w:pPr>
      <w:r>
        <w:rPr>
          <w:b/>
        </w:rPr>
        <w:t xml:space="preserve">Art. 35 </w:t>
      </w:r>
      <w:r>
        <w:t>- As obras em andamento e a conservação do patrimônio público terão prioridade sobre projetos novos na alocação de recursos orçamentários, salvo projetos programados com recursos de transferência voluntária e operação de crédito (art. 45 da LRF).</w:t>
      </w:r>
    </w:p>
    <w:p w14:paraId="3A73D33F" w14:textId="77777777" w:rsidR="008448EB" w:rsidRDefault="008448EB" w:rsidP="008448EB">
      <w:pPr>
        <w:pStyle w:val="Corpodetexto"/>
      </w:pPr>
    </w:p>
    <w:p w14:paraId="087BF9AC" w14:textId="77777777" w:rsidR="008448EB" w:rsidRDefault="008448EB" w:rsidP="008448EB">
      <w:pPr>
        <w:pStyle w:val="Corpodetexto"/>
        <w:ind w:left="112" w:right="176" w:firstLine="1418"/>
        <w:jc w:val="both"/>
      </w:pPr>
      <w:r>
        <w:rPr>
          <w:b/>
        </w:rPr>
        <w:t xml:space="preserve">Art. 36 </w:t>
      </w:r>
      <w:r>
        <w:t>- Despesas de competência de outros entes da federação só serão assumidas pela administração municipal quando firmados convênios, acordos ou ajustes e previstos recursos na lei orçamentária (art. 62 da LRF).</w:t>
      </w:r>
    </w:p>
    <w:p w14:paraId="1725F089" w14:textId="77777777" w:rsidR="008448EB" w:rsidRDefault="008448EB" w:rsidP="008448EB">
      <w:pPr>
        <w:pStyle w:val="Corpodetexto"/>
      </w:pPr>
    </w:p>
    <w:p w14:paraId="25898253" w14:textId="77777777" w:rsidR="008448EB" w:rsidRDefault="008448EB" w:rsidP="008448EB">
      <w:pPr>
        <w:pStyle w:val="Corpodetexto"/>
        <w:ind w:left="112" w:right="173" w:firstLine="1418"/>
        <w:jc w:val="both"/>
      </w:pPr>
      <w:r>
        <w:rPr>
          <w:b/>
        </w:rPr>
        <w:lastRenderedPageBreak/>
        <w:t xml:space="preserve">Art. 37 </w:t>
      </w:r>
      <w:r>
        <w:t>- A previsão das receitas e a fixação das despesas serão orçadas para 2021 a preços correntes.</w:t>
      </w:r>
    </w:p>
    <w:p w14:paraId="275979BA" w14:textId="77777777" w:rsidR="008448EB" w:rsidRDefault="008448EB" w:rsidP="008448EB">
      <w:pPr>
        <w:pStyle w:val="Corpodetexto"/>
        <w:spacing w:before="1"/>
      </w:pPr>
    </w:p>
    <w:p w14:paraId="2E9FAAAA" w14:textId="77777777" w:rsidR="008448EB" w:rsidRDefault="008448EB" w:rsidP="008448EB">
      <w:pPr>
        <w:pStyle w:val="Corpodetexto"/>
        <w:spacing w:before="1"/>
        <w:ind w:left="112" w:right="173" w:firstLine="1418"/>
        <w:jc w:val="both"/>
      </w:pPr>
      <w:r>
        <w:rPr>
          <w:b/>
        </w:rPr>
        <w:t xml:space="preserve">Art. 38 </w:t>
      </w:r>
      <w:r>
        <w:t>- A execução do orçamento da despesa obedecerá, dentro de cada projeto, atividade ou operações especiais, os valores fixados para cada grupo de despesa / modalidade  de aplicação, com apropriação dos gastos nos respectivos elementos de que trata a legislação expedida pela Secretaria do Tesouro Nacional – STN, relativas às normas de contabilidade pública.</w:t>
      </w:r>
    </w:p>
    <w:p w14:paraId="3E630A48" w14:textId="77777777" w:rsidR="008448EB" w:rsidRDefault="008448EB" w:rsidP="008448EB">
      <w:pPr>
        <w:pStyle w:val="Corpodetexto"/>
        <w:spacing w:before="9"/>
        <w:rPr>
          <w:sz w:val="24"/>
        </w:rPr>
      </w:pPr>
    </w:p>
    <w:p w14:paraId="788E53C7" w14:textId="77777777" w:rsidR="008448EB" w:rsidRDefault="008448EB" w:rsidP="008448EB">
      <w:pPr>
        <w:pStyle w:val="Corpodetexto"/>
        <w:ind w:left="1531"/>
      </w:pPr>
      <w:r>
        <w:t>§ 1º - O Poder Executivo e o Legislativo poderão:</w:t>
      </w:r>
    </w:p>
    <w:p w14:paraId="07310184" w14:textId="77777777" w:rsidR="008448EB" w:rsidRDefault="008448EB" w:rsidP="008448EB">
      <w:pPr>
        <w:pStyle w:val="Corpodetexto"/>
        <w:spacing w:before="2"/>
      </w:pPr>
    </w:p>
    <w:p w14:paraId="7E13E11E" w14:textId="77777777" w:rsidR="008448EB" w:rsidRDefault="008448EB" w:rsidP="008448EB">
      <w:pPr>
        <w:pStyle w:val="PargrafodaLista"/>
        <w:numPr>
          <w:ilvl w:val="0"/>
          <w:numId w:val="14"/>
        </w:numPr>
        <w:tabs>
          <w:tab w:val="left" w:pos="1810"/>
        </w:tabs>
        <w:ind w:right="173" w:firstLine="1418"/>
        <w:jc w:val="both"/>
        <w:rPr>
          <w:sz w:val="25"/>
        </w:rPr>
      </w:pPr>
      <w:r>
        <w:rPr>
          <w:sz w:val="25"/>
        </w:rPr>
        <w:t>- mediante decreto, usando limites autorizados na Lei Orçamentária, suplementar as dotações orçamentárias e os créditos adicionais, quando houver, em decorrência da insuficiência dessas, obedecidos os preceitos do art. 43 da Lei Federal</w:t>
      </w:r>
      <w:r>
        <w:rPr>
          <w:spacing w:val="-13"/>
          <w:sz w:val="25"/>
        </w:rPr>
        <w:t xml:space="preserve"> </w:t>
      </w:r>
      <w:r>
        <w:rPr>
          <w:sz w:val="25"/>
        </w:rPr>
        <w:t>4.320/64;</w:t>
      </w:r>
    </w:p>
    <w:p w14:paraId="5BB036A1" w14:textId="77777777" w:rsidR="008448EB" w:rsidRDefault="008448EB" w:rsidP="008448EB">
      <w:pPr>
        <w:pStyle w:val="Corpodetexto"/>
        <w:spacing w:before="11"/>
        <w:rPr>
          <w:sz w:val="24"/>
        </w:rPr>
      </w:pPr>
    </w:p>
    <w:p w14:paraId="122CACB6" w14:textId="77777777" w:rsidR="008448EB" w:rsidRDefault="008448EB" w:rsidP="008448EB">
      <w:pPr>
        <w:pStyle w:val="PargrafodaLista"/>
        <w:numPr>
          <w:ilvl w:val="0"/>
          <w:numId w:val="14"/>
        </w:numPr>
        <w:tabs>
          <w:tab w:val="left" w:pos="1791"/>
        </w:tabs>
        <w:ind w:right="177" w:firstLine="1418"/>
        <w:jc w:val="both"/>
        <w:rPr>
          <w:sz w:val="25"/>
        </w:rPr>
      </w:pPr>
      <w:r>
        <w:rPr>
          <w:sz w:val="25"/>
        </w:rPr>
        <w:t>– mediante portaria, sem exceder os valores totais da Lei Orçamentária, bem como de cada Categoria Econômica, aprovados pelo Legislativo, transpor, remanejar, transferir ou utilizar total ou parcialmente os valores das dotações aprovadas para o</w:t>
      </w:r>
      <w:r>
        <w:rPr>
          <w:spacing w:val="-12"/>
          <w:sz w:val="25"/>
        </w:rPr>
        <w:t xml:space="preserve"> </w:t>
      </w:r>
      <w:r>
        <w:rPr>
          <w:sz w:val="25"/>
        </w:rPr>
        <w:t>orçamento.</w:t>
      </w:r>
    </w:p>
    <w:p w14:paraId="56EA7D02" w14:textId="77777777" w:rsidR="008448EB" w:rsidRDefault="008448EB" w:rsidP="008448EB">
      <w:pPr>
        <w:pStyle w:val="Corpodetexto"/>
      </w:pPr>
    </w:p>
    <w:p w14:paraId="7CCAAD15" w14:textId="77777777" w:rsidR="008448EB" w:rsidRDefault="008448EB" w:rsidP="008448EB">
      <w:pPr>
        <w:pStyle w:val="Corpodetexto"/>
        <w:ind w:left="112" w:right="173" w:firstLine="1418"/>
        <w:jc w:val="both"/>
      </w:pPr>
      <w:r>
        <w:t>§ 2º - A autorização para suplementação constará da lei orçamentária de 2021, conforme inteligência do § 8º do artigo 165 da Constituição Federal, limitado ao percentual de 30% (trinta por cento) do valor fixado para as despesas do exercício.</w:t>
      </w:r>
    </w:p>
    <w:p w14:paraId="065F0C66" w14:textId="77777777" w:rsidR="008448EB" w:rsidRDefault="008448EB" w:rsidP="008448EB">
      <w:pPr>
        <w:pStyle w:val="Corpodetexto"/>
      </w:pPr>
    </w:p>
    <w:p w14:paraId="076B4BA6" w14:textId="77777777" w:rsidR="008448EB" w:rsidRDefault="008448EB" w:rsidP="008448EB">
      <w:pPr>
        <w:pStyle w:val="Corpodetexto"/>
        <w:ind w:left="112" w:right="176" w:firstLine="1418"/>
        <w:jc w:val="both"/>
      </w:pPr>
      <w:r>
        <w:t>§ 3º - Os créditos adicionais abertos para cobertura de despesas a serem financiados com recursos de convênios, auxílios, contribuições ou outra forma de captação, oriundos de outras esferas de governo ou entidade, não serão computados no limite de que trata o parágrafo segundo deste artigo.</w:t>
      </w:r>
    </w:p>
    <w:p w14:paraId="3A41C153" w14:textId="77777777" w:rsidR="008448EB" w:rsidRDefault="008448EB" w:rsidP="008448EB">
      <w:pPr>
        <w:pStyle w:val="Corpodetexto"/>
      </w:pPr>
    </w:p>
    <w:p w14:paraId="07A25277" w14:textId="77777777" w:rsidR="008448EB" w:rsidRDefault="008448EB" w:rsidP="008448EB">
      <w:pPr>
        <w:pStyle w:val="Corpodetexto"/>
        <w:ind w:left="112" w:right="170" w:firstLine="1418"/>
        <w:jc w:val="both"/>
      </w:pPr>
      <w:r>
        <w:t>§ 4º - A criação de novos elementos de despesas e/ou alterações dos valores dos já existentes, fixados através do Quadro de Detalhamento das Despesas – QDD, quando não alterarem os valores votados pelo Legislativo para aquela previsão e acontecerem dentro do mesmo órgão e da mesma categoria econômica, poderão ser realizadas através de portarias editadas pelo titular da Unidade</w:t>
      </w:r>
      <w:r>
        <w:rPr>
          <w:spacing w:val="-4"/>
        </w:rPr>
        <w:t xml:space="preserve"> </w:t>
      </w:r>
      <w:proofErr w:type="spellStart"/>
      <w:r>
        <w:t>Gestora.</w:t>
      </w:r>
      <w:r>
        <w:rPr>
          <w:b/>
        </w:rPr>
        <w:t>Art</w:t>
      </w:r>
      <w:proofErr w:type="spellEnd"/>
      <w:r>
        <w:rPr>
          <w:b/>
        </w:rPr>
        <w:t xml:space="preserve">. 39 </w:t>
      </w:r>
      <w:r>
        <w:t>- Durante a execução orçamentária de 2021, o Poder Executivo Municipal, poderá incluir novos projetos, atividades ou operações especiais no orçamento das Unidades gestoras na forma de crédito especial, desde que se enquadre nas prioridades para o exercício de 2021 (art. 167, I da Constituição</w:t>
      </w:r>
      <w:r>
        <w:rPr>
          <w:spacing w:val="-4"/>
        </w:rPr>
        <w:t xml:space="preserve"> </w:t>
      </w:r>
      <w:r>
        <w:t>Federal).</w:t>
      </w:r>
    </w:p>
    <w:p w14:paraId="79425361" w14:textId="77777777" w:rsidR="008448EB" w:rsidRDefault="008448EB" w:rsidP="008448EB">
      <w:pPr>
        <w:pStyle w:val="Corpodetexto"/>
      </w:pPr>
    </w:p>
    <w:p w14:paraId="00859A44" w14:textId="77777777" w:rsidR="008448EB" w:rsidRDefault="008448EB" w:rsidP="008448EB">
      <w:pPr>
        <w:pStyle w:val="Corpodetexto"/>
        <w:spacing w:before="1"/>
        <w:ind w:left="112" w:right="178" w:firstLine="1418"/>
        <w:jc w:val="both"/>
      </w:pPr>
      <w:r>
        <w:rPr>
          <w:b/>
        </w:rPr>
        <w:t xml:space="preserve">Art. 40 </w:t>
      </w:r>
      <w:r>
        <w:t>- O controle de custos das ações desenvolvidas pelo Poder Público Municipal, obedecerá ao estabelecido no art. 50, § 3º da LRF.</w:t>
      </w:r>
    </w:p>
    <w:p w14:paraId="207BD715" w14:textId="77777777" w:rsidR="008448EB" w:rsidRDefault="008448EB" w:rsidP="008448EB">
      <w:pPr>
        <w:pStyle w:val="Corpodetexto"/>
        <w:spacing w:before="1"/>
      </w:pPr>
    </w:p>
    <w:p w14:paraId="49F6F2D5" w14:textId="77777777" w:rsidR="008448EB" w:rsidRDefault="008448EB" w:rsidP="008448EB">
      <w:pPr>
        <w:pStyle w:val="Corpodetexto"/>
        <w:ind w:left="112" w:right="175" w:firstLine="1418"/>
        <w:jc w:val="both"/>
      </w:pPr>
      <w:r>
        <w:t>Parágrafo Único. Os custos serão apurados através de operações orçamentárias, tomando-se por base as metas fiscais previstas nas planilhas das despesas e nas metas físicas realizadas e apuradas ao final do exercício (art. 4º, "e" da LRF).</w:t>
      </w:r>
    </w:p>
    <w:p w14:paraId="21CEAF2F" w14:textId="77777777" w:rsidR="008448EB" w:rsidRDefault="008448EB" w:rsidP="008448EB">
      <w:pPr>
        <w:pStyle w:val="Corpodetexto"/>
      </w:pPr>
    </w:p>
    <w:p w14:paraId="1123591F" w14:textId="77777777" w:rsidR="008448EB" w:rsidRDefault="008448EB" w:rsidP="008448EB">
      <w:pPr>
        <w:pStyle w:val="Corpodetexto"/>
        <w:ind w:left="112" w:right="175" w:firstLine="1418"/>
        <w:jc w:val="both"/>
      </w:pPr>
      <w:r>
        <w:rPr>
          <w:b/>
        </w:rPr>
        <w:t xml:space="preserve">Art. 41 </w:t>
      </w:r>
      <w:r>
        <w:t xml:space="preserve">- Os programas priorizados por esta Lei e contemplados no Plano Plurianual, que integrarem a Lei Orçamentária de 2021 serão objeto de avaliação permanente pelos responsáveis, de modo </w:t>
      </w:r>
      <w:r>
        <w:lastRenderedPageBreak/>
        <w:t>a acompanhar o cumprimento dos seus objetivos, corrigir desvios e avaliar seus custos e cumprimento das metas físicas estabelecidas (art. 4º, I, "e" da</w:t>
      </w:r>
      <w:r>
        <w:rPr>
          <w:spacing w:val="-20"/>
        </w:rPr>
        <w:t xml:space="preserve"> </w:t>
      </w:r>
      <w:r>
        <w:t>LRF).</w:t>
      </w:r>
    </w:p>
    <w:p w14:paraId="141EB2D6" w14:textId="77777777" w:rsidR="008448EB" w:rsidRDefault="008448EB" w:rsidP="008448EB">
      <w:pPr>
        <w:pStyle w:val="Corpodetexto"/>
        <w:spacing w:before="8"/>
      </w:pPr>
    </w:p>
    <w:p w14:paraId="78BF7489" w14:textId="77777777" w:rsidR="008448EB" w:rsidRDefault="008448EB" w:rsidP="008448EB">
      <w:pPr>
        <w:pStyle w:val="Ttulo1"/>
        <w:keepNext w:val="0"/>
        <w:widowControl w:val="0"/>
        <w:numPr>
          <w:ilvl w:val="0"/>
          <w:numId w:val="13"/>
        </w:numPr>
        <w:tabs>
          <w:tab w:val="left" w:pos="1429"/>
        </w:tabs>
        <w:autoSpaceDE w:val="0"/>
        <w:autoSpaceDN w:val="0"/>
        <w:ind w:left="1428" w:right="66" w:hanging="1429"/>
        <w:jc w:val="left"/>
      </w:pPr>
      <w:r>
        <w:t>- DAS DISPOSIÇÕES SOBRE A DÍVIDA PÚBLICA</w:t>
      </w:r>
      <w:r>
        <w:rPr>
          <w:spacing w:val="-8"/>
        </w:rPr>
        <w:t xml:space="preserve"> </w:t>
      </w:r>
      <w:r>
        <w:t>MUNICIPAL</w:t>
      </w:r>
    </w:p>
    <w:p w14:paraId="63E69FD5" w14:textId="77777777" w:rsidR="008448EB" w:rsidRDefault="008448EB" w:rsidP="008448EB">
      <w:pPr>
        <w:pStyle w:val="Corpodetexto"/>
        <w:spacing w:before="3"/>
        <w:rPr>
          <w:b/>
          <w:sz w:val="24"/>
        </w:rPr>
      </w:pPr>
    </w:p>
    <w:p w14:paraId="218E9628" w14:textId="77777777" w:rsidR="008448EB" w:rsidRDefault="008448EB" w:rsidP="008448EB">
      <w:pPr>
        <w:pStyle w:val="Corpodetexto"/>
        <w:ind w:left="112" w:right="173" w:firstLine="1418"/>
        <w:jc w:val="both"/>
      </w:pPr>
      <w:r>
        <w:rPr>
          <w:b/>
        </w:rPr>
        <w:t xml:space="preserve">Art. 42 </w:t>
      </w:r>
      <w:r>
        <w:t>- A Lei Orçamentária de 2021 poderá conter autorização para contratação de Operações de Crédito para atendimento às Despesas de Capital, observado o limite de endividamento, na forma estabelecida na LRF (art. 30, 31 e 32).</w:t>
      </w:r>
    </w:p>
    <w:p w14:paraId="762345F5" w14:textId="77777777" w:rsidR="008448EB" w:rsidRDefault="008448EB" w:rsidP="008448EB">
      <w:pPr>
        <w:pStyle w:val="Corpodetexto"/>
        <w:spacing w:before="11"/>
        <w:rPr>
          <w:sz w:val="24"/>
        </w:rPr>
      </w:pPr>
    </w:p>
    <w:p w14:paraId="423FC882" w14:textId="77777777" w:rsidR="008448EB" w:rsidRDefault="008448EB" w:rsidP="008448EB">
      <w:pPr>
        <w:pStyle w:val="Corpodetexto"/>
        <w:ind w:left="112" w:right="181" w:firstLine="1418"/>
        <w:jc w:val="both"/>
      </w:pPr>
      <w:r>
        <w:rPr>
          <w:b/>
        </w:rPr>
        <w:t xml:space="preserve">Art. 43 </w:t>
      </w:r>
      <w:r>
        <w:t>- A contratação de operações de crédito dependerá de autorização em lei específica (art. 32, § 1º, I da LRF).</w:t>
      </w:r>
    </w:p>
    <w:p w14:paraId="23FBEA7C" w14:textId="77777777" w:rsidR="008448EB" w:rsidRDefault="008448EB" w:rsidP="008448EB">
      <w:pPr>
        <w:pStyle w:val="Corpodetexto"/>
        <w:spacing w:before="2"/>
      </w:pPr>
    </w:p>
    <w:p w14:paraId="125F66EC" w14:textId="77777777" w:rsidR="008448EB" w:rsidRDefault="008448EB" w:rsidP="008448EB">
      <w:pPr>
        <w:pStyle w:val="Corpodetexto"/>
        <w:ind w:left="112" w:right="174" w:firstLine="1418"/>
        <w:jc w:val="both"/>
      </w:pPr>
      <w:r>
        <w:rPr>
          <w:b/>
        </w:rPr>
        <w:t xml:space="preserve">Art. 44 </w:t>
      </w:r>
      <w:r>
        <w:t>- Ultrapassado o limite de endividamento definido na legislação pertinente e enquanto perdurar o excesso, o Poder Executivo obterá resultado primário necessário através da limitação de empenho e movimentação financeira (art. 31, § 1°, II da LRF).</w:t>
      </w:r>
    </w:p>
    <w:p w14:paraId="70FC3756" w14:textId="77777777" w:rsidR="008448EB" w:rsidRDefault="008448EB" w:rsidP="008448EB">
      <w:pPr>
        <w:pStyle w:val="Corpodetexto"/>
        <w:spacing w:before="7"/>
      </w:pPr>
    </w:p>
    <w:p w14:paraId="16E3C2A6" w14:textId="77777777" w:rsidR="008448EB" w:rsidRDefault="008448EB" w:rsidP="008448EB">
      <w:pPr>
        <w:pStyle w:val="Ttulo1"/>
        <w:keepNext w:val="0"/>
        <w:widowControl w:val="0"/>
        <w:numPr>
          <w:ilvl w:val="0"/>
          <w:numId w:val="13"/>
        </w:numPr>
        <w:tabs>
          <w:tab w:val="left" w:pos="1849"/>
        </w:tabs>
        <w:autoSpaceDE w:val="0"/>
        <w:autoSpaceDN w:val="0"/>
        <w:ind w:left="1848" w:right="63" w:hanging="1849"/>
        <w:jc w:val="left"/>
      </w:pPr>
      <w:r>
        <w:t>- DAS DISPOSIÇÕES SOBRE DESPESAS COM</w:t>
      </w:r>
      <w:r>
        <w:rPr>
          <w:spacing w:val="-7"/>
        </w:rPr>
        <w:t xml:space="preserve"> </w:t>
      </w:r>
      <w:r>
        <w:t>PESSOAL</w:t>
      </w:r>
    </w:p>
    <w:p w14:paraId="3AAF1D11" w14:textId="77777777" w:rsidR="008448EB" w:rsidRDefault="008448EB" w:rsidP="008448EB">
      <w:pPr>
        <w:pStyle w:val="Corpodetexto"/>
        <w:spacing w:before="3"/>
        <w:rPr>
          <w:b/>
          <w:sz w:val="24"/>
        </w:rPr>
      </w:pPr>
    </w:p>
    <w:p w14:paraId="6AFAE8F1" w14:textId="77777777" w:rsidR="008448EB" w:rsidRDefault="008448EB" w:rsidP="008448EB">
      <w:pPr>
        <w:pStyle w:val="Corpodetexto"/>
        <w:ind w:left="112" w:right="172" w:firstLine="1418"/>
        <w:jc w:val="both"/>
      </w:pPr>
      <w:r>
        <w:rPr>
          <w:b/>
        </w:rPr>
        <w:t xml:space="preserve">Art. 45 </w:t>
      </w:r>
      <w:r>
        <w:t>- O Executivo e o Legislativo Municipal, mediante lei autorizativa, poderão em 2021 criar cargos e funções, alterar a estrutura de carreira, corrigir ou aumentar a remuneração de servidores, concederem vantagens, admitir pessoal aprovado em concurso público ou caráter temporário na forma de lei, observado os limites e as regras da LRF (art. 169,</w:t>
      </w:r>
    </w:p>
    <w:p w14:paraId="36C7689A" w14:textId="77777777" w:rsidR="008448EB" w:rsidRDefault="008448EB" w:rsidP="008448EB">
      <w:pPr>
        <w:pStyle w:val="Corpodetexto"/>
        <w:spacing w:before="1"/>
        <w:ind w:left="112"/>
        <w:jc w:val="both"/>
      </w:pPr>
      <w:r>
        <w:t>§ 1º, II da Constituição Federal).</w:t>
      </w:r>
    </w:p>
    <w:p w14:paraId="1B04A9F3" w14:textId="77777777" w:rsidR="008448EB" w:rsidRDefault="008448EB" w:rsidP="008448EB">
      <w:pPr>
        <w:pStyle w:val="Corpodetexto"/>
      </w:pPr>
    </w:p>
    <w:p w14:paraId="1CF88621" w14:textId="77777777" w:rsidR="008448EB" w:rsidRDefault="008448EB" w:rsidP="008448EB">
      <w:pPr>
        <w:pStyle w:val="Corpodetexto"/>
        <w:spacing w:before="1"/>
        <w:ind w:left="112" w:right="176" w:firstLine="1418"/>
        <w:jc w:val="both"/>
      </w:pPr>
      <w:r>
        <w:t>Parágrafo Único. Os recursos para as despesas decorrentes destes atos deverão estar previstos na lei de orçamento para 2021.</w:t>
      </w:r>
    </w:p>
    <w:p w14:paraId="053E51F8" w14:textId="77777777" w:rsidR="008448EB" w:rsidRDefault="008448EB" w:rsidP="008448EB">
      <w:pPr>
        <w:pStyle w:val="Corpodetexto"/>
        <w:spacing w:before="10"/>
        <w:rPr>
          <w:sz w:val="24"/>
        </w:rPr>
      </w:pPr>
    </w:p>
    <w:p w14:paraId="42DB507D" w14:textId="77777777" w:rsidR="008448EB" w:rsidRDefault="008448EB" w:rsidP="008448EB">
      <w:pPr>
        <w:pStyle w:val="Corpodetexto"/>
        <w:ind w:left="112" w:right="173" w:firstLine="1418"/>
        <w:jc w:val="both"/>
      </w:pPr>
      <w:r>
        <w:rPr>
          <w:b/>
        </w:rPr>
        <w:t xml:space="preserve">Art. 46 </w:t>
      </w:r>
      <w:r>
        <w:t>- Ressalvada a hipótese do inciso X do artigo 37 da Constituição Federal, a despesa total com pessoal de cada um dos Poderes em 2021, Executivo e Legislativo, não excederá em percentual da receita corrente líquida, a despesa verificado no exercício de 2020, acrescida com os índices da infração do ano, obedecido o limite prudencial de 51,30% e 5,70% da Receita Corrente Líquida, respectivamente (art. 71 da LRF).</w:t>
      </w:r>
    </w:p>
    <w:p w14:paraId="72ABAA7E" w14:textId="77777777" w:rsidR="008448EB" w:rsidRDefault="008448EB" w:rsidP="008448EB">
      <w:pPr>
        <w:pStyle w:val="Corpodetexto"/>
        <w:spacing w:before="1"/>
      </w:pPr>
    </w:p>
    <w:p w14:paraId="3EB890DF" w14:textId="77777777" w:rsidR="008448EB" w:rsidRDefault="008448EB" w:rsidP="008448EB">
      <w:pPr>
        <w:pStyle w:val="Corpodetexto"/>
        <w:ind w:left="112" w:right="171" w:firstLine="1418"/>
        <w:jc w:val="both"/>
      </w:pPr>
      <w:r>
        <w:rPr>
          <w:b/>
        </w:rPr>
        <w:t xml:space="preserve">Art. 47 </w:t>
      </w:r>
      <w:r>
        <w:t>- Nos casos de necessidade temporária, de excepcional interesse público, devidamente justificado pela autoridade competente, a administração municipal poderá autorizar a realização de horas extras pelos servidores, quando as despesas com pessoal não excederem a 95% do limite estabelecido no art. 20, III da LRF (art. 22, parágrafo único, V da LRF).</w:t>
      </w:r>
    </w:p>
    <w:p w14:paraId="499A8078" w14:textId="77777777" w:rsidR="008448EB" w:rsidRDefault="008448EB" w:rsidP="008448EB">
      <w:pPr>
        <w:pStyle w:val="Corpodetexto"/>
        <w:spacing w:before="2"/>
      </w:pPr>
    </w:p>
    <w:p w14:paraId="473F640B" w14:textId="77777777" w:rsidR="008448EB" w:rsidRDefault="008448EB" w:rsidP="008448EB">
      <w:pPr>
        <w:pStyle w:val="Corpodetexto"/>
        <w:ind w:left="112" w:right="178" w:firstLine="1418"/>
        <w:jc w:val="both"/>
      </w:pPr>
      <w:r>
        <w:rPr>
          <w:b/>
        </w:rPr>
        <w:t xml:space="preserve">Art. 48 </w:t>
      </w:r>
      <w:r>
        <w:t>- O orçamento do município para o exercício de 2021 conterá previsão para pagamento de precatórios expedidos pelos Tribunais do Trabalho e de Justiça, protocolados na Prefeitura Municipal até 15 de junho do ano</w:t>
      </w:r>
      <w:r>
        <w:rPr>
          <w:spacing w:val="-10"/>
        </w:rPr>
        <w:t xml:space="preserve"> </w:t>
      </w:r>
      <w:r>
        <w:t>corrente.</w:t>
      </w:r>
    </w:p>
    <w:p w14:paraId="65EDDBC7" w14:textId="77777777" w:rsidR="008448EB" w:rsidRDefault="008448EB" w:rsidP="008448EB">
      <w:pPr>
        <w:pStyle w:val="Corpodetexto"/>
      </w:pPr>
    </w:p>
    <w:p w14:paraId="71153CB4" w14:textId="77777777" w:rsidR="008448EB" w:rsidRDefault="008448EB" w:rsidP="008448EB">
      <w:pPr>
        <w:pStyle w:val="Corpodetexto"/>
        <w:ind w:left="112" w:right="173" w:firstLine="1418"/>
        <w:jc w:val="both"/>
      </w:pPr>
      <w:r>
        <w:rPr>
          <w:b/>
        </w:rPr>
        <w:lastRenderedPageBreak/>
        <w:t xml:space="preserve">Art. 49 </w:t>
      </w:r>
      <w:r>
        <w:t>- O Executivo municipal adotará as seguintes medidas para reduzir as despesas com pessoal caso elas ultrapassem os limites estabelecidos na LRF (art. 19 e 20 da LRF):</w:t>
      </w:r>
    </w:p>
    <w:p w14:paraId="56C6B64E" w14:textId="77777777" w:rsidR="008448EB" w:rsidRDefault="008448EB" w:rsidP="008448EB">
      <w:pPr>
        <w:pStyle w:val="Corpodetexto"/>
      </w:pPr>
    </w:p>
    <w:p w14:paraId="204CC45A" w14:textId="77777777" w:rsidR="008448EB" w:rsidRDefault="008448EB" w:rsidP="008448EB">
      <w:pPr>
        <w:pStyle w:val="Corpodetexto"/>
        <w:tabs>
          <w:tab w:val="left" w:pos="2237"/>
        </w:tabs>
        <w:ind w:left="1531" w:right="2582"/>
      </w:pPr>
      <w:r>
        <w:t>I</w:t>
      </w:r>
      <w:r>
        <w:tab/>
        <w:t xml:space="preserve">- </w:t>
      </w:r>
      <w:proofErr w:type="gramStart"/>
      <w:r>
        <w:t>eliminação</w:t>
      </w:r>
      <w:proofErr w:type="gramEnd"/>
      <w:r>
        <w:t xml:space="preserve"> de vantagens concedidas a</w:t>
      </w:r>
      <w:r>
        <w:rPr>
          <w:spacing w:val="-13"/>
        </w:rPr>
        <w:t xml:space="preserve"> </w:t>
      </w:r>
      <w:r>
        <w:t>servidores; II</w:t>
      </w:r>
      <w:r>
        <w:tab/>
        <w:t>- eliminação das despesas com</w:t>
      </w:r>
      <w:r>
        <w:rPr>
          <w:spacing w:val="-11"/>
        </w:rPr>
        <w:t xml:space="preserve"> </w:t>
      </w:r>
      <w:r>
        <w:t>horas-extras;</w:t>
      </w:r>
    </w:p>
    <w:p w14:paraId="3C156765" w14:textId="77777777" w:rsidR="008448EB" w:rsidRDefault="008448EB" w:rsidP="008448EB">
      <w:pPr>
        <w:pStyle w:val="Corpodetexto"/>
        <w:tabs>
          <w:tab w:val="left" w:pos="2237"/>
        </w:tabs>
        <w:ind w:left="1531" w:right="1610"/>
      </w:pPr>
      <w:r>
        <w:t>III</w:t>
      </w:r>
      <w:r>
        <w:tab/>
        <w:t>- exoneração de servidores ocupantes de cargo em comissão; IV</w:t>
      </w:r>
      <w:r>
        <w:tab/>
        <w:t>- demissão de servidores admitidos em caráter</w:t>
      </w:r>
      <w:r>
        <w:rPr>
          <w:spacing w:val="-14"/>
        </w:rPr>
        <w:t xml:space="preserve"> </w:t>
      </w:r>
      <w:r>
        <w:t>temporário.</w:t>
      </w:r>
    </w:p>
    <w:p w14:paraId="1C2C5819" w14:textId="77777777" w:rsidR="008448EB" w:rsidRDefault="008448EB" w:rsidP="008448EB">
      <w:pPr>
        <w:pStyle w:val="Corpodetexto"/>
      </w:pPr>
    </w:p>
    <w:p w14:paraId="6C3C78B8" w14:textId="77777777" w:rsidR="008448EB" w:rsidRDefault="008448EB" w:rsidP="008448EB">
      <w:pPr>
        <w:pStyle w:val="Corpodetexto"/>
        <w:spacing w:before="1"/>
        <w:ind w:left="112" w:right="171" w:firstLine="1418"/>
        <w:jc w:val="both"/>
      </w:pPr>
      <w:r>
        <w:rPr>
          <w:b/>
        </w:rPr>
        <w:t xml:space="preserve">Art. 50 </w:t>
      </w:r>
      <w:r>
        <w:t>- Para efeito desta Lei e registros contábeis, entende-se como terceirização de mão-de-obra referente substituição de servidores de que trata o art. 18, § 1º da LRF, a contratação de mão-de-obra cujas atividades ou funções guardem relação com  atividades ou funções previstas no plano de cargos da administração municipal, ou ainda, atividades próprias da administração pública municipal, devendo, nos casos em que haja utilização de materiais ou equipamentos de propriedade do contratado ou de terceiros, fazer as devidas</w:t>
      </w:r>
      <w:r>
        <w:rPr>
          <w:spacing w:val="-3"/>
        </w:rPr>
        <w:t xml:space="preserve"> </w:t>
      </w:r>
      <w:r>
        <w:t>deduções.</w:t>
      </w:r>
    </w:p>
    <w:p w14:paraId="66F0092D" w14:textId="77777777" w:rsidR="008448EB" w:rsidRDefault="008448EB" w:rsidP="008448EB">
      <w:pPr>
        <w:pStyle w:val="Corpodetexto"/>
        <w:spacing w:before="11"/>
        <w:rPr>
          <w:sz w:val="24"/>
        </w:rPr>
      </w:pPr>
    </w:p>
    <w:p w14:paraId="219CF790" w14:textId="77777777" w:rsidR="008448EB" w:rsidRDefault="008448EB" w:rsidP="008448EB">
      <w:pPr>
        <w:pStyle w:val="Corpodetexto"/>
        <w:ind w:left="112" w:right="171" w:firstLine="1418"/>
        <w:jc w:val="both"/>
      </w:pPr>
      <w:r>
        <w:t>Parágrafo Único. Quando a contratação de mão-de-obra envolver também fornecimento de materiais ou utilização de equipamentos de propriedade do contratado ou de terceiros, por não caracterizar substituição de servidores, a despesa será classificada em outros elementos de despesa que não o “34 - Outras Despesas de Pessoal decorrentes de Contratos de Terceirização".</w:t>
      </w:r>
    </w:p>
    <w:p w14:paraId="1DD21E97" w14:textId="77777777" w:rsidR="008448EB" w:rsidRDefault="008448EB" w:rsidP="008448EB">
      <w:pPr>
        <w:pStyle w:val="Corpodetexto"/>
        <w:spacing w:before="8"/>
      </w:pPr>
    </w:p>
    <w:p w14:paraId="20EC4114" w14:textId="77777777" w:rsidR="008448EB" w:rsidRDefault="008448EB" w:rsidP="008448EB">
      <w:pPr>
        <w:pStyle w:val="Ttulo1"/>
        <w:keepNext w:val="0"/>
        <w:widowControl w:val="0"/>
        <w:numPr>
          <w:ilvl w:val="0"/>
          <w:numId w:val="13"/>
        </w:numPr>
        <w:tabs>
          <w:tab w:val="left" w:pos="762"/>
        </w:tabs>
        <w:autoSpaceDE w:val="0"/>
        <w:autoSpaceDN w:val="0"/>
        <w:ind w:left="761" w:right="64" w:hanging="762"/>
        <w:jc w:val="left"/>
      </w:pPr>
      <w:r>
        <w:t>- DAS DISPOSIÇÕES SOBRE ALTERAÇÃO NA LEGISLAÇÃO</w:t>
      </w:r>
      <w:r>
        <w:rPr>
          <w:spacing w:val="-9"/>
        </w:rPr>
        <w:t xml:space="preserve"> </w:t>
      </w:r>
      <w:r>
        <w:t>TRIBUTARIA</w:t>
      </w:r>
    </w:p>
    <w:p w14:paraId="228954EA" w14:textId="77777777" w:rsidR="008448EB" w:rsidRDefault="008448EB" w:rsidP="008448EB">
      <w:pPr>
        <w:pStyle w:val="Corpodetexto"/>
        <w:spacing w:before="3"/>
        <w:rPr>
          <w:b/>
          <w:sz w:val="24"/>
        </w:rPr>
      </w:pPr>
    </w:p>
    <w:p w14:paraId="098B54C7" w14:textId="77777777" w:rsidR="008448EB" w:rsidRDefault="008448EB" w:rsidP="008448EB">
      <w:pPr>
        <w:pStyle w:val="Corpodetexto"/>
        <w:ind w:left="112" w:right="175" w:firstLine="1418"/>
        <w:jc w:val="both"/>
      </w:pPr>
      <w:r>
        <w:rPr>
          <w:b/>
        </w:rPr>
        <w:t xml:space="preserve">Art. 51 </w:t>
      </w:r>
      <w:r>
        <w:t>- O Executivo Municipal, quando autorizado em lei, poderá conceder ou ampliar benefício fiscal de natureza tributária com vistas a estimular o crescimento econômico, a geração de empregos e renda, ou beneficiar contribuintes integrantes de classes menos favorecidas, devendo esses benefícios ser considerados no cálculo do orçamento da receita e ser objeto de estudos do seu impacto orçamentário e financeiro no exercício em que iniciar sua vigência e nos dois subsequentes (art. 14 da</w:t>
      </w:r>
      <w:r>
        <w:rPr>
          <w:spacing w:val="-8"/>
        </w:rPr>
        <w:t xml:space="preserve"> </w:t>
      </w:r>
      <w:r>
        <w:t>LRF).</w:t>
      </w:r>
    </w:p>
    <w:p w14:paraId="413FF982" w14:textId="77777777" w:rsidR="008448EB" w:rsidRDefault="008448EB" w:rsidP="008448EB">
      <w:pPr>
        <w:pStyle w:val="Corpodetexto"/>
        <w:spacing w:before="1"/>
      </w:pPr>
    </w:p>
    <w:p w14:paraId="4E53D84D" w14:textId="77777777" w:rsidR="008448EB" w:rsidRDefault="008448EB" w:rsidP="008448EB">
      <w:pPr>
        <w:pStyle w:val="Corpodetexto"/>
        <w:spacing w:before="1"/>
        <w:ind w:left="112" w:right="172" w:firstLine="1418"/>
        <w:jc w:val="both"/>
      </w:pPr>
      <w:r>
        <w:rPr>
          <w:b/>
        </w:rPr>
        <w:t xml:space="preserve">Art. 52 </w:t>
      </w:r>
      <w:r>
        <w:t>- Os tributos lançados e não arrecadados, inscritos em dívida ativa, cujos custos para cobrança sejam superiores ao crédito tributário, poderão ser cancelados, mediante autorização em lei, não se constituindo como renúncia de receita (art. 14 § 3º da LRF).</w:t>
      </w:r>
    </w:p>
    <w:p w14:paraId="019DE748" w14:textId="77777777" w:rsidR="008448EB" w:rsidRDefault="008448EB" w:rsidP="008448EB">
      <w:pPr>
        <w:pStyle w:val="Corpodetexto"/>
        <w:spacing w:before="11"/>
        <w:rPr>
          <w:sz w:val="24"/>
        </w:rPr>
      </w:pPr>
    </w:p>
    <w:p w14:paraId="21BE5873" w14:textId="77777777" w:rsidR="008448EB" w:rsidRDefault="008448EB" w:rsidP="008448EB">
      <w:pPr>
        <w:pStyle w:val="Corpodetexto"/>
        <w:ind w:left="112" w:right="174" w:firstLine="1418"/>
        <w:jc w:val="both"/>
      </w:pPr>
      <w:r>
        <w:rPr>
          <w:b/>
        </w:rPr>
        <w:t xml:space="preserve">Art. 53 </w:t>
      </w:r>
      <w:r>
        <w:t>- O ato que conceder ou ampliar incentivo, isenção ou benefício de natureza tributária ou financeira constante do orçamento da receita, somente entrará em vigor após adoção de medidas de compensação (art. 14, § 2º da LRF).</w:t>
      </w:r>
    </w:p>
    <w:p w14:paraId="1E53FC76" w14:textId="77777777" w:rsidR="008448EB" w:rsidRDefault="008448EB" w:rsidP="008448EB">
      <w:pPr>
        <w:pStyle w:val="Corpodetexto"/>
        <w:spacing w:before="7"/>
      </w:pPr>
    </w:p>
    <w:p w14:paraId="17090131" w14:textId="77777777" w:rsidR="008448EB" w:rsidRDefault="008448EB" w:rsidP="008448EB">
      <w:pPr>
        <w:pStyle w:val="Ttulo1"/>
        <w:keepNext w:val="0"/>
        <w:widowControl w:val="0"/>
        <w:numPr>
          <w:ilvl w:val="0"/>
          <w:numId w:val="13"/>
        </w:numPr>
        <w:tabs>
          <w:tab w:val="left" w:pos="3493"/>
        </w:tabs>
        <w:autoSpaceDE w:val="0"/>
        <w:autoSpaceDN w:val="0"/>
        <w:ind w:left="3493" w:right="61" w:hanging="3493"/>
        <w:jc w:val="left"/>
      </w:pPr>
      <w:r>
        <w:t>- DAS DISPOSIÇÕES</w:t>
      </w:r>
      <w:r>
        <w:rPr>
          <w:spacing w:val="-3"/>
        </w:rPr>
        <w:t xml:space="preserve"> </w:t>
      </w:r>
      <w:r>
        <w:t>GERAIS</w:t>
      </w:r>
    </w:p>
    <w:p w14:paraId="4F7F671D" w14:textId="77777777" w:rsidR="008448EB" w:rsidRPr="00C53BBE" w:rsidRDefault="008448EB" w:rsidP="008448EB">
      <w:pPr>
        <w:rPr>
          <w:lang w:eastAsia="pt-BR"/>
        </w:rPr>
      </w:pPr>
    </w:p>
    <w:p w14:paraId="65A3AF78" w14:textId="77777777" w:rsidR="008448EB" w:rsidRDefault="008448EB" w:rsidP="008448EB">
      <w:pPr>
        <w:pStyle w:val="Corpodetexto"/>
        <w:spacing w:before="64"/>
        <w:ind w:left="112" w:right="173" w:firstLine="1418"/>
        <w:jc w:val="both"/>
      </w:pPr>
      <w:r>
        <w:rPr>
          <w:b/>
        </w:rPr>
        <w:t xml:space="preserve">Art. 54 </w:t>
      </w:r>
      <w:r>
        <w:t>- O Executivo Municipal enviará a proposta orçamentária à Câmara Municipal no prazo estabelecido na Lei Orgânica do Município, que a apreciará e a devolverá para sanção até o encerramento do período legislativo anual.</w:t>
      </w:r>
    </w:p>
    <w:p w14:paraId="538F6E5A" w14:textId="77777777" w:rsidR="008448EB" w:rsidRDefault="008448EB" w:rsidP="008448EB">
      <w:pPr>
        <w:pStyle w:val="Corpodetexto"/>
        <w:spacing w:before="2"/>
      </w:pPr>
    </w:p>
    <w:p w14:paraId="408951C8" w14:textId="77777777" w:rsidR="008448EB" w:rsidRDefault="008448EB" w:rsidP="008448EB">
      <w:pPr>
        <w:pStyle w:val="Corpodetexto"/>
        <w:ind w:left="112" w:right="180" w:firstLine="1418"/>
        <w:jc w:val="both"/>
      </w:pPr>
      <w:r>
        <w:lastRenderedPageBreak/>
        <w:t>§ 1º - A Câmara Municipal não entrará em recesso enquanto não cumprir o disposto no "caput" deste artigo.</w:t>
      </w:r>
    </w:p>
    <w:p w14:paraId="6F132C63" w14:textId="77777777" w:rsidR="008448EB" w:rsidRDefault="008448EB" w:rsidP="008448EB">
      <w:pPr>
        <w:pStyle w:val="Corpodetexto"/>
        <w:spacing w:before="11"/>
        <w:rPr>
          <w:sz w:val="24"/>
        </w:rPr>
      </w:pPr>
    </w:p>
    <w:p w14:paraId="4D9ABDC9" w14:textId="77777777" w:rsidR="008448EB" w:rsidRDefault="008448EB" w:rsidP="008448EB">
      <w:pPr>
        <w:pStyle w:val="Corpodetexto"/>
        <w:ind w:left="112" w:right="175" w:firstLine="1418"/>
        <w:jc w:val="both"/>
      </w:pPr>
      <w:r>
        <w:t>§ 2º - Se o projeto de lei orçamentária anual não for encaminhado à sanção até o início do exercício financeiro de 2021, fica o Executivo Municipal autorizado a executar a proposta orçamentária na forma original, até a sanção da respectiva lei orçamentária anual.</w:t>
      </w:r>
    </w:p>
    <w:p w14:paraId="446FB08B" w14:textId="77777777" w:rsidR="008448EB" w:rsidRDefault="008448EB" w:rsidP="008448EB">
      <w:pPr>
        <w:pStyle w:val="Corpodetexto"/>
      </w:pPr>
    </w:p>
    <w:p w14:paraId="0BD4AD40" w14:textId="77777777" w:rsidR="008448EB" w:rsidRDefault="008448EB" w:rsidP="008448EB">
      <w:pPr>
        <w:pStyle w:val="Corpodetexto"/>
        <w:ind w:left="112" w:right="175" w:firstLine="1418"/>
        <w:jc w:val="both"/>
      </w:pPr>
      <w:r>
        <w:rPr>
          <w:b/>
        </w:rPr>
        <w:t xml:space="preserve">Art. 55 </w:t>
      </w:r>
      <w:r>
        <w:t>- Serão consideradas legais as despesas com multas e juros pelo eventual atraso no pagamento de compromissos assumidos, motivados por insuficiência de tesouraria.</w:t>
      </w:r>
    </w:p>
    <w:p w14:paraId="7907212D" w14:textId="77777777" w:rsidR="008448EB" w:rsidRDefault="008448EB" w:rsidP="008448EB">
      <w:pPr>
        <w:pStyle w:val="Corpodetexto"/>
        <w:spacing w:before="11"/>
        <w:rPr>
          <w:sz w:val="24"/>
        </w:rPr>
      </w:pPr>
    </w:p>
    <w:p w14:paraId="2190ACA4" w14:textId="77777777" w:rsidR="008448EB" w:rsidRDefault="008448EB" w:rsidP="008448EB">
      <w:pPr>
        <w:pStyle w:val="Corpodetexto"/>
        <w:ind w:left="112" w:right="175" w:firstLine="1418"/>
        <w:jc w:val="both"/>
      </w:pPr>
      <w:r>
        <w:rPr>
          <w:b/>
        </w:rPr>
        <w:t xml:space="preserve">Art. 56 </w:t>
      </w:r>
      <w:r>
        <w:t>- Os créditos especiais e extraordinários, abertos nos últimos quatro meses do exercício, poderão ser reabertos no exercício subsequente, por ato do Chefe do Poder Executivo.</w:t>
      </w:r>
    </w:p>
    <w:p w14:paraId="463BDBA1" w14:textId="77777777" w:rsidR="008448EB" w:rsidRDefault="008448EB" w:rsidP="008448EB">
      <w:pPr>
        <w:pStyle w:val="Corpodetexto"/>
        <w:spacing w:before="2"/>
      </w:pPr>
    </w:p>
    <w:p w14:paraId="01659758" w14:textId="77777777" w:rsidR="008448EB" w:rsidRDefault="008448EB" w:rsidP="008448EB">
      <w:pPr>
        <w:pStyle w:val="Corpodetexto"/>
        <w:ind w:left="112" w:right="173" w:firstLine="1418"/>
        <w:jc w:val="both"/>
      </w:pPr>
      <w:r>
        <w:rPr>
          <w:b/>
        </w:rPr>
        <w:t xml:space="preserve">Art. 57 </w:t>
      </w:r>
      <w:r>
        <w:t>- O Executivo Municipal está autorizado a assinar convênios com o Governo Federal, Estadual, em todos os Poderes, através de seus órgãos da administração direta ou indireta, para realização de obras ou serviços de competência ou não do Município, bem como com entidades associativas, desportivas e culturais sem fins lucrativos que prestam serviços públicos de forma complementar.</w:t>
      </w:r>
    </w:p>
    <w:p w14:paraId="316BB501" w14:textId="77777777" w:rsidR="008448EB" w:rsidRDefault="008448EB" w:rsidP="008448EB">
      <w:pPr>
        <w:pStyle w:val="Corpodetexto"/>
        <w:spacing w:before="10"/>
        <w:rPr>
          <w:sz w:val="24"/>
        </w:rPr>
      </w:pPr>
    </w:p>
    <w:p w14:paraId="0C0BBD63" w14:textId="77777777" w:rsidR="008448EB" w:rsidRDefault="008448EB" w:rsidP="008448EB">
      <w:pPr>
        <w:pStyle w:val="Corpodetexto"/>
        <w:ind w:left="112" w:right="171" w:firstLine="1418"/>
        <w:jc w:val="both"/>
      </w:pPr>
      <w:r>
        <w:rPr>
          <w:b/>
        </w:rPr>
        <w:t xml:space="preserve">Art. 58 </w:t>
      </w:r>
      <w:r>
        <w:t>– Fica o Executivo Municipal autorizado a atualizar suas metas fiscais, constantes da Lei de Diretrizes Orçamentárias – LDO, para o ano de 2021, até o momento da elaboração da Lei Orçamentaria para o mesmo ano, na hipótese de ocorrência de fatos novos decorrentes de calamidade pública, que impliquem na mudança da situação financeira vindoura.</w:t>
      </w:r>
    </w:p>
    <w:p w14:paraId="396D2BA9" w14:textId="77777777" w:rsidR="008448EB" w:rsidRDefault="008448EB" w:rsidP="008448EB">
      <w:pPr>
        <w:pStyle w:val="Corpodetexto"/>
      </w:pPr>
    </w:p>
    <w:p w14:paraId="2C30C66E" w14:textId="77777777" w:rsidR="008448EB" w:rsidRDefault="008448EB" w:rsidP="008448EB">
      <w:pPr>
        <w:pStyle w:val="Corpodetexto"/>
        <w:spacing w:before="1"/>
        <w:ind w:left="112" w:right="174" w:firstLine="1418"/>
        <w:jc w:val="both"/>
      </w:pPr>
      <w:r>
        <w:rPr>
          <w:b/>
        </w:rPr>
        <w:t xml:space="preserve">Art. 59 </w:t>
      </w:r>
      <w:r>
        <w:t>- Esta Lei entrará em vigor na data de sua publicação, revogadas as disposições em contrário.</w:t>
      </w:r>
    </w:p>
    <w:p w14:paraId="66392574" w14:textId="77777777" w:rsidR="008448EB" w:rsidRDefault="008448EB" w:rsidP="008448EB">
      <w:pPr>
        <w:pStyle w:val="Corpodetexto"/>
        <w:rPr>
          <w:sz w:val="28"/>
        </w:rPr>
      </w:pPr>
    </w:p>
    <w:p w14:paraId="395EB586" w14:textId="77777777" w:rsidR="008448EB" w:rsidRDefault="008448EB" w:rsidP="008448EB">
      <w:pPr>
        <w:pStyle w:val="Corpodetexto"/>
        <w:spacing w:before="11"/>
        <w:rPr>
          <w:sz w:val="21"/>
        </w:rPr>
      </w:pPr>
    </w:p>
    <w:p w14:paraId="01669C1E" w14:textId="77777777" w:rsidR="008448EB" w:rsidRDefault="008448EB" w:rsidP="008448EB">
      <w:pPr>
        <w:pStyle w:val="Corpodetexto"/>
        <w:ind w:left="1531"/>
      </w:pPr>
      <w:r>
        <w:t>Cruzeta - RN, em 26 de junho de 2020.</w:t>
      </w:r>
    </w:p>
    <w:p w14:paraId="587FD47C" w14:textId="77777777" w:rsidR="008448EB" w:rsidRDefault="008448EB" w:rsidP="008448EB">
      <w:pPr>
        <w:pStyle w:val="Corpodetexto"/>
        <w:rPr>
          <w:sz w:val="28"/>
        </w:rPr>
      </w:pPr>
    </w:p>
    <w:p w14:paraId="3B076B9F" w14:textId="77777777" w:rsidR="008448EB" w:rsidRDefault="008448EB" w:rsidP="008448EB">
      <w:pPr>
        <w:pStyle w:val="Corpodetexto"/>
        <w:rPr>
          <w:sz w:val="28"/>
        </w:rPr>
      </w:pPr>
    </w:p>
    <w:p w14:paraId="26B87826" w14:textId="77777777" w:rsidR="008448EB" w:rsidRDefault="008448EB" w:rsidP="008448EB">
      <w:pPr>
        <w:pStyle w:val="Corpodetexto"/>
        <w:rPr>
          <w:sz w:val="28"/>
        </w:rPr>
      </w:pPr>
    </w:p>
    <w:p w14:paraId="0DE604ED" w14:textId="77777777" w:rsidR="008448EB" w:rsidRDefault="008448EB" w:rsidP="008448EB">
      <w:pPr>
        <w:pStyle w:val="Ttulo1"/>
        <w:spacing w:before="192"/>
        <w:ind w:left="430"/>
        <w:jc w:val="center"/>
      </w:pPr>
      <w:r>
        <w:t>JOSÉ SALLY DE ARAÚJO</w:t>
      </w:r>
    </w:p>
    <w:p w14:paraId="4C57B7A3" w14:textId="77777777" w:rsidR="008448EB" w:rsidRDefault="008448EB" w:rsidP="008448EB">
      <w:pPr>
        <w:ind w:left="432" w:right="494"/>
        <w:jc w:val="center"/>
        <w:rPr>
          <w:rFonts w:ascii="Times New Roman"/>
          <w:b/>
          <w:sz w:val="25"/>
        </w:rPr>
      </w:pPr>
      <w:r>
        <w:rPr>
          <w:rFonts w:ascii="Times New Roman"/>
          <w:b/>
          <w:sz w:val="25"/>
        </w:rPr>
        <w:t>Prefeito Municipal</w:t>
      </w:r>
    </w:p>
    <w:p w14:paraId="5C2CC340" w14:textId="77777777" w:rsidR="008448EB" w:rsidRDefault="008448EB" w:rsidP="008448EB">
      <w:pPr>
        <w:jc w:val="center"/>
        <w:rPr>
          <w:rFonts w:ascii="Times New Roman"/>
          <w:sz w:val="25"/>
        </w:rPr>
        <w:sectPr w:rsidR="008448EB">
          <w:pgSz w:w="11910" w:h="16850"/>
          <w:pgMar w:top="1060" w:right="960" w:bottom="280" w:left="1020" w:header="720" w:footer="720" w:gutter="0"/>
          <w:cols w:space="720"/>
        </w:sectPr>
      </w:pPr>
    </w:p>
    <w:p w14:paraId="3C4B62B0" w14:textId="77777777" w:rsidR="008448EB" w:rsidRDefault="008448EB" w:rsidP="008448EB">
      <w:pPr>
        <w:pStyle w:val="Corpodetexto"/>
        <w:spacing w:before="5" w:after="1"/>
        <w:rPr>
          <w:b/>
          <w:sz w:val="10"/>
        </w:rPr>
      </w:pPr>
      <w:r>
        <w:rPr>
          <w:noProof/>
          <w:sz w:val="25"/>
        </w:rPr>
        <w:lastRenderedPageBreak/>
        <mc:AlternateContent>
          <mc:Choice Requires="wpg">
            <w:drawing>
              <wp:anchor distT="0" distB="0" distL="114300" distR="114300" simplePos="0" relativeHeight="251673600" behindDoc="1" locked="0" layoutInCell="1" allowOverlap="1" wp14:anchorId="685479CB" wp14:editId="0BD14F1E">
                <wp:simplePos x="0" y="0"/>
                <wp:positionH relativeFrom="page">
                  <wp:posOffset>236220</wp:posOffset>
                </wp:positionH>
                <wp:positionV relativeFrom="page">
                  <wp:posOffset>232410</wp:posOffset>
                </wp:positionV>
                <wp:extent cx="7082790" cy="704850"/>
                <wp:effectExtent l="0" t="3810" r="5715" b="0"/>
                <wp:wrapNone/>
                <wp:docPr id="167" name="Agrupar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2790" cy="704850"/>
                          <a:chOff x="372" y="366"/>
                          <a:chExt cx="11154" cy="1110"/>
                        </a:xfrm>
                      </wpg:grpSpPr>
                      <wps:wsp>
                        <wps:cNvPr id="168" name="Rectangle 157"/>
                        <wps:cNvSpPr>
                          <a:spLocks noChangeArrowheads="1"/>
                        </wps:cNvSpPr>
                        <wps:spPr bwMode="auto">
                          <a:xfrm>
                            <a:off x="1624" y="1319"/>
                            <a:ext cx="9892" cy="60"/>
                          </a:xfrm>
                          <a:prstGeom prst="rect">
                            <a:avLst/>
                          </a:prstGeom>
                          <a:solidFill>
                            <a:srgbClr val="B3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158"/>
                        <wps:cNvSpPr>
                          <a:spLocks noChangeArrowheads="1"/>
                        </wps:cNvSpPr>
                        <wps:spPr bwMode="auto">
                          <a:xfrm>
                            <a:off x="1624" y="1319"/>
                            <a:ext cx="9892" cy="60"/>
                          </a:xfrm>
                          <a:prstGeom prst="rect">
                            <a:avLst/>
                          </a:prstGeom>
                          <a:noFill/>
                          <a:ln w="12700">
                            <a:solidFill>
                              <a:srgbClr val="C0C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 name="Picture 1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2" y="366"/>
                            <a:ext cx="118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DD0F45" id="Agrupar 167" o:spid="_x0000_s1026" style="position:absolute;margin-left:18.6pt;margin-top:18.3pt;width:557.7pt;height:55.5pt;z-index:-251642880;mso-position-horizontal-relative:page;mso-position-vertical-relative:page" coordorigin="372,366" coordsize="11154,1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">
                <v:rect id="Rectangle 157" o:spid="_x0000_s1027"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" fillcolor="#b3ffff" stroked="f"/>
                <v:rect id="Rectangle 158" o:spid="_x0000_s1028"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" filled="f" strokecolor="silver"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 o:spid="_x0000_s1029" type="#_x0000_t75" style="position:absolute;left:372;top:366;width:1185;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">
                  <v:imagedata r:id="rId13" o:title=""/>
                </v:shape>
                <w10:wrap anchorx="page" anchory="page"/>
              </v:group>
            </w:pict>
          </mc:Fallback>
        </mc:AlternateContent>
      </w:r>
    </w:p>
    <w:tbl>
      <w:tblPr>
        <w:tblStyle w:val="TableNormal"/>
        <w:tblW w:w="0" w:type="auto"/>
        <w:tblInd w:w="153" w:type="dxa"/>
        <w:tblLayout w:type="fixed"/>
        <w:tblLook w:val="01E0" w:firstRow="1" w:lastRow="1" w:firstColumn="1" w:lastColumn="1" w:noHBand="0" w:noVBand="0"/>
      </w:tblPr>
      <w:tblGrid>
        <w:gridCol w:w="850"/>
        <w:gridCol w:w="6099"/>
        <w:gridCol w:w="4216"/>
      </w:tblGrid>
      <w:tr w:rsidR="008448EB" w14:paraId="0B361279" w14:textId="77777777" w:rsidTr="0058380E">
        <w:trPr>
          <w:trHeight w:val="359"/>
        </w:trPr>
        <w:tc>
          <w:tcPr>
            <w:tcW w:w="850" w:type="dxa"/>
            <w:vMerge w:val="restart"/>
          </w:tcPr>
          <w:p w14:paraId="3315DE1E" w14:textId="77777777" w:rsidR="008448EB" w:rsidRDefault="008448EB" w:rsidP="0058380E">
            <w:pPr>
              <w:pStyle w:val="TableParagraph"/>
              <w:rPr>
                <w:rFonts w:ascii="Times New Roman"/>
                <w:sz w:val="18"/>
              </w:rPr>
            </w:pPr>
          </w:p>
        </w:tc>
        <w:tc>
          <w:tcPr>
            <w:tcW w:w="6099" w:type="dxa"/>
          </w:tcPr>
          <w:p w14:paraId="68F6F91E" w14:textId="77777777" w:rsidR="008448EB" w:rsidRDefault="008448EB" w:rsidP="0058380E">
            <w:pPr>
              <w:pStyle w:val="TableParagraph"/>
              <w:spacing w:line="236" w:lineRule="exact"/>
              <w:ind w:left="429"/>
              <w:rPr>
                <w:sz w:val="21"/>
              </w:rPr>
            </w:pPr>
            <w:r>
              <w:rPr>
                <w:sz w:val="21"/>
              </w:rPr>
              <w:t>PREFEITURA MUNICIPAL DE CRUZETA</w:t>
            </w:r>
          </w:p>
        </w:tc>
        <w:tc>
          <w:tcPr>
            <w:tcW w:w="4216" w:type="dxa"/>
          </w:tcPr>
          <w:p w14:paraId="65BFD408" w14:textId="77777777" w:rsidR="008448EB" w:rsidRDefault="008448EB" w:rsidP="0058380E">
            <w:pPr>
              <w:pStyle w:val="TableParagraph"/>
              <w:spacing w:line="217" w:lineRule="exact"/>
              <w:ind w:right="42"/>
              <w:rPr>
                <w:sz w:val="19"/>
              </w:rPr>
            </w:pPr>
            <w:r>
              <w:rPr>
                <w:sz w:val="19"/>
              </w:rPr>
              <w:t>Sistema Orçamentário, Financeiro e Contábil</w:t>
            </w:r>
          </w:p>
        </w:tc>
      </w:tr>
      <w:tr w:rsidR="008448EB" w14:paraId="00082D1F" w14:textId="77777777" w:rsidTr="0058380E">
        <w:trPr>
          <w:trHeight w:val="508"/>
        </w:trPr>
        <w:tc>
          <w:tcPr>
            <w:tcW w:w="850" w:type="dxa"/>
            <w:vMerge/>
            <w:tcBorders>
              <w:top w:val="nil"/>
            </w:tcBorders>
          </w:tcPr>
          <w:p w14:paraId="346F5E16" w14:textId="77777777" w:rsidR="008448EB" w:rsidRDefault="008448EB" w:rsidP="0058380E">
            <w:pPr>
              <w:rPr>
                <w:sz w:val="2"/>
                <w:szCs w:val="2"/>
              </w:rPr>
            </w:pPr>
          </w:p>
        </w:tc>
        <w:tc>
          <w:tcPr>
            <w:tcW w:w="6099" w:type="dxa"/>
          </w:tcPr>
          <w:p w14:paraId="2F793953" w14:textId="77777777" w:rsidR="008448EB" w:rsidRDefault="008448EB" w:rsidP="0058380E">
            <w:pPr>
              <w:pStyle w:val="TableParagraph"/>
              <w:spacing w:before="117"/>
              <w:ind w:left="429"/>
              <w:rPr>
                <w:b/>
                <w:sz w:val="19"/>
              </w:rPr>
            </w:pPr>
            <w:r>
              <w:rPr>
                <w:b/>
                <w:sz w:val="19"/>
              </w:rPr>
              <w:t>Despesa Orçamentária por Unidade Orçamentária e</w:t>
            </w:r>
          </w:p>
        </w:tc>
        <w:tc>
          <w:tcPr>
            <w:tcW w:w="4216" w:type="dxa"/>
          </w:tcPr>
          <w:p w14:paraId="5898FBFE" w14:textId="77777777" w:rsidR="008448EB" w:rsidRDefault="008448EB" w:rsidP="0058380E">
            <w:pPr>
              <w:pStyle w:val="TableParagraph"/>
              <w:spacing w:before="117"/>
              <w:ind w:right="13"/>
              <w:rPr>
                <w:b/>
                <w:sz w:val="19"/>
              </w:rPr>
            </w:pPr>
            <w:r>
              <w:rPr>
                <w:sz w:val="15"/>
              </w:rPr>
              <w:t>Exercício:</w:t>
            </w:r>
            <w:r>
              <w:rPr>
                <w:b/>
                <w:sz w:val="19"/>
              </w:rPr>
              <w:t>2021</w:t>
            </w:r>
          </w:p>
        </w:tc>
      </w:tr>
      <w:tr w:rsidR="008448EB" w14:paraId="2EB990F9" w14:textId="77777777" w:rsidTr="0058380E">
        <w:trPr>
          <w:trHeight w:val="530"/>
        </w:trPr>
        <w:tc>
          <w:tcPr>
            <w:tcW w:w="850" w:type="dxa"/>
            <w:vMerge/>
            <w:tcBorders>
              <w:top w:val="nil"/>
            </w:tcBorders>
          </w:tcPr>
          <w:p w14:paraId="54B7BCAD" w14:textId="77777777" w:rsidR="008448EB" w:rsidRDefault="008448EB" w:rsidP="0058380E">
            <w:pPr>
              <w:rPr>
                <w:sz w:val="2"/>
                <w:szCs w:val="2"/>
              </w:rPr>
            </w:pPr>
          </w:p>
        </w:tc>
        <w:tc>
          <w:tcPr>
            <w:tcW w:w="6099" w:type="dxa"/>
          </w:tcPr>
          <w:p w14:paraId="27CE1E74" w14:textId="77777777" w:rsidR="008448EB" w:rsidRDefault="008448EB" w:rsidP="0058380E">
            <w:pPr>
              <w:pStyle w:val="TableParagraph"/>
              <w:rPr>
                <w:rFonts w:ascii="Times New Roman"/>
                <w:sz w:val="18"/>
              </w:rPr>
            </w:pPr>
          </w:p>
        </w:tc>
        <w:tc>
          <w:tcPr>
            <w:tcW w:w="4216" w:type="dxa"/>
          </w:tcPr>
          <w:p w14:paraId="297314F2" w14:textId="77777777" w:rsidR="008448EB" w:rsidRDefault="008448EB" w:rsidP="0058380E">
            <w:pPr>
              <w:pStyle w:val="TableParagraph"/>
              <w:spacing w:before="5"/>
              <w:rPr>
                <w:rFonts w:ascii="Times New Roman"/>
                <w:b/>
                <w:sz w:val="26"/>
              </w:rPr>
            </w:pPr>
          </w:p>
          <w:p w14:paraId="3EF7425C" w14:textId="77777777" w:rsidR="008448EB" w:rsidRDefault="008448EB" w:rsidP="0058380E">
            <w:pPr>
              <w:pStyle w:val="TableParagraph"/>
              <w:spacing w:line="206" w:lineRule="exact"/>
              <w:ind w:right="52"/>
              <w:rPr>
                <w:b/>
                <w:sz w:val="19"/>
              </w:rPr>
            </w:pPr>
            <w:r>
              <w:rPr>
                <w:b/>
                <w:sz w:val="19"/>
              </w:rPr>
              <w:t>Recursos Outras</w:t>
            </w:r>
          </w:p>
        </w:tc>
      </w:tr>
      <w:tr w:rsidR="008448EB" w14:paraId="46F9AEE2" w14:textId="77777777" w:rsidTr="0058380E">
        <w:trPr>
          <w:trHeight w:val="261"/>
        </w:trPr>
        <w:tc>
          <w:tcPr>
            <w:tcW w:w="850" w:type="dxa"/>
            <w:tcBorders>
              <w:bottom w:val="single" w:sz="8" w:space="0" w:color="808080"/>
            </w:tcBorders>
          </w:tcPr>
          <w:p w14:paraId="1FFB7A39" w14:textId="77777777" w:rsidR="008448EB" w:rsidRDefault="008448EB" w:rsidP="0058380E">
            <w:pPr>
              <w:pStyle w:val="TableParagraph"/>
              <w:spacing w:before="23" w:line="218" w:lineRule="exact"/>
              <w:ind w:left="76"/>
              <w:rPr>
                <w:b/>
                <w:sz w:val="19"/>
              </w:rPr>
            </w:pPr>
            <w:r>
              <w:rPr>
                <w:b/>
                <w:sz w:val="19"/>
              </w:rPr>
              <w:t>Unidade</w:t>
            </w:r>
          </w:p>
        </w:tc>
        <w:tc>
          <w:tcPr>
            <w:tcW w:w="6099" w:type="dxa"/>
            <w:tcBorders>
              <w:bottom w:val="single" w:sz="8" w:space="0" w:color="808080"/>
            </w:tcBorders>
          </w:tcPr>
          <w:p w14:paraId="0D8CA76A" w14:textId="77777777" w:rsidR="008448EB" w:rsidRDefault="008448EB" w:rsidP="0058380E">
            <w:pPr>
              <w:pStyle w:val="TableParagraph"/>
              <w:spacing w:before="23" w:line="218" w:lineRule="exact"/>
              <w:ind w:left="27"/>
              <w:rPr>
                <w:b/>
                <w:sz w:val="19"/>
              </w:rPr>
            </w:pPr>
            <w:r>
              <w:rPr>
                <w:b/>
                <w:sz w:val="19"/>
              </w:rPr>
              <w:t>Orçamentária</w:t>
            </w:r>
          </w:p>
        </w:tc>
        <w:tc>
          <w:tcPr>
            <w:tcW w:w="4216" w:type="dxa"/>
            <w:tcBorders>
              <w:bottom w:val="single" w:sz="8" w:space="0" w:color="808080"/>
            </w:tcBorders>
          </w:tcPr>
          <w:p w14:paraId="67FF44A7" w14:textId="77777777" w:rsidR="008448EB" w:rsidRDefault="008448EB" w:rsidP="0058380E">
            <w:pPr>
              <w:pStyle w:val="TableParagraph"/>
              <w:spacing w:before="1"/>
              <w:ind w:right="54"/>
              <w:rPr>
                <w:b/>
                <w:sz w:val="19"/>
              </w:rPr>
            </w:pPr>
            <w:r>
              <w:rPr>
                <w:b/>
                <w:sz w:val="19"/>
              </w:rPr>
              <w:t>Fontes</w:t>
            </w:r>
          </w:p>
        </w:tc>
      </w:tr>
      <w:tr w:rsidR="008448EB" w14:paraId="1B41DC97" w14:textId="77777777" w:rsidTr="0058380E">
        <w:trPr>
          <w:trHeight w:val="347"/>
        </w:trPr>
        <w:tc>
          <w:tcPr>
            <w:tcW w:w="850" w:type="dxa"/>
            <w:tcBorders>
              <w:top w:val="single" w:sz="8" w:space="0" w:color="808080"/>
            </w:tcBorders>
          </w:tcPr>
          <w:p w14:paraId="73B6E35F" w14:textId="77777777" w:rsidR="008448EB" w:rsidRDefault="008448EB" w:rsidP="0058380E">
            <w:pPr>
              <w:pStyle w:val="TableParagraph"/>
              <w:spacing w:before="61"/>
              <w:ind w:left="76"/>
              <w:rPr>
                <w:b/>
                <w:sz w:val="19"/>
              </w:rPr>
            </w:pPr>
            <w:r>
              <w:rPr>
                <w:b/>
                <w:sz w:val="19"/>
              </w:rPr>
              <w:t>01.001</w:t>
            </w:r>
          </w:p>
        </w:tc>
        <w:tc>
          <w:tcPr>
            <w:tcW w:w="6099" w:type="dxa"/>
            <w:tcBorders>
              <w:top w:val="single" w:sz="8" w:space="0" w:color="808080"/>
            </w:tcBorders>
          </w:tcPr>
          <w:p w14:paraId="4A3DBA75" w14:textId="77777777" w:rsidR="008448EB" w:rsidRDefault="008448EB" w:rsidP="0058380E">
            <w:pPr>
              <w:pStyle w:val="TableParagraph"/>
              <w:spacing w:before="70"/>
              <w:ind w:left="37"/>
              <w:rPr>
                <w:b/>
                <w:sz w:val="19"/>
              </w:rPr>
            </w:pPr>
            <w:r>
              <w:rPr>
                <w:b/>
                <w:sz w:val="19"/>
              </w:rPr>
              <w:t>CAMARA MUNICIPAL</w:t>
            </w:r>
          </w:p>
        </w:tc>
        <w:tc>
          <w:tcPr>
            <w:tcW w:w="4216" w:type="dxa"/>
            <w:tcBorders>
              <w:top w:val="single" w:sz="8" w:space="0" w:color="808080"/>
            </w:tcBorders>
          </w:tcPr>
          <w:p w14:paraId="3D26F997" w14:textId="77777777" w:rsidR="008448EB" w:rsidRDefault="008448EB" w:rsidP="0058380E">
            <w:pPr>
              <w:pStyle w:val="TableParagraph"/>
              <w:rPr>
                <w:rFonts w:ascii="Times New Roman"/>
                <w:sz w:val="18"/>
              </w:rPr>
            </w:pPr>
          </w:p>
        </w:tc>
      </w:tr>
      <w:tr w:rsidR="008448EB" w14:paraId="4DA315EC" w14:textId="77777777" w:rsidTr="0058380E">
        <w:trPr>
          <w:trHeight w:val="542"/>
        </w:trPr>
        <w:tc>
          <w:tcPr>
            <w:tcW w:w="850" w:type="dxa"/>
          </w:tcPr>
          <w:p w14:paraId="48B85250" w14:textId="77777777" w:rsidR="008448EB" w:rsidRDefault="008448EB" w:rsidP="0058380E">
            <w:pPr>
              <w:pStyle w:val="TableParagraph"/>
              <w:spacing w:before="52"/>
              <w:ind w:left="141"/>
              <w:rPr>
                <w:sz w:val="19"/>
              </w:rPr>
            </w:pPr>
            <w:r>
              <w:rPr>
                <w:sz w:val="19"/>
              </w:rPr>
              <w:t>1063</w:t>
            </w:r>
          </w:p>
        </w:tc>
        <w:tc>
          <w:tcPr>
            <w:tcW w:w="6099" w:type="dxa"/>
          </w:tcPr>
          <w:p w14:paraId="623AAF83" w14:textId="77777777" w:rsidR="008448EB" w:rsidRDefault="008448EB" w:rsidP="0058380E">
            <w:pPr>
              <w:pStyle w:val="TableParagraph"/>
              <w:spacing w:before="53" w:line="237" w:lineRule="auto"/>
              <w:ind w:left="44" w:right="342"/>
              <w:rPr>
                <w:sz w:val="19"/>
              </w:rPr>
            </w:pPr>
            <w:r>
              <w:rPr>
                <w:sz w:val="19"/>
              </w:rPr>
              <w:t>AMPLIAÇÃO, CONSERVAÇÃO E REFORMA DA SEDE DO PODER LEGISLATIVO</w:t>
            </w:r>
          </w:p>
        </w:tc>
        <w:tc>
          <w:tcPr>
            <w:tcW w:w="4216" w:type="dxa"/>
          </w:tcPr>
          <w:p w14:paraId="006C1660" w14:textId="77777777" w:rsidR="008448EB" w:rsidRDefault="008448EB" w:rsidP="0058380E">
            <w:pPr>
              <w:pStyle w:val="TableParagraph"/>
              <w:rPr>
                <w:rFonts w:ascii="Times New Roman"/>
                <w:sz w:val="18"/>
              </w:rPr>
            </w:pPr>
          </w:p>
        </w:tc>
      </w:tr>
      <w:tr w:rsidR="008448EB" w14:paraId="3B2F1632" w14:textId="77777777" w:rsidTr="0058380E">
        <w:trPr>
          <w:trHeight w:val="316"/>
        </w:trPr>
        <w:tc>
          <w:tcPr>
            <w:tcW w:w="850" w:type="dxa"/>
          </w:tcPr>
          <w:p w14:paraId="048CEFA8" w14:textId="77777777" w:rsidR="008448EB" w:rsidRDefault="008448EB" w:rsidP="0058380E">
            <w:pPr>
              <w:pStyle w:val="TableParagraph"/>
              <w:spacing w:before="49"/>
              <w:ind w:left="141"/>
              <w:rPr>
                <w:sz w:val="19"/>
              </w:rPr>
            </w:pPr>
            <w:r>
              <w:rPr>
                <w:sz w:val="19"/>
              </w:rPr>
              <w:t>1064</w:t>
            </w:r>
          </w:p>
        </w:tc>
        <w:tc>
          <w:tcPr>
            <w:tcW w:w="6099" w:type="dxa"/>
          </w:tcPr>
          <w:p w14:paraId="2DD2B4B5" w14:textId="77777777" w:rsidR="008448EB" w:rsidRDefault="008448EB" w:rsidP="0058380E">
            <w:pPr>
              <w:pStyle w:val="TableParagraph"/>
              <w:spacing w:before="49"/>
              <w:ind w:left="44"/>
              <w:rPr>
                <w:sz w:val="19"/>
              </w:rPr>
            </w:pPr>
            <w:r>
              <w:rPr>
                <w:sz w:val="19"/>
              </w:rPr>
              <w:t>PROJETO CAMARA CIDADÃ</w:t>
            </w:r>
          </w:p>
        </w:tc>
        <w:tc>
          <w:tcPr>
            <w:tcW w:w="4216" w:type="dxa"/>
          </w:tcPr>
          <w:p w14:paraId="076B51D5" w14:textId="77777777" w:rsidR="008448EB" w:rsidRDefault="008448EB" w:rsidP="0058380E">
            <w:pPr>
              <w:pStyle w:val="TableParagraph"/>
              <w:rPr>
                <w:rFonts w:ascii="Times New Roman"/>
                <w:sz w:val="18"/>
              </w:rPr>
            </w:pPr>
          </w:p>
        </w:tc>
      </w:tr>
      <w:tr w:rsidR="008448EB" w14:paraId="63163269" w14:textId="77777777" w:rsidTr="0058380E">
        <w:trPr>
          <w:trHeight w:val="532"/>
        </w:trPr>
        <w:tc>
          <w:tcPr>
            <w:tcW w:w="850" w:type="dxa"/>
          </w:tcPr>
          <w:p w14:paraId="18735063" w14:textId="77777777" w:rsidR="008448EB" w:rsidRDefault="008448EB" w:rsidP="0058380E">
            <w:pPr>
              <w:pStyle w:val="TableParagraph"/>
              <w:spacing w:before="42"/>
              <w:ind w:left="141"/>
              <w:rPr>
                <w:sz w:val="19"/>
              </w:rPr>
            </w:pPr>
            <w:r>
              <w:rPr>
                <w:sz w:val="19"/>
              </w:rPr>
              <w:t>1065</w:t>
            </w:r>
          </w:p>
        </w:tc>
        <w:tc>
          <w:tcPr>
            <w:tcW w:w="6099" w:type="dxa"/>
          </w:tcPr>
          <w:p w14:paraId="1ADF9FBD" w14:textId="77777777" w:rsidR="008448EB" w:rsidRDefault="008448EB" w:rsidP="0058380E">
            <w:pPr>
              <w:pStyle w:val="TableParagraph"/>
              <w:spacing w:before="44" w:line="237" w:lineRule="auto"/>
              <w:ind w:left="44" w:right="957"/>
              <w:rPr>
                <w:sz w:val="19"/>
              </w:rPr>
            </w:pPr>
            <w:r>
              <w:rPr>
                <w:sz w:val="19"/>
              </w:rPr>
              <w:t>REAPARELHAMENTO E INFORMATIZAÇÃO DA CAMARA MUNICIPAL</w:t>
            </w:r>
          </w:p>
        </w:tc>
        <w:tc>
          <w:tcPr>
            <w:tcW w:w="4216" w:type="dxa"/>
          </w:tcPr>
          <w:p w14:paraId="0FFFCADD" w14:textId="77777777" w:rsidR="008448EB" w:rsidRDefault="008448EB" w:rsidP="0058380E">
            <w:pPr>
              <w:pStyle w:val="TableParagraph"/>
              <w:rPr>
                <w:rFonts w:ascii="Times New Roman"/>
                <w:sz w:val="18"/>
              </w:rPr>
            </w:pPr>
          </w:p>
        </w:tc>
      </w:tr>
      <w:tr w:rsidR="008448EB" w14:paraId="1ED8E142" w14:textId="77777777" w:rsidTr="0058380E">
        <w:trPr>
          <w:trHeight w:val="301"/>
        </w:trPr>
        <w:tc>
          <w:tcPr>
            <w:tcW w:w="850" w:type="dxa"/>
          </w:tcPr>
          <w:p w14:paraId="6598D3D6" w14:textId="77777777" w:rsidR="008448EB" w:rsidRDefault="008448EB" w:rsidP="0058380E">
            <w:pPr>
              <w:pStyle w:val="TableParagraph"/>
              <w:spacing w:before="49"/>
              <w:ind w:left="141"/>
              <w:rPr>
                <w:sz w:val="19"/>
              </w:rPr>
            </w:pPr>
            <w:r>
              <w:rPr>
                <w:sz w:val="19"/>
              </w:rPr>
              <w:t>2001</w:t>
            </w:r>
          </w:p>
        </w:tc>
        <w:tc>
          <w:tcPr>
            <w:tcW w:w="6099" w:type="dxa"/>
          </w:tcPr>
          <w:p w14:paraId="3303B5F3" w14:textId="77777777" w:rsidR="008448EB" w:rsidRDefault="008448EB" w:rsidP="0058380E">
            <w:pPr>
              <w:pStyle w:val="TableParagraph"/>
              <w:spacing w:before="49"/>
              <w:ind w:left="44"/>
              <w:rPr>
                <w:sz w:val="19"/>
              </w:rPr>
            </w:pPr>
            <w:r>
              <w:rPr>
                <w:sz w:val="19"/>
              </w:rPr>
              <w:t>MANUTENCAO DOS SERVICOS DA CAMARA</w:t>
            </w:r>
          </w:p>
        </w:tc>
        <w:tc>
          <w:tcPr>
            <w:tcW w:w="4216" w:type="dxa"/>
          </w:tcPr>
          <w:p w14:paraId="3067F2C3" w14:textId="77777777" w:rsidR="008448EB" w:rsidRDefault="008448EB" w:rsidP="0058380E">
            <w:pPr>
              <w:pStyle w:val="TableParagraph"/>
              <w:rPr>
                <w:rFonts w:ascii="Times New Roman"/>
                <w:sz w:val="18"/>
              </w:rPr>
            </w:pPr>
          </w:p>
        </w:tc>
      </w:tr>
      <w:tr w:rsidR="008448EB" w14:paraId="5FF0BD32" w14:textId="77777777" w:rsidTr="0058380E">
        <w:trPr>
          <w:trHeight w:val="312"/>
        </w:trPr>
        <w:tc>
          <w:tcPr>
            <w:tcW w:w="850" w:type="dxa"/>
          </w:tcPr>
          <w:p w14:paraId="01466038" w14:textId="77777777" w:rsidR="008448EB" w:rsidRDefault="008448EB" w:rsidP="0058380E">
            <w:pPr>
              <w:pStyle w:val="TableParagraph"/>
              <w:spacing w:before="26"/>
              <w:ind w:left="76"/>
              <w:rPr>
                <w:b/>
                <w:sz w:val="19"/>
              </w:rPr>
            </w:pPr>
            <w:r>
              <w:rPr>
                <w:b/>
                <w:sz w:val="19"/>
              </w:rPr>
              <w:t>02.002</w:t>
            </w:r>
          </w:p>
        </w:tc>
        <w:tc>
          <w:tcPr>
            <w:tcW w:w="6099" w:type="dxa"/>
          </w:tcPr>
          <w:p w14:paraId="03E60383" w14:textId="77777777" w:rsidR="008448EB" w:rsidRDefault="008448EB" w:rsidP="0058380E">
            <w:pPr>
              <w:pStyle w:val="TableParagraph"/>
              <w:spacing w:before="36"/>
              <w:ind w:left="37"/>
              <w:rPr>
                <w:b/>
                <w:sz w:val="19"/>
              </w:rPr>
            </w:pPr>
            <w:r>
              <w:rPr>
                <w:b/>
                <w:sz w:val="19"/>
              </w:rPr>
              <w:t>GABINETE DO PREFEITO</w:t>
            </w:r>
          </w:p>
        </w:tc>
        <w:tc>
          <w:tcPr>
            <w:tcW w:w="4216" w:type="dxa"/>
          </w:tcPr>
          <w:p w14:paraId="2A2170CA" w14:textId="77777777" w:rsidR="008448EB" w:rsidRDefault="008448EB" w:rsidP="0058380E">
            <w:pPr>
              <w:pStyle w:val="TableParagraph"/>
              <w:rPr>
                <w:rFonts w:ascii="Times New Roman"/>
                <w:sz w:val="18"/>
              </w:rPr>
            </w:pPr>
          </w:p>
        </w:tc>
      </w:tr>
      <w:tr w:rsidR="008448EB" w14:paraId="58A7858B" w14:textId="77777777" w:rsidTr="0058380E">
        <w:trPr>
          <w:trHeight w:val="319"/>
        </w:trPr>
        <w:tc>
          <w:tcPr>
            <w:tcW w:w="850" w:type="dxa"/>
          </w:tcPr>
          <w:p w14:paraId="3197107A" w14:textId="77777777" w:rsidR="008448EB" w:rsidRDefault="008448EB" w:rsidP="0058380E">
            <w:pPr>
              <w:pStyle w:val="TableParagraph"/>
              <w:spacing w:before="51"/>
              <w:ind w:left="141"/>
              <w:rPr>
                <w:sz w:val="19"/>
              </w:rPr>
            </w:pPr>
            <w:r>
              <w:rPr>
                <w:sz w:val="19"/>
              </w:rPr>
              <w:t>1001</w:t>
            </w:r>
          </w:p>
        </w:tc>
        <w:tc>
          <w:tcPr>
            <w:tcW w:w="6099" w:type="dxa"/>
          </w:tcPr>
          <w:p w14:paraId="0B5FEA4C" w14:textId="77777777" w:rsidR="008448EB" w:rsidRDefault="008448EB" w:rsidP="0058380E">
            <w:pPr>
              <w:pStyle w:val="TableParagraph"/>
              <w:spacing w:before="51"/>
              <w:ind w:left="44"/>
              <w:rPr>
                <w:sz w:val="19"/>
              </w:rPr>
            </w:pPr>
            <w:r>
              <w:rPr>
                <w:sz w:val="19"/>
              </w:rPr>
              <w:t>AQUISICAO DE VEICULO -GABINETE DO PREFEITO</w:t>
            </w:r>
          </w:p>
        </w:tc>
        <w:tc>
          <w:tcPr>
            <w:tcW w:w="4216" w:type="dxa"/>
          </w:tcPr>
          <w:p w14:paraId="79AC0E24" w14:textId="77777777" w:rsidR="008448EB" w:rsidRDefault="008448EB" w:rsidP="0058380E">
            <w:pPr>
              <w:pStyle w:val="TableParagraph"/>
              <w:rPr>
                <w:rFonts w:ascii="Times New Roman"/>
                <w:sz w:val="18"/>
              </w:rPr>
            </w:pPr>
          </w:p>
        </w:tc>
      </w:tr>
      <w:tr w:rsidR="008448EB" w14:paraId="3CBD2E1B" w14:textId="77777777" w:rsidTr="0058380E">
        <w:trPr>
          <w:trHeight w:val="310"/>
        </w:trPr>
        <w:tc>
          <w:tcPr>
            <w:tcW w:w="850" w:type="dxa"/>
          </w:tcPr>
          <w:p w14:paraId="2DBB191D" w14:textId="77777777" w:rsidR="008448EB" w:rsidRDefault="008448EB" w:rsidP="0058380E">
            <w:pPr>
              <w:pStyle w:val="TableParagraph"/>
              <w:spacing w:before="43"/>
              <w:ind w:left="141"/>
              <w:rPr>
                <w:sz w:val="19"/>
              </w:rPr>
            </w:pPr>
            <w:r>
              <w:rPr>
                <w:sz w:val="19"/>
              </w:rPr>
              <w:t>1022</w:t>
            </w:r>
          </w:p>
        </w:tc>
        <w:tc>
          <w:tcPr>
            <w:tcW w:w="6099" w:type="dxa"/>
          </w:tcPr>
          <w:p w14:paraId="7DBF2B6C" w14:textId="77777777" w:rsidR="008448EB" w:rsidRDefault="008448EB" w:rsidP="0058380E">
            <w:pPr>
              <w:pStyle w:val="TableParagraph"/>
              <w:spacing w:before="43"/>
              <w:ind w:left="44"/>
              <w:rPr>
                <w:sz w:val="19"/>
              </w:rPr>
            </w:pPr>
            <w:r>
              <w:rPr>
                <w:sz w:val="19"/>
              </w:rPr>
              <w:t>AQUISIÇÃO DE VEÍCULO - SETOR DE TRANSITO</w:t>
            </w:r>
          </w:p>
        </w:tc>
        <w:tc>
          <w:tcPr>
            <w:tcW w:w="4216" w:type="dxa"/>
          </w:tcPr>
          <w:p w14:paraId="29F1CFC9" w14:textId="77777777" w:rsidR="008448EB" w:rsidRDefault="008448EB" w:rsidP="0058380E">
            <w:pPr>
              <w:pStyle w:val="TableParagraph"/>
              <w:rPr>
                <w:rFonts w:ascii="Times New Roman"/>
                <w:sz w:val="18"/>
              </w:rPr>
            </w:pPr>
          </w:p>
        </w:tc>
      </w:tr>
      <w:tr w:rsidR="008448EB" w14:paraId="23C3DE61" w14:textId="77777777" w:rsidTr="0058380E">
        <w:trPr>
          <w:trHeight w:val="310"/>
        </w:trPr>
        <w:tc>
          <w:tcPr>
            <w:tcW w:w="850" w:type="dxa"/>
          </w:tcPr>
          <w:p w14:paraId="409EA4B7" w14:textId="77777777" w:rsidR="008448EB" w:rsidRDefault="008448EB" w:rsidP="0058380E">
            <w:pPr>
              <w:pStyle w:val="TableParagraph"/>
              <w:spacing w:before="42"/>
              <w:ind w:left="141"/>
              <w:rPr>
                <w:sz w:val="19"/>
              </w:rPr>
            </w:pPr>
            <w:r>
              <w:rPr>
                <w:sz w:val="19"/>
              </w:rPr>
              <w:t>1069</w:t>
            </w:r>
          </w:p>
        </w:tc>
        <w:tc>
          <w:tcPr>
            <w:tcW w:w="6099" w:type="dxa"/>
          </w:tcPr>
          <w:p w14:paraId="2121D155" w14:textId="77777777" w:rsidR="008448EB" w:rsidRDefault="008448EB" w:rsidP="0058380E">
            <w:pPr>
              <w:pStyle w:val="TableParagraph"/>
              <w:spacing w:before="42"/>
              <w:ind w:left="44"/>
              <w:rPr>
                <w:sz w:val="19"/>
              </w:rPr>
            </w:pPr>
            <w:r>
              <w:rPr>
                <w:sz w:val="19"/>
              </w:rPr>
              <w:t>CONSTRUÇÃO DA SEDE DO CONSELHO TUTELAR</w:t>
            </w:r>
          </w:p>
        </w:tc>
        <w:tc>
          <w:tcPr>
            <w:tcW w:w="4216" w:type="dxa"/>
          </w:tcPr>
          <w:p w14:paraId="29685CFB" w14:textId="77777777" w:rsidR="008448EB" w:rsidRDefault="008448EB" w:rsidP="0058380E">
            <w:pPr>
              <w:pStyle w:val="TableParagraph"/>
              <w:rPr>
                <w:rFonts w:ascii="Times New Roman"/>
                <w:sz w:val="18"/>
              </w:rPr>
            </w:pPr>
          </w:p>
        </w:tc>
      </w:tr>
      <w:tr w:rsidR="008448EB" w14:paraId="7C63E7B7" w14:textId="77777777" w:rsidTr="0058380E">
        <w:trPr>
          <w:trHeight w:val="310"/>
        </w:trPr>
        <w:tc>
          <w:tcPr>
            <w:tcW w:w="850" w:type="dxa"/>
          </w:tcPr>
          <w:p w14:paraId="2C36F6DF" w14:textId="77777777" w:rsidR="008448EB" w:rsidRDefault="008448EB" w:rsidP="0058380E">
            <w:pPr>
              <w:pStyle w:val="TableParagraph"/>
              <w:spacing w:before="43"/>
              <w:ind w:left="141"/>
              <w:rPr>
                <w:sz w:val="19"/>
              </w:rPr>
            </w:pPr>
            <w:r>
              <w:rPr>
                <w:sz w:val="19"/>
              </w:rPr>
              <w:t>1104</w:t>
            </w:r>
          </w:p>
        </w:tc>
        <w:tc>
          <w:tcPr>
            <w:tcW w:w="6099" w:type="dxa"/>
          </w:tcPr>
          <w:p w14:paraId="53A9955D" w14:textId="77777777" w:rsidR="008448EB" w:rsidRDefault="008448EB" w:rsidP="0058380E">
            <w:pPr>
              <w:pStyle w:val="TableParagraph"/>
              <w:spacing w:before="43"/>
              <w:ind w:left="44"/>
              <w:rPr>
                <w:sz w:val="19"/>
              </w:rPr>
            </w:pPr>
            <w:r>
              <w:rPr>
                <w:sz w:val="19"/>
              </w:rPr>
              <w:t>APARELHAMENTO DO GABINETE E PREFEITURA</w:t>
            </w:r>
          </w:p>
        </w:tc>
        <w:tc>
          <w:tcPr>
            <w:tcW w:w="4216" w:type="dxa"/>
          </w:tcPr>
          <w:p w14:paraId="2BD3EE26" w14:textId="77777777" w:rsidR="008448EB" w:rsidRDefault="008448EB" w:rsidP="0058380E">
            <w:pPr>
              <w:pStyle w:val="TableParagraph"/>
              <w:rPr>
                <w:rFonts w:ascii="Times New Roman"/>
                <w:sz w:val="18"/>
              </w:rPr>
            </w:pPr>
          </w:p>
        </w:tc>
      </w:tr>
      <w:tr w:rsidR="008448EB" w14:paraId="745FF3BB" w14:textId="77777777" w:rsidTr="0058380E">
        <w:trPr>
          <w:trHeight w:val="310"/>
        </w:trPr>
        <w:tc>
          <w:tcPr>
            <w:tcW w:w="850" w:type="dxa"/>
          </w:tcPr>
          <w:p w14:paraId="1FBD555D" w14:textId="77777777" w:rsidR="008448EB" w:rsidRDefault="008448EB" w:rsidP="0058380E">
            <w:pPr>
              <w:pStyle w:val="TableParagraph"/>
              <w:spacing w:before="42"/>
              <w:ind w:left="141"/>
              <w:rPr>
                <w:sz w:val="19"/>
              </w:rPr>
            </w:pPr>
            <w:r>
              <w:rPr>
                <w:sz w:val="19"/>
              </w:rPr>
              <w:t>1105</w:t>
            </w:r>
          </w:p>
        </w:tc>
        <w:tc>
          <w:tcPr>
            <w:tcW w:w="6099" w:type="dxa"/>
          </w:tcPr>
          <w:p w14:paraId="3D808A41" w14:textId="77777777" w:rsidR="008448EB" w:rsidRDefault="008448EB" w:rsidP="0058380E">
            <w:pPr>
              <w:pStyle w:val="TableParagraph"/>
              <w:spacing w:before="42"/>
              <w:ind w:left="44"/>
              <w:rPr>
                <w:sz w:val="19"/>
              </w:rPr>
            </w:pPr>
            <w:r>
              <w:rPr>
                <w:sz w:val="19"/>
              </w:rPr>
              <w:t>APARELHAMENTO DO EFETIVO DA GUARDA MUNICIPAL</w:t>
            </w:r>
          </w:p>
        </w:tc>
        <w:tc>
          <w:tcPr>
            <w:tcW w:w="4216" w:type="dxa"/>
          </w:tcPr>
          <w:p w14:paraId="0744C5AB" w14:textId="77777777" w:rsidR="008448EB" w:rsidRDefault="008448EB" w:rsidP="0058380E">
            <w:pPr>
              <w:pStyle w:val="TableParagraph"/>
              <w:rPr>
                <w:rFonts w:ascii="Times New Roman"/>
                <w:sz w:val="18"/>
              </w:rPr>
            </w:pPr>
          </w:p>
        </w:tc>
      </w:tr>
      <w:tr w:rsidR="008448EB" w14:paraId="2A216F26" w14:textId="77777777" w:rsidTr="0058380E">
        <w:trPr>
          <w:trHeight w:val="312"/>
        </w:trPr>
        <w:tc>
          <w:tcPr>
            <w:tcW w:w="850" w:type="dxa"/>
          </w:tcPr>
          <w:p w14:paraId="20163922" w14:textId="77777777" w:rsidR="008448EB" w:rsidRDefault="008448EB" w:rsidP="0058380E">
            <w:pPr>
              <w:pStyle w:val="TableParagraph"/>
              <w:spacing w:before="43"/>
              <w:ind w:left="141"/>
              <w:rPr>
                <w:sz w:val="19"/>
              </w:rPr>
            </w:pPr>
            <w:r>
              <w:rPr>
                <w:sz w:val="19"/>
              </w:rPr>
              <w:t>1114</w:t>
            </w:r>
          </w:p>
        </w:tc>
        <w:tc>
          <w:tcPr>
            <w:tcW w:w="6099" w:type="dxa"/>
          </w:tcPr>
          <w:p w14:paraId="0F9A8BEC" w14:textId="77777777" w:rsidR="008448EB" w:rsidRDefault="008448EB" w:rsidP="0058380E">
            <w:pPr>
              <w:pStyle w:val="TableParagraph"/>
              <w:spacing w:before="43"/>
              <w:ind w:left="44"/>
              <w:rPr>
                <w:sz w:val="19"/>
              </w:rPr>
            </w:pPr>
            <w:r>
              <w:rPr>
                <w:sz w:val="19"/>
              </w:rPr>
              <w:t>AQUISIÇÃO DE VEICULO - GUARDA MUNICIPAL</w:t>
            </w:r>
          </w:p>
        </w:tc>
        <w:tc>
          <w:tcPr>
            <w:tcW w:w="4216" w:type="dxa"/>
          </w:tcPr>
          <w:p w14:paraId="36F6838C" w14:textId="77777777" w:rsidR="008448EB" w:rsidRDefault="008448EB" w:rsidP="0058380E">
            <w:pPr>
              <w:pStyle w:val="TableParagraph"/>
              <w:rPr>
                <w:rFonts w:ascii="Times New Roman"/>
                <w:sz w:val="18"/>
              </w:rPr>
            </w:pPr>
          </w:p>
        </w:tc>
      </w:tr>
      <w:tr w:rsidR="008448EB" w14:paraId="40B8F3CF" w14:textId="77777777" w:rsidTr="0058380E">
        <w:trPr>
          <w:trHeight w:val="310"/>
        </w:trPr>
        <w:tc>
          <w:tcPr>
            <w:tcW w:w="850" w:type="dxa"/>
          </w:tcPr>
          <w:p w14:paraId="5FB1BDC0" w14:textId="77777777" w:rsidR="008448EB" w:rsidRDefault="008448EB" w:rsidP="0058380E">
            <w:pPr>
              <w:pStyle w:val="TableParagraph"/>
              <w:spacing w:before="43"/>
              <w:ind w:left="141"/>
              <w:rPr>
                <w:sz w:val="19"/>
              </w:rPr>
            </w:pPr>
            <w:r>
              <w:rPr>
                <w:sz w:val="19"/>
              </w:rPr>
              <w:t>1115</w:t>
            </w:r>
          </w:p>
        </w:tc>
        <w:tc>
          <w:tcPr>
            <w:tcW w:w="6099" w:type="dxa"/>
          </w:tcPr>
          <w:p w14:paraId="40C94A63" w14:textId="77777777" w:rsidR="008448EB" w:rsidRDefault="008448EB" w:rsidP="0058380E">
            <w:pPr>
              <w:pStyle w:val="TableParagraph"/>
              <w:spacing w:before="43"/>
              <w:ind w:left="44"/>
              <w:rPr>
                <w:sz w:val="19"/>
              </w:rPr>
            </w:pPr>
            <w:r>
              <w:rPr>
                <w:sz w:val="19"/>
              </w:rPr>
              <w:t>APARELHAMENTO DO EFETIVO DO SETOR DE TRANSITO</w:t>
            </w:r>
          </w:p>
        </w:tc>
        <w:tc>
          <w:tcPr>
            <w:tcW w:w="4216" w:type="dxa"/>
          </w:tcPr>
          <w:p w14:paraId="0537976D" w14:textId="77777777" w:rsidR="008448EB" w:rsidRDefault="008448EB" w:rsidP="0058380E">
            <w:pPr>
              <w:pStyle w:val="TableParagraph"/>
              <w:rPr>
                <w:rFonts w:ascii="Times New Roman"/>
                <w:sz w:val="18"/>
              </w:rPr>
            </w:pPr>
          </w:p>
        </w:tc>
      </w:tr>
      <w:tr w:rsidR="008448EB" w14:paraId="1EDAD2B3" w14:textId="77777777" w:rsidTr="0058380E">
        <w:trPr>
          <w:trHeight w:val="310"/>
        </w:trPr>
        <w:tc>
          <w:tcPr>
            <w:tcW w:w="850" w:type="dxa"/>
          </w:tcPr>
          <w:p w14:paraId="126E236B" w14:textId="77777777" w:rsidR="008448EB" w:rsidRDefault="008448EB" w:rsidP="0058380E">
            <w:pPr>
              <w:pStyle w:val="TableParagraph"/>
              <w:spacing w:before="42"/>
              <w:ind w:left="141"/>
              <w:rPr>
                <w:sz w:val="19"/>
              </w:rPr>
            </w:pPr>
            <w:r>
              <w:rPr>
                <w:sz w:val="19"/>
              </w:rPr>
              <w:t>2002</w:t>
            </w:r>
          </w:p>
        </w:tc>
        <w:tc>
          <w:tcPr>
            <w:tcW w:w="6099" w:type="dxa"/>
          </w:tcPr>
          <w:p w14:paraId="265183D5" w14:textId="77777777" w:rsidR="008448EB" w:rsidRDefault="008448EB" w:rsidP="0058380E">
            <w:pPr>
              <w:pStyle w:val="TableParagraph"/>
              <w:spacing w:before="42"/>
              <w:ind w:left="44"/>
              <w:rPr>
                <w:sz w:val="19"/>
              </w:rPr>
            </w:pPr>
            <w:r>
              <w:rPr>
                <w:sz w:val="19"/>
              </w:rPr>
              <w:t>MANUTENCAO DAS ATIVIDADES DO GABINETE</w:t>
            </w:r>
          </w:p>
        </w:tc>
        <w:tc>
          <w:tcPr>
            <w:tcW w:w="4216" w:type="dxa"/>
          </w:tcPr>
          <w:p w14:paraId="203B528E" w14:textId="77777777" w:rsidR="008448EB" w:rsidRDefault="008448EB" w:rsidP="0058380E">
            <w:pPr>
              <w:pStyle w:val="TableParagraph"/>
              <w:rPr>
                <w:rFonts w:ascii="Times New Roman"/>
                <w:sz w:val="18"/>
              </w:rPr>
            </w:pPr>
          </w:p>
        </w:tc>
      </w:tr>
      <w:tr w:rsidR="008448EB" w14:paraId="3691BDEB" w14:textId="77777777" w:rsidTr="0058380E">
        <w:trPr>
          <w:trHeight w:val="310"/>
        </w:trPr>
        <w:tc>
          <w:tcPr>
            <w:tcW w:w="850" w:type="dxa"/>
          </w:tcPr>
          <w:p w14:paraId="4BD1F0F2" w14:textId="77777777" w:rsidR="008448EB" w:rsidRDefault="008448EB" w:rsidP="0058380E">
            <w:pPr>
              <w:pStyle w:val="TableParagraph"/>
              <w:spacing w:before="43"/>
              <w:ind w:left="141"/>
              <w:rPr>
                <w:sz w:val="19"/>
              </w:rPr>
            </w:pPr>
            <w:r>
              <w:rPr>
                <w:sz w:val="19"/>
              </w:rPr>
              <w:t>2040</w:t>
            </w:r>
          </w:p>
        </w:tc>
        <w:tc>
          <w:tcPr>
            <w:tcW w:w="6099" w:type="dxa"/>
          </w:tcPr>
          <w:p w14:paraId="50155E89" w14:textId="77777777" w:rsidR="008448EB" w:rsidRDefault="008448EB" w:rsidP="0058380E">
            <w:pPr>
              <w:pStyle w:val="TableParagraph"/>
              <w:spacing w:before="43"/>
              <w:ind w:left="44"/>
              <w:rPr>
                <w:sz w:val="19"/>
              </w:rPr>
            </w:pPr>
            <w:r>
              <w:rPr>
                <w:sz w:val="19"/>
              </w:rPr>
              <w:t>MANUTENÇÃO DO CONSELHO TUTELAR</w:t>
            </w:r>
          </w:p>
        </w:tc>
        <w:tc>
          <w:tcPr>
            <w:tcW w:w="4216" w:type="dxa"/>
          </w:tcPr>
          <w:p w14:paraId="5ED899D1" w14:textId="77777777" w:rsidR="008448EB" w:rsidRDefault="008448EB" w:rsidP="0058380E">
            <w:pPr>
              <w:pStyle w:val="TableParagraph"/>
              <w:rPr>
                <w:rFonts w:ascii="Times New Roman"/>
                <w:sz w:val="18"/>
              </w:rPr>
            </w:pPr>
          </w:p>
        </w:tc>
      </w:tr>
      <w:tr w:rsidR="008448EB" w14:paraId="308192B1" w14:textId="77777777" w:rsidTr="0058380E">
        <w:trPr>
          <w:trHeight w:val="533"/>
        </w:trPr>
        <w:tc>
          <w:tcPr>
            <w:tcW w:w="850" w:type="dxa"/>
          </w:tcPr>
          <w:p w14:paraId="102FB5CB" w14:textId="77777777" w:rsidR="008448EB" w:rsidRDefault="008448EB" w:rsidP="0058380E">
            <w:pPr>
              <w:pStyle w:val="TableParagraph"/>
              <w:spacing w:before="42"/>
              <w:ind w:left="141"/>
              <w:rPr>
                <w:sz w:val="19"/>
              </w:rPr>
            </w:pPr>
            <w:r>
              <w:rPr>
                <w:sz w:val="19"/>
              </w:rPr>
              <w:t>2062</w:t>
            </w:r>
          </w:p>
        </w:tc>
        <w:tc>
          <w:tcPr>
            <w:tcW w:w="6099" w:type="dxa"/>
          </w:tcPr>
          <w:p w14:paraId="115DE2EC" w14:textId="77777777" w:rsidR="008448EB" w:rsidRDefault="008448EB" w:rsidP="0058380E">
            <w:pPr>
              <w:pStyle w:val="TableParagraph"/>
              <w:spacing w:before="44" w:line="237" w:lineRule="auto"/>
              <w:ind w:left="44" w:right="1326"/>
              <w:rPr>
                <w:sz w:val="19"/>
              </w:rPr>
            </w:pPr>
            <w:r>
              <w:rPr>
                <w:sz w:val="19"/>
              </w:rPr>
              <w:t>MANUT. DO CONSELHO MUNICIPAL DA INFANCIA E ADOLESCENTE</w:t>
            </w:r>
          </w:p>
        </w:tc>
        <w:tc>
          <w:tcPr>
            <w:tcW w:w="4216" w:type="dxa"/>
          </w:tcPr>
          <w:p w14:paraId="59D737B9" w14:textId="77777777" w:rsidR="008448EB" w:rsidRDefault="008448EB" w:rsidP="0058380E">
            <w:pPr>
              <w:pStyle w:val="TableParagraph"/>
              <w:rPr>
                <w:rFonts w:ascii="Times New Roman"/>
                <w:sz w:val="18"/>
              </w:rPr>
            </w:pPr>
          </w:p>
        </w:tc>
      </w:tr>
      <w:tr w:rsidR="008448EB" w14:paraId="5CB72351" w14:textId="77777777" w:rsidTr="0058380E">
        <w:trPr>
          <w:trHeight w:val="540"/>
        </w:trPr>
        <w:tc>
          <w:tcPr>
            <w:tcW w:w="850" w:type="dxa"/>
          </w:tcPr>
          <w:p w14:paraId="75E56C03" w14:textId="77777777" w:rsidR="008448EB" w:rsidRDefault="008448EB" w:rsidP="0058380E">
            <w:pPr>
              <w:pStyle w:val="TableParagraph"/>
              <w:spacing w:before="49"/>
              <w:ind w:left="141"/>
              <w:rPr>
                <w:sz w:val="19"/>
              </w:rPr>
            </w:pPr>
            <w:r>
              <w:rPr>
                <w:sz w:val="19"/>
              </w:rPr>
              <w:t>2063</w:t>
            </w:r>
          </w:p>
        </w:tc>
        <w:tc>
          <w:tcPr>
            <w:tcW w:w="6099" w:type="dxa"/>
          </w:tcPr>
          <w:p w14:paraId="7D6D9583" w14:textId="77777777" w:rsidR="008448EB" w:rsidRDefault="008448EB" w:rsidP="0058380E">
            <w:pPr>
              <w:pStyle w:val="TableParagraph"/>
              <w:spacing w:before="51" w:line="237" w:lineRule="auto"/>
              <w:ind w:left="44" w:right="1094"/>
              <w:rPr>
                <w:sz w:val="19"/>
              </w:rPr>
            </w:pPr>
            <w:r>
              <w:rPr>
                <w:sz w:val="19"/>
              </w:rPr>
              <w:t>MANUTENÇÃO DO FUNDO MUNICIPAL DA INFANCIA E ADOLESCENTE</w:t>
            </w:r>
          </w:p>
        </w:tc>
        <w:tc>
          <w:tcPr>
            <w:tcW w:w="4216" w:type="dxa"/>
          </w:tcPr>
          <w:p w14:paraId="700DCE7A" w14:textId="77777777" w:rsidR="008448EB" w:rsidRDefault="008448EB" w:rsidP="0058380E">
            <w:pPr>
              <w:pStyle w:val="TableParagraph"/>
              <w:rPr>
                <w:rFonts w:ascii="Times New Roman"/>
                <w:sz w:val="18"/>
              </w:rPr>
            </w:pPr>
          </w:p>
        </w:tc>
      </w:tr>
      <w:tr w:rsidR="008448EB" w14:paraId="4E640BA8" w14:textId="77777777" w:rsidTr="0058380E">
        <w:trPr>
          <w:trHeight w:val="317"/>
        </w:trPr>
        <w:tc>
          <w:tcPr>
            <w:tcW w:w="850" w:type="dxa"/>
          </w:tcPr>
          <w:p w14:paraId="78D2C425" w14:textId="77777777" w:rsidR="008448EB" w:rsidRDefault="008448EB" w:rsidP="0058380E">
            <w:pPr>
              <w:pStyle w:val="TableParagraph"/>
              <w:spacing w:before="49"/>
              <w:ind w:left="141"/>
              <w:rPr>
                <w:sz w:val="19"/>
              </w:rPr>
            </w:pPr>
            <w:r>
              <w:rPr>
                <w:sz w:val="19"/>
              </w:rPr>
              <w:t>2064</w:t>
            </w:r>
          </w:p>
        </w:tc>
        <w:tc>
          <w:tcPr>
            <w:tcW w:w="6099" w:type="dxa"/>
          </w:tcPr>
          <w:p w14:paraId="48BBCAF5" w14:textId="77777777" w:rsidR="008448EB" w:rsidRDefault="008448EB" w:rsidP="0058380E">
            <w:pPr>
              <w:pStyle w:val="TableParagraph"/>
              <w:spacing w:before="49"/>
              <w:ind w:left="44"/>
              <w:rPr>
                <w:sz w:val="19"/>
              </w:rPr>
            </w:pPr>
            <w:r>
              <w:rPr>
                <w:sz w:val="19"/>
              </w:rPr>
              <w:t>IMPLANTAÇÃO DE OUVIDORIA MUNICIPAL</w:t>
            </w:r>
          </w:p>
        </w:tc>
        <w:tc>
          <w:tcPr>
            <w:tcW w:w="4216" w:type="dxa"/>
          </w:tcPr>
          <w:p w14:paraId="6765FB3C" w14:textId="77777777" w:rsidR="008448EB" w:rsidRDefault="008448EB" w:rsidP="0058380E">
            <w:pPr>
              <w:pStyle w:val="TableParagraph"/>
              <w:rPr>
                <w:rFonts w:ascii="Times New Roman"/>
                <w:sz w:val="18"/>
              </w:rPr>
            </w:pPr>
          </w:p>
        </w:tc>
      </w:tr>
      <w:tr w:rsidR="008448EB" w14:paraId="08A1AC80" w14:textId="77777777" w:rsidTr="0058380E">
        <w:trPr>
          <w:trHeight w:val="534"/>
        </w:trPr>
        <w:tc>
          <w:tcPr>
            <w:tcW w:w="850" w:type="dxa"/>
          </w:tcPr>
          <w:p w14:paraId="6F200438" w14:textId="77777777" w:rsidR="008448EB" w:rsidRDefault="008448EB" w:rsidP="0058380E">
            <w:pPr>
              <w:pStyle w:val="TableParagraph"/>
              <w:spacing w:before="43"/>
              <w:ind w:left="141"/>
              <w:rPr>
                <w:sz w:val="19"/>
              </w:rPr>
            </w:pPr>
            <w:r>
              <w:rPr>
                <w:sz w:val="19"/>
              </w:rPr>
              <w:t>2068</w:t>
            </w:r>
          </w:p>
        </w:tc>
        <w:tc>
          <w:tcPr>
            <w:tcW w:w="6099" w:type="dxa"/>
          </w:tcPr>
          <w:p w14:paraId="3A4ED088" w14:textId="77777777" w:rsidR="008448EB" w:rsidRDefault="008448EB" w:rsidP="0058380E">
            <w:pPr>
              <w:pStyle w:val="TableParagraph"/>
              <w:spacing w:before="45" w:line="237" w:lineRule="auto"/>
              <w:ind w:left="44" w:right="342"/>
              <w:rPr>
                <w:sz w:val="19"/>
              </w:rPr>
            </w:pPr>
            <w:r>
              <w:rPr>
                <w:sz w:val="19"/>
              </w:rPr>
              <w:t>QUALIFICAÇÃO E CAPACITAÇAO DOS SERVIDORES DA GUARDA MUNICIPAL</w:t>
            </w:r>
          </w:p>
        </w:tc>
        <w:tc>
          <w:tcPr>
            <w:tcW w:w="4216" w:type="dxa"/>
          </w:tcPr>
          <w:p w14:paraId="7CA2B25E" w14:textId="77777777" w:rsidR="008448EB" w:rsidRDefault="008448EB" w:rsidP="0058380E">
            <w:pPr>
              <w:pStyle w:val="TableParagraph"/>
              <w:rPr>
                <w:rFonts w:ascii="Times New Roman"/>
                <w:sz w:val="18"/>
              </w:rPr>
            </w:pPr>
          </w:p>
        </w:tc>
      </w:tr>
      <w:tr w:rsidR="008448EB" w14:paraId="13203DCD" w14:textId="77777777" w:rsidTr="0058380E">
        <w:trPr>
          <w:trHeight w:val="540"/>
        </w:trPr>
        <w:tc>
          <w:tcPr>
            <w:tcW w:w="850" w:type="dxa"/>
          </w:tcPr>
          <w:p w14:paraId="3D6350CA" w14:textId="77777777" w:rsidR="008448EB" w:rsidRDefault="008448EB" w:rsidP="0058380E">
            <w:pPr>
              <w:pStyle w:val="TableParagraph"/>
              <w:spacing w:before="49"/>
              <w:ind w:left="141"/>
              <w:rPr>
                <w:sz w:val="19"/>
              </w:rPr>
            </w:pPr>
            <w:r>
              <w:rPr>
                <w:sz w:val="19"/>
              </w:rPr>
              <w:t>2071</w:t>
            </w:r>
          </w:p>
        </w:tc>
        <w:tc>
          <w:tcPr>
            <w:tcW w:w="6099" w:type="dxa"/>
          </w:tcPr>
          <w:p w14:paraId="261F2841" w14:textId="77777777" w:rsidR="008448EB" w:rsidRDefault="008448EB" w:rsidP="0058380E">
            <w:pPr>
              <w:pStyle w:val="TableParagraph"/>
              <w:spacing w:before="51" w:line="237" w:lineRule="auto"/>
              <w:ind w:left="44" w:right="342"/>
              <w:rPr>
                <w:sz w:val="19"/>
              </w:rPr>
            </w:pPr>
            <w:r>
              <w:rPr>
                <w:sz w:val="19"/>
              </w:rPr>
              <w:t>QUALIFICAÇÃO E CAPACITAÇÃO DOS SERVIDORES DO TRANSITO</w:t>
            </w:r>
          </w:p>
        </w:tc>
        <w:tc>
          <w:tcPr>
            <w:tcW w:w="4216" w:type="dxa"/>
          </w:tcPr>
          <w:p w14:paraId="14581B69" w14:textId="77777777" w:rsidR="008448EB" w:rsidRDefault="008448EB" w:rsidP="0058380E">
            <w:pPr>
              <w:pStyle w:val="TableParagraph"/>
              <w:rPr>
                <w:rFonts w:ascii="Times New Roman"/>
                <w:sz w:val="18"/>
              </w:rPr>
            </w:pPr>
          </w:p>
        </w:tc>
      </w:tr>
      <w:tr w:rsidR="008448EB" w14:paraId="79502672" w14:textId="77777777" w:rsidTr="0058380E">
        <w:trPr>
          <w:trHeight w:val="300"/>
        </w:trPr>
        <w:tc>
          <w:tcPr>
            <w:tcW w:w="850" w:type="dxa"/>
          </w:tcPr>
          <w:p w14:paraId="56EF8CDB" w14:textId="77777777" w:rsidR="008448EB" w:rsidRDefault="008448EB" w:rsidP="0058380E">
            <w:pPr>
              <w:pStyle w:val="TableParagraph"/>
              <w:spacing w:before="49"/>
              <w:ind w:left="141"/>
              <w:rPr>
                <w:sz w:val="19"/>
              </w:rPr>
            </w:pPr>
            <w:r>
              <w:rPr>
                <w:sz w:val="19"/>
              </w:rPr>
              <w:t>2094</w:t>
            </w:r>
          </w:p>
        </w:tc>
        <w:tc>
          <w:tcPr>
            <w:tcW w:w="6099" w:type="dxa"/>
          </w:tcPr>
          <w:p w14:paraId="3EFB8DEB" w14:textId="77777777" w:rsidR="008448EB" w:rsidRDefault="008448EB" w:rsidP="0058380E">
            <w:pPr>
              <w:pStyle w:val="TableParagraph"/>
              <w:spacing w:before="49"/>
              <w:ind w:left="44"/>
              <w:rPr>
                <w:sz w:val="19"/>
              </w:rPr>
            </w:pPr>
            <w:r>
              <w:rPr>
                <w:sz w:val="19"/>
              </w:rPr>
              <w:t>MANUTENCAO E ESTRUTURACAO PARA GUARDA MUNICIPAL</w:t>
            </w:r>
          </w:p>
        </w:tc>
        <w:tc>
          <w:tcPr>
            <w:tcW w:w="4216" w:type="dxa"/>
          </w:tcPr>
          <w:p w14:paraId="53803A79" w14:textId="77777777" w:rsidR="008448EB" w:rsidRDefault="008448EB" w:rsidP="0058380E">
            <w:pPr>
              <w:pStyle w:val="TableParagraph"/>
              <w:rPr>
                <w:rFonts w:ascii="Times New Roman"/>
                <w:sz w:val="18"/>
              </w:rPr>
            </w:pPr>
          </w:p>
        </w:tc>
      </w:tr>
      <w:tr w:rsidR="008448EB" w14:paraId="12B7D88A" w14:textId="77777777" w:rsidTr="0058380E">
        <w:trPr>
          <w:trHeight w:val="250"/>
        </w:trPr>
        <w:tc>
          <w:tcPr>
            <w:tcW w:w="850" w:type="dxa"/>
          </w:tcPr>
          <w:p w14:paraId="12DFD23C" w14:textId="77777777" w:rsidR="008448EB" w:rsidRDefault="008448EB" w:rsidP="0058380E">
            <w:pPr>
              <w:pStyle w:val="TableParagraph"/>
              <w:spacing w:before="25" w:line="205" w:lineRule="exact"/>
              <w:ind w:left="76"/>
              <w:rPr>
                <w:b/>
                <w:sz w:val="19"/>
              </w:rPr>
            </w:pPr>
            <w:r>
              <w:rPr>
                <w:b/>
                <w:sz w:val="19"/>
              </w:rPr>
              <w:t>04.004</w:t>
            </w:r>
          </w:p>
        </w:tc>
        <w:tc>
          <w:tcPr>
            <w:tcW w:w="6099" w:type="dxa"/>
          </w:tcPr>
          <w:p w14:paraId="2F911426" w14:textId="77777777" w:rsidR="008448EB" w:rsidRDefault="008448EB" w:rsidP="0058380E">
            <w:pPr>
              <w:pStyle w:val="TableParagraph"/>
              <w:spacing w:before="25" w:line="205" w:lineRule="exact"/>
              <w:ind w:left="37"/>
              <w:rPr>
                <w:b/>
                <w:sz w:val="19"/>
              </w:rPr>
            </w:pPr>
            <w:r>
              <w:rPr>
                <w:b/>
                <w:sz w:val="19"/>
              </w:rPr>
              <w:t>SECRETARIA MUNICIPAL DE ADMINISTRACAO E</w:t>
            </w:r>
          </w:p>
        </w:tc>
        <w:tc>
          <w:tcPr>
            <w:tcW w:w="4216" w:type="dxa"/>
          </w:tcPr>
          <w:p w14:paraId="6BBED32A" w14:textId="77777777" w:rsidR="008448EB" w:rsidRDefault="008448EB" w:rsidP="0058380E">
            <w:pPr>
              <w:pStyle w:val="TableParagraph"/>
              <w:rPr>
                <w:rFonts w:ascii="Times New Roman"/>
                <w:sz w:val="18"/>
              </w:rPr>
            </w:pPr>
          </w:p>
        </w:tc>
      </w:tr>
      <w:tr w:rsidR="008448EB" w14:paraId="12B7F5A4" w14:textId="77777777" w:rsidTr="0058380E">
        <w:trPr>
          <w:trHeight w:val="271"/>
        </w:trPr>
        <w:tc>
          <w:tcPr>
            <w:tcW w:w="850" w:type="dxa"/>
          </w:tcPr>
          <w:p w14:paraId="31FAD75D" w14:textId="77777777" w:rsidR="008448EB" w:rsidRDefault="008448EB" w:rsidP="0058380E">
            <w:pPr>
              <w:pStyle w:val="TableParagraph"/>
              <w:rPr>
                <w:rFonts w:ascii="Times New Roman"/>
                <w:sz w:val="18"/>
              </w:rPr>
            </w:pPr>
          </w:p>
        </w:tc>
        <w:tc>
          <w:tcPr>
            <w:tcW w:w="6099" w:type="dxa"/>
          </w:tcPr>
          <w:p w14:paraId="7F24CB38" w14:textId="77777777" w:rsidR="008448EB" w:rsidRDefault="008448EB" w:rsidP="0058380E">
            <w:pPr>
              <w:pStyle w:val="TableParagraph"/>
              <w:ind w:left="37"/>
              <w:rPr>
                <w:b/>
                <w:sz w:val="19"/>
              </w:rPr>
            </w:pPr>
            <w:r>
              <w:rPr>
                <w:b/>
                <w:sz w:val="19"/>
              </w:rPr>
              <w:t>TRIBUTACAO</w:t>
            </w:r>
          </w:p>
        </w:tc>
        <w:tc>
          <w:tcPr>
            <w:tcW w:w="4216" w:type="dxa"/>
          </w:tcPr>
          <w:p w14:paraId="41952BA3" w14:textId="77777777" w:rsidR="008448EB" w:rsidRDefault="008448EB" w:rsidP="0058380E">
            <w:pPr>
              <w:pStyle w:val="TableParagraph"/>
              <w:rPr>
                <w:rFonts w:ascii="Times New Roman"/>
                <w:sz w:val="18"/>
              </w:rPr>
            </w:pPr>
          </w:p>
        </w:tc>
      </w:tr>
      <w:tr w:rsidR="008448EB" w14:paraId="6175BEE0" w14:textId="77777777" w:rsidTr="0058380E">
        <w:trPr>
          <w:trHeight w:val="314"/>
        </w:trPr>
        <w:tc>
          <w:tcPr>
            <w:tcW w:w="850" w:type="dxa"/>
          </w:tcPr>
          <w:p w14:paraId="36575DDC" w14:textId="77777777" w:rsidR="008448EB" w:rsidRDefault="008448EB" w:rsidP="0058380E">
            <w:pPr>
              <w:pStyle w:val="TableParagraph"/>
              <w:spacing w:before="46"/>
              <w:ind w:left="141"/>
              <w:rPr>
                <w:sz w:val="19"/>
              </w:rPr>
            </w:pPr>
            <w:r>
              <w:rPr>
                <w:sz w:val="19"/>
              </w:rPr>
              <w:t>1038</w:t>
            </w:r>
          </w:p>
        </w:tc>
        <w:tc>
          <w:tcPr>
            <w:tcW w:w="6099" w:type="dxa"/>
          </w:tcPr>
          <w:p w14:paraId="50B88D20" w14:textId="77777777" w:rsidR="008448EB" w:rsidRDefault="008448EB" w:rsidP="0058380E">
            <w:pPr>
              <w:pStyle w:val="TableParagraph"/>
              <w:spacing w:before="46"/>
              <w:ind w:left="44"/>
              <w:rPr>
                <w:sz w:val="19"/>
              </w:rPr>
            </w:pPr>
            <w:r>
              <w:rPr>
                <w:sz w:val="19"/>
              </w:rPr>
              <w:t>IMPLANTAÇÃO DO SISTEMA DE GESTÃO DE FROTA</w:t>
            </w:r>
          </w:p>
        </w:tc>
        <w:tc>
          <w:tcPr>
            <w:tcW w:w="4216" w:type="dxa"/>
          </w:tcPr>
          <w:p w14:paraId="530AD40C" w14:textId="77777777" w:rsidR="008448EB" w:rsidRDefault="008448EB" w:rsidP="0058380E">
            <w:pPr>
              <w:pStyle w:val="TableParagraph"/>
              <w:rPr>
                <w:rFonts w:ascii="Times New Roman"/>
                <w:sz w:val="18"/>
              </w:rPr>
            </w:pPr>
          </w:p>
        </w:tc>
      </w:tr>
      <w:tr w:rsidR="008448EB" w14:paraId="5629D90C" w14:textId="77777777" w:rsidTr="0058380E">
        <w:trPr>
          <w:trHeight w:val="533"/>
        </w:trPr>
        <w:tc>
          <w:tcPr>
            <w:tcW w:w="850" w:type="dxa"/>
          </w:tcPr>
          <w:p w14:paraId="7D289480" w14:textId="77777777" w:rsidR="008448EB" w:rsidRDefault="008448EB" w:rsidP="0058380E">
            <w:pPr>
              <w:pStyle w:val="TableParagraph"/>
              <w:spacing w:before="43"/>
              <w:ind w:left="141"/>
              <w:rPr>
                <w:sz w:val="19"/>
              </w:rPr>
            </w:pPr>
            <w:r>
              <w:rPr>
                <w:sz w:val="19"/>
              </w:rPr>
              <w:t>1076</w:t>
            </w:r>
          </w:p>
        </w:tc>
        <w:tc>
          <w:tcPr>
            <w:tcW w:w="6099" w:type="dxa"/>
          </w:tcPr>
          <w:p w14:paraId="18D5FFBE" w14:textId="77777777" w:rsidR="008448EB" w:rsidRDefault="008448EB" w:rsidP="0058380E">
            <w:pPr>
              <w:pStyle w:val="TableParagraph"/>
              <w:spacing w:before="45" w:line="237" w:lineRule="auto"/>
              <w:ind w:left="44" w:right="342"/>
              <w:rPr>
                <w:sz w:val="19"/>
              </w:rPr>
            </w:pPr>
            <w:r>
              <w:rPr>
                <w:sz w:val="19"/>
              </w:rPr>
              <w:t>AQUISIÇÃO DE EQUIPAMENTOS DE APOIO E DE INFORMÁTICA</w:t>
            </w:r>
          </w:p>
        </w:tc>
        <w:tc>
          <w:tcPr>
            <w:tcW w:w="4216" w:type="dxa"/>
          </w:tcPr>
          <w:p w14:paraId="64C0DEA2" w14:textId="77777777" w:rsidR="008448EB" w:rsidRDefault="008448EB" w:rsidP="0058380E">
            <w:pPr>
              <w:pStyle w:val="TableParagraph"/>
              <w:rPr>
                <w:rFonts w:ascii="Times New Roman"/>
                <w:sz w:val="18"/>
              </w:rPr>
            </w:pPr>
          </w:p>
        </w:tc>
      </w:tr>
      <w:tr w:rsidR="008448EB" w14:paraId="65EED99B" w14:textId="77777777" w:rsidTr="0058380E">
        <w:trPr>
          <w:trHeight w:val="316"/>
        </w:trPr>
        <w:tc>
          <w:tcPr>
            <w:tcW w:w="850" w:type="dxa"/>
          </w:tcPr>
          <w:p w14:paraId="1E78864A" w14:textId="77777777" w:rsidR="008448EB" w:rsidRDefault="008448EB" w:rsidP="0058380E">
            <w:pPr>
              <w:pStyle w:val="TableParagraph"/>
              <w:spacing w:before="49"/>
              <w:ind w:left="141"/>
              <w:rPr>
                <w:sz w:val="19"/>
              </w:rPr>
            </w:pPr>
            <w:r>
              <w:rPr>
                <w:sz w:val="19"/>
              </w:rPr>
              <w:t>2003</w:t>
            </w:r>
          </w:p>
        </w:tc>
        <w:tc>
          <w:tcPr>
            <w:tcW w:w="6099" w:type="dxa"/>
          </w:tcPr>
          <w:p w14:paraId="10C49210" w14:textId="77777777" w:rsidR="008448EB" w:rsidRDefault="008448EB" w:rsidP="0058380E">
            <w:pPr>
              <w:pStyle w:val="TableParagraph"/>
              <w:spacing w:before="49"/>
              <w:ind w:left="44"/>
              <w:rPr>
                <w:sz w:val="19"/>
              </w:rPr>
            </w:pPr>
            <w:r>
              <w:rPr>
                <w:sz w:val="19"/>
              </w:rPr>
              <w:t>MANUT. DAS ATIV. DA SEC. DE ADM. E TRIBUTACAO</w:t>
            </w:r>
          </w:p>
        </w:tc>
        <w:tc>
          <w:tcPr>
            <w:tcW w:w="4216" w:type="dxa"/>
          </w:tcPr>
          <w:p w14:paraId="602426BC" w14:textId="77777777" w:rsidR="008448EB" w:rsidRDefault="008448EB" w:rsidP="0058380E">
            <w:pPr>
              <w:pStyle w:val="TableParagraph"/>
              <w:rPr>
                <w:rFonts w:ascii="Times New Roman"/>
                <w:sz w:val="18"/>
              </w:rPr>
            </w:pPr>
          </w:p>
        </w:tc>
      </w:tr>
      <w:tr w:rsidR="008448EB" w14:paraId="3166FE36" w14:textId="77777777" w:rsidTr="0058380E">
        <w:trPr>
          <w:trHeight w:val="310"/>
        </w:trPr>
        <w:tc>
          <w:tcPr>
            <w:tcW w:w="850" w:type="dxa"/>
          </w:tcPr>
          <w:p w14:paraId="171EEAF3" w14:textId="77777777" w:rsidR="008448EB" w:rsidRDefault="008448EB" w:rsidP="0058380E">
            <w:pPr>
              <w:pStyle w:val="TableParagraph"/>
              <w:spacing w:before="42"/>
              <w:ind w:left="141"/>
              <w:rPr>
                <w:sz w:val="19"/>
              </w:rPr>
            </w:pPr>
            <w:r>
              <w:rPr>
                <w:sz w:val="19"/>
              </w:rPr>
              <w:t>2005</w:t>
            </w:r>
          </w:p>
        </w:tc>
        <w:tc>
          <w:tcPr>
            <w:tcW w:w="6099" w:type="dxa"/>
          </w:tcPr>
          <w:p w14:paraId="18282560" w14:textId="77777777" w:rsidR="008448EB" w:rsidRDefault="008448EB" w:rsidP="0058380E">
            <w:pPr>
              <w:pStyle w:val="TableParagraph"/>
              <w:spacing w:before="42"/>
              <w:ind w:left="44"/>
              <w:rPr>
                <w:sz w:val="19"/>
              </w:rPr>
            </w:pPr>
            <w:r>
              <w:rPr>
                <w:sz w:val="19"/>
              </w:rPr>
              <w:t>ESTRUTURAÇÃO DA GESTÃO PATRIMONIAL</w:t>
            </w:r>
          </w:p>
        </w:tc>
        <w:tc>
          <w:tcPr>
            <w:tcW w:w="4216" w:type="dxa"/>
          </w:tcPr>
          <w:p w14:paraId="572E9716" w14:textId="77777777" w:rsidR="008448EB" w:rsidRDefault="008448EB" w:rsidP="0058380E">
            <w:pPr>
              <w:pStyle w:val="TableParagraph"/>
              <w:rPr>
                <w:rFonts w:ascii="Times New Roman"/>
                <w:sz w:val="18"/>
              </w:rPr>
            </w:pPr>
          </w:p>
        </w:tc>
      </w:tr>
      <w:tr w:rsidR="008448EB" w14:paraId="7BE43DAD" w14:textId="77777777" w:rsidTr="0058380E">
        <w:trPr>
          <w:trHeight w:val="310"/>
        </w:trPr>
        <w:tc>
          <w:tcPr>
            <w:tcW w:w="850" w:type="dxa"/>
          </w:tcPr>
          <w:p w14:paraId="57332193" w14:textId="77777777" w:rsidR="008448EB" w:rsidRDefault="008448EB" w:rsidP="0058380E">
            <w:pPr>
              <w:pStyle w:val="TableParagraph"/>
              <w:spacing w:before="43"/>
              <w:ind w:left="141"/>
              <w:rPr>
                <w:sz w:val="19"/>
              </w:rPr>
            </w:pPr>
            <w:r>
              <w:rPr>
                <w:sz w:val="19"/>
              </w:rPr>
              <w:t>2006</w:t>
            </w:r>
          </w:p>
        </w:tc>
        <w:tc>
          <w:tcPr>
            <w:tcW w:w="6099" w:type="dxa"/>
          </w:tcPr>
          <w:p w14:paraId="5F9BFAF0" w14:textId="77777777" w:rsidR="008448EB" w:rsidRDefault="008448EB" w:rsidP="0058380E">
            <w:pPr>
              <w:pStyle w:val="TableParagraph"/>
              <w:spacing w:before="43"/>
              <w:ind w:left="44"/>
              <w:rPr>
                <w:sz w:val="19"/>
              </w:rPr>
            </w:pPr>
            <w:r>
              <w:rPr>
                <w:sz w:val="19"/>
              </w:rPr>
              <w:t>CONTRIBUICAO AO PASEP</w:t>
            </w:r>
          </w:p>
        </w:tc>
        <w:tc>
          <w:tcPr>
            <w:tcW w:w="4216" w:type="dxa"/>
          </w:tcPr>
          <w:p w14:paraId="7DF6B0A9" w14:textId="77777777" w:rsidR="008448EB" w:rsidRDefault="008448EB" w:rsidP="0058380E">
            <w:pPr>
              <w:pStyle w:val="TableParagraph"/>
              <w:rPr>
                <w:rFonts w:ascii="Times New Roman"/>
                <w:sz w:val="18"/>
              </w:rPr>
            </w:pPr>
          </w:p>
        </w:tc>
      </w:tr>
      <w:tr w:rsidR="008448EB" w14:paraId="1728E139" w14:textId="77777777" w:rsidTr="0058380E">
        <w:trPr>
          <w:trHeight w:val="310"/>
        </w:trPr>
        <w:tc>
          <w:tcPr>
            <w:tcW w:w="850" w:type="dxa"/>
          </w:tcPr>
          <w:p w14:paraId="7E1F0078" w14:textId="77777777" w:rsidR="008448EB" w:rsidRDefault="008448EB" w:rsidP="0058380E">
            <w:pPr>
              <w:pStyle w:val="TableParagraph"/>
              <w:spacing w:before="42"/>
              <w:ind w:left="141"/>
              <w:rPr>
                <w:sz w:val="19"/>
              </w:rPr>
            </w:pPr>
            <w:r>
              <w:rPr>
                <w:sz w:val="19"/>
              </w:rPr>
              <w:t>2008</w:t>
            </w:r>
          </w:p>
        </w:tc>
        <w:tc>
          <w:tcPr>
            <w:tcW w:w="6099" w:type="dxa"/>
          </w:tcPr>
          <w:p w14:paraId="0661E7B8" w14:textId="77777777" w:rsidR="008448EB" w:rsidRDefault="008448EB" w:rsidP="0058380E">
            <w:pPr>
              <w:pStyle w:val="TableParagraph"/>
              <w:spacing w:before="42"/>
              <w:ind w:left="44"/>
              <w:rPr>
                <w:sz w:val="19"/>
              </w:rPr>
            </w:pPr>
            <w:r>
              <w:rPr>
                <w:sz w:val="19"/>
              </w:rPr>
              <w:t>AMORTIZAÇÃO DA DÍVIDA</w:t>
            </w:r>
          </w:p>
        </w:tc>
        <w:tc>
          <w:tcPr>
            <w:tcW w:w="4216" w:type="dxa"/>
          </w:tcPr>
          <w:p w14:paraId="75033583" w14:textId="77777777" w:rsidR="008448EB" w:rsidRDefault="008448EB" w:rsidP="0058380E">
            <w:pPr>
              <w:pStyle w:val="TableParagraph"/>
              <w:rPr>
                <w:rFonts w:ascii="Times New Roman"/>
                <w:sz w:val="18"/>
              </w:rPr>
            </w:pPr>
          </w:p>
        </w:tc>
      </w:tr>
      <w:tr w:rsidR="008448EB" w14:paraId="3E3C1916" w14:textId="77777777" w:rsidTr="0058380E">
        <w:trPr>
          <w:trHeight w:val="312"/>
        </w:trPr>
        <w:tc>
          <w:tcPr>
            <w:tcW w:w="850" w:type="dxa"/>
          </w:tcPr>
          <w:p w14:paraId="1654FA49" w14:textId="77777777" w:rsidR="008448EB" w:rsidRDefault="008448EB" w:rsidP="0058380E">
            <w:pPr>
              <w:pStyle w:val="TableParagraph"/>
              <w:spacing w:before="43"/>
              <w:ind w:left="141"/>
              <w:rPr>
                <w:sz w:val="19"/>
              </w:rPr>
            </w:pPr>
            <w:r>
              <w:rPr>
                <w:sz w:val="19"/>
              </w:rPr>
              <w:t>2119</w:t>
            </w:r>
          </w:p>
        </w:tc>
        <w:tc>
          <w:tcPr>
            <w:tcW w:w="6099" w:type="dxa"/>
          </w:tcPr>
          <w:p w14:paraId="55128D4C" w14:textId="77777777" w:rsidR="008448EB" w:rsidRDefault="008448EB" w:rsidP="0058380E">
            <w:pPr>
              <w:pStyle w:val="TableParagraph"/>
              <w:spacing w:before="43"/>
              <w:ind w:left="44"/>
              <w:rPr>
                <w:sz w:val="19"/>
              </w:rPr>
            </w:pPr>
            <w:r>
              <w:rPr>
                <w:sz w:val="19"/>
              </w:rPr>
              <w:t>CONTRIBUIÇÃO A AMLAP, FEMURN E CNM</w:t>
            </w:r>
          </w:p>
        </w:tc>
        <w:tc>
          <w:tcPr>
            <w:tcW w:w="4216" w:type="dxa"/>
          </w:tcPr>
          <w:p w14:paraId="43C38117" w14:textId="77777777" w:rsidR="008448EB" w:rsidRDefault="008448EB" w:rsidP="0058380E">
            <w:pPr>
              <w:pStyle w:val="TableParagraph"/>
              <w:rPr>
                <w:rFonts w:ascii="Times New Roman"/>
                <w:sz w:val="18"/>
              </w:rPr>
            </w:pPr>
          </w:p>
        </w:tc>
      </w:tr>
      <w:tr w:rsidR="008448EB" w14:paraId="02302E30" w14:textId="77777777" w:rsidTr="0058380E">
        <w:trPr>
          <w:trHeight w:val="515"/>
        </w:trPr>
        <w:tc>
          <w:tcPr>
            <w:tcW w:w="850" w:type="dxa"/>
          </w:tcPr>
          <w:p w14:paraId="229B30A5" w14:textId="77777777" w:rsidR="008448EB" w:rsidRDefault="008448EB" w:rsidP="0058380E">
            <w:pPr>
              <w:pStyle w:val="TableParagraph"/>
              <w:spacing w:before="43"/>
              <w:ind w:left="141"/>
              <w:rPr>
                <w:sz w:val="19"/>
              </w:rPr>
            </w:pPr>
            <w:r>
              <w:rPr>
                <w:sz w:val="19"/>
              </w:rPr>
              <w:t>2120</w:t>
            </w:r>
          </w:p>
        </w:tc>
        <w:tc>
          <w:tcPr>
            <w:tcW w:w="6099" w:type="dxa"/>
          </w:tcPr>
          <w:p w14:paraId="36A5E0A4" w14:textId="77777777" w:rsidR="008448EB" w:rsidRDefault="008448EB" w:rsidP="0058380E">
            <w:pPr>
              <w:pStyle w:val="TableParagraph"/>
              <w:spacing w:before="45" w:line="237" w:lineRule="auto"/>
              <w:ind w:left="44" w:right="342"/>
              <w:rPr>
                <w:sz w:val="19"/>
              </w:rPr>
            </w:pPr>
            <w:r>
              <w:rPr>
                <w:sz w:val="19"/>
              </w:rPr>
              <w:t>DESENVOLVIMENTO DA POLITICA DE GESTÃO E CAPACITAÇÃO DE RH</w:t>
            </w:r>
          </w:p>
        </w:tc>
        <w:tc>
          <w:tcPr>
            <w:tcW w:w="4216" w:type="dxa"/>
          </w:tcPr>
          <w:p w14:paraId="14A7BDFC" w14:textId="77777777" w:rsidR="008448EB" w:rsidRDefault="008448EB" w:rsidP="0058380E">
            <w:pPr>
              <w:pStyle w:val="TableParagraph"/>
              <w:rPr>
                <w:rFonts w:ascii="Times New Roman"/>
                <w:sz w:val="18"/>
              </w:rPr>
            </w:pPr>
          </w:p>
        </w:tc>
      </w:tr>
      <w:tr w:rsidR="008448EB" w14:paraId="427256A3" w14:textId="77777777" w:rsidTr="0058380E">
        <w:trPr>
          <w:trHeight w:val="318"/>
        </w:trPr>
        <w:tc>
          <w:tcPr>
            <w:tcW w:w="850" w:type="dxa"/>
          </w:tcPr>
          <w:p w14:paraId="0D689F6A" w14:textId="77777777" w:rsidR="008448EB" w:rsidRDefault="008448EB" w:rsidP="0058380E">
            <w:pPr>
              <w:pStyle w:val="TableParagraph"/>
              <w:spacing w:before="31"/>
              <w:ind w:left="76"/>
              <w:rPr>
                <w:b/>
                <w:sz w:val="19"/>
              </w:rPr>
            </w:pPr>
            <w:r>
              <w:rPr>
                <w:b/>
                <w:sz w:val="19"/>
              </w:rPr>
              <w:t>05.005</w:t>
            </w:r>
          </w:p>
        </w:tc>
        <w:tc>
          <w:tcPr>
            <w:tcW w:w="6099" w:type="dxa"/>
          </w:tcPr>
          <w:p w14:paraId="01B84CED" w14:textId="77777777" w:rsidR="008448EB" w:rsidRDefault="008448EB" w:rsidP="0058380E">
            <w:pPr>
              <w:pStyle w:val="TableParagraph"/>
              <w:spacing w:before="41"/>
              <w:ind w:left="37"/>
              <w:rPr>
                <w:b/>
                <w:sz w:val="19"/>
              </w:rPr>
            </w:pPr>
            <w:r>
              <w:rPr>
                <w:b/>
                <w:sz w:val="19"/>
              </w:rPr>
              <w:t>SECRETARIA MUNICIPAL DE FINANCAS E PLANEJAMENTO</w:t>
            </w:r>
          </w:p>
        </w:tc>
        <w:tc>
          <w:tcPr>
            <w:tcW w:w="4216" w:type="dxa"/>
          </w:tcPr>
          <w:p w14:paraId="166BD90C" w14:textId="77777777" w:rsidR="008448EB" w:rsidRDefault="008448EB" w:rsidP="0058380E">
            <w:pPr>
              <w:pStyle w:val="TableParagraph"/>
              <w:rPr>
                <w:rFonts w:ascii="Times New Roman"/>
                <w:sz w:val="18"/>
              </w:rPr>
            </w:pPr>
          </w:p>
        </w:tc>
      </w:tr>
      <w:tr w:rsidR="008448EB" w14:paraId="09260A85" w14:textId="77777777" w:rsidTr="0058380E">
        <w:trPr>
          <w:trHeight w:val="542"/>
        </w:trPr>
        <w:tc>
          <w:tcPr>
            <w:tcW w:w="850" w:type="dxa"/>
          </w:tcPr>
          <w:p w14:paraId="37727B50" w14:textId="77777777" w:rsidR="008448EB" w:rsidRDefault="008448EB" w:rsidP="0058380E">
            <w:pPr>
              <w:pStyle w:val="TableParagraph"/>
              <w:spacing w:before="52"/>
              <w:ind w:left="141"/>
              <w:rPr>
                <w:sz w:val="19"/>
              </w:rPr>
            </w:pPr>
            <w:r>
              <w:rPr>
                <w:sz w:val="19"/>
              </w:rPr>
              <w:t>1002</w:t>
            </w:r>
          </w:p>
        </w:tc>
        <w:tc>
          <w:tcPr>
            <w:tcW w:w="6099" w:type="dxa"/>
          </w:tcPr>
          <w:p w14:paraId="3DF18C92" w14:textId="77777777" w:rsidR="008448EB" w:rsidRDefault="008448EB" w:rsidP="0058380E">
            <w:pPr>
              <w:pStyle w:val="TableParagraph"/>
              <w:spacing w:before="54" w:line="237" w:lineRule="auto"/>
              <w:ind w:left="44" w:right="342"/>
              <w:rPr>
                <w:sz w:val="19"/>
              </w:rPr>
            </w:pPr>
            <w:r>
              <w:rPr>
                <w:sz w:val="19"/>
              </w:rPr>
              <w:t>REESTRUTURAÇÃO DE EQUIPAMENTOS DO SETOR FINANCEIRO</w:t>
            </w:r>
          </w:p>
        </w:tc>
        <w:tc>
          <w:tcPr>
            <w:tcW w:w="4216" w:type="dxa"/>
          </w:tcPr>
          <w:p w14:paraId="76AA9514" w14:textId="77777777" w:rsidR="008448EB" w:rsidRDefault="008448EB" w:rsidP="0058380E">
            <w:pPr>
              <w:pStyle w:val="TableParagraph"/>
              <w:rPr>
                <w:rFonts w:ascii="Times New Roman"/>
                <w:sz w:val="18"/>
              </w:rPr>
            </w:pPr>
          </w:p>
        </w:tc>
      </w:tr>
      <w:tr w:rsidR="008448EB" w14:paraId="6B0739F4" w14:textId="77777777" w:rsidTr="0058380E">
        <w:trPr>
          <w:trHeight w:val="483"/>
        </w:trPr>
        <w:tc>
          <w:tcPr>
            <w:tcW w:w="850" w:type="dxa"/>
          </w:tcPr>
          <w:p w14:paraId="136E3350" w14:textId="77777777" w:rsidR="008448EB" w:rsidRDefault="008448EB" w:rsidP="0058380E">
            <w:pPr>
              <w:pStyle w:val="TableParagraph"/>
              <w:spacing w:before="49"/>
              <w:ind w:left="141"/>
              <w:rPr>
                <w:sz w:val="19"/>
              </w:rPr>
            </w:pPr>
            <w:r>
              <w:rPr>
                <w:sz w:val="19"/>
              </w:rPr>
              <w:t>2007</w:t>
            </w:r>
          </w:p>
        </w:tc>
        <w:tc>
          <w:tcPr>
            <w:tcW w:w="6099" w:type="dxa"/>
          </w:tcPr>
          <w:p w14:paraId="05B330E0" w14:textId="77777777" w:rsidR="008448EB" w:rsidRDefault="008448EB" w:rsidP="0058380E">
            <w:pPr>
              <w:pStyle w:val="TableParagraph"/>
              <w:spacing w:before="55" w:line="216" w:lineRule="exact"/>
              <w:ind w:left="44" w:right="1358"/>
              <w:rPr>
                <w:sz w:val="19"/>
              </w:rPr>
            </w:pPr>
            <w:r>
              <w:rPr>
                <w:sz w:val="19"/>
              </w:rPr>
              <w:t>MANUT. DAS ATIVIDADES DA SEC. DE FINANCAS E PLANEJAMENTO</w:t>
            </w:r>
          </w:p>
        </w:tc>
        <w:tc>
          <w:tcPr>
            <w:tcW w:w="4216" w:type="dxa"/>
          </w:tcPr>
          <w:p w14:paraId="4666A651" w14:textId="77777777" w:rsidR="008448EB" w:rsidRDefault="008448EB" w:rsidP="0058380E">
            <w:pPr>
              <w:pStyle w:val="TableParagraph"/>
              <w:rPr>
                <w:rFonts w:ascii="Times New Roman"/>
                <w:sz w:val="18"/>
              </w:rPr>
            </w:pPr>
          </w:p>
        </w:tc>
      </w:tr>
    </w:tbl>
    <w:p w14:paraId="0F473F41" w14:textId="77777777" w:rsidR="008448EB" w:rsidRDefault="008448EB" w:rsidP="008448EB">
      <w:pPr>
        <w:pStyle w:val="Corpodetexto"/>
        <w:rPr>
          <w:b/>
          <w:sz w:val="20"/>
        </w:rPr>
      </w:pPr>
    </w:p>
    <w:p w14:paraId="3B524C99" w14:textId="77777777" w:rsidR="008448EB" w:rsidRDefault="008448EB" w:rsidP="008448EB">
      <w:pPr>
        <w:pStyle w:val="Corpodetexto"/>
        <w:spacing w:before="9"/>
        <w:rPr>
          <w:b/>
          <w:sz w:val="13"/>
        </w:rPr>
      </w:pPr>
      <w:r>
        <w:rPr>
          <w:noProof/>
          <w:sz w:val="25"/>
        </w:rPr>
        <mc:AlternateContent>
          <mc:Choice Requires="wps">
            <w:drawing>
              <wp:anchor distT="0" distB="0" distL="0" distR="0" simplePos="0" relativeHeight="251679744" behindDoc="1" locked="0" layoutInCell="1" allowOverlap="1" wp14:anchorId="77D4FABA" wp14:editId="40A3A0B0">
                <wp:simplePos x="0" y="0"/>
                <wp:positionH relativeFrom="page">
                  <wp:posOffset>201930</wp:posOffset>
                </wp:positionH>
                <wp:positionV relativeFrom="paragraph">
                  <wp:posOffset>128905</wp:posOffset>
                </wp:positionV>
                <wp:extent cx="7184390" cy="1270"/>
                <wp:effectExtent l="11430" t="6350" r="5080" b="11430"/>
                <wp:wrapTopAndBottom/>
                <wp:docPr id="166" name="Forma Livre: Forma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4390" cy="1270"/>
                        </a:xfrm>
                        <a:custGeom>
                          <a:avLst/>
                          <a:gdLst>
                            <a:gd name="T0" fmla="+- 0 318 318"/>
                            <a:gd name="T1" fmla="*/ T0 w 11314"/>
                            <a:gd name="T2" fmla="+- 0 11632 318"/>
                            <a:gd name="T3" fmla="*/ T2 w 11314"/>
                          </a:gdLst>
                          <a:ahLst/>
                          <a:cxnLst>
                            <a:cxn ang="0">
                              <a:pos x="T1" y="0"/>
                            </a:cxn>
                            <a:cxn ang="0">
                              <a:pos x="T3" y="0"/>
                            </a:cxn>
                          </a:cxnLst>
                          <a:rect l="0" t="0" r="r" b="b"/>
                          <a:pathLst>
                            <a:path w="11314">
                              <a:moveTo>
                                <a:pt x="0" y="0"/>
                              </a:moveTo>
                              <a:lnTo>
                                <a:pt x="11314" y="0"/>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D5426" id="Forma Livre: Forma 166" o:spid="_x0000_s1026" style="position:absolute;margin-left:15.9pt;margin-top:10.15pt;width:565.7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" path="m,l11314,e" filled="f" strokecolor="gray" strokeweight=".5pt">
                <v:path arrowok="t" o:connecttype="custom" o:connectlocs="0,0;7184390,0" o:connectangles="0,0"/>
                <w10:wrap type="topAndBottom" anchorx="page"/>
              </v:shape>
            </w:pict>
          </mc:Fallback>
        </mc:AlternateContent>
      </w:r>
    </w:p>
    <w:p w14:paraId="5F5154F5" w14:textId="77777777" w:rsidR="008448EB" w:rsidRDefault="008448EB" w:rsidP="008448EB">
      <w:pPr>
        <w:spacing w:before="15"/>
        <w:ind w:left="143"/>
        <w:rPr>
          <w:sz w:val="15"/>
        </w:rPr>
      </w:pPr>
      <w:r>
        <w:rPr>
          <w:color w:val="808080"/>
          <w:sz w:val="15"/>
        </w:rPr>
        <w:t>Top Down Consultoria Ltda.</w:t>
      </w:r>
    </w:p>
    <w:p w14:paraId="4E3530DE" w14:textId="77777777" w:rsidR="008448EB" w:rsidRDefault="008448EB" w:rsidP="008448EB">
      <w:pPr>
        <w:rPr>
          <w:sz w:val="15"/>
        </w:rPr>
        <w:sectPr w:rsidR="008448EB">
          <w:pgSz w:w="12240" w:h="15840"/>
          <w:pgMar w:top="360" w:right="500" w:bottom="0" w:left="200" w:header="720" w:footer="720" w:gutter="0"/>
          <w:cols w:space="720"/>
        </w:sectPr>
      </w:pPr>
    </w:p>
    <w:p w14:paraId="69A083C5" w14:textId="77777777" w:rsidR="008448EB" w:rsidRDefault="008448EB" w:rsidP="008448EB">
      <w:pPr>
        <w:spacing w:before="5" w:after="1"/>
        <w:rPr>
          <w:sz w:val="10"/>
        </w:rPr>
      </w:pPr>
      <w:r>
        <w:rPr>
          <w:noProof/>
        </w:rPr>
        <w:lastRenderedPageBreak/>
        <mc:AlternateContent>
          <mc:Choice Requires="wpg">
            <w:drawing>
              <wp:anchor distT="0" distB="0" distL="114300" distR="114300" simplePos="0" relativeHeight="251674624" behindDoc="1" locked="0" layoutInCell="1" allowOverlap="1" wp14:anchorId="60586829" wp14:editId="3AA0E023">
                <wp:simplePos x="0" y="0"/>
                <wp:positionH relativeFrom="page">
                  <wp:posOffset>236220</wp:posOffset>
                </wp:positionH>
                <wp:positionV relativeFrom="page">
                  <wp:posOffset>232410</wp:posOffset>
                </wp:positionV>
                <wp:extent cx="7082790" cy="704850"/>
                <wp:effectExtent l="0" t="3810" r="5715" b="0"/>
                <wp:wrapNone/>
                <wp:docPr id="162" name="Agrupar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2790" cy="704850"/>
                          <a:chOff x="372" y="366"/>
                          <a:chExt cx="11154" cy="1110"/>
                        </a:xfrm>
                      </wpg:grpSpPr>
                      <wps:wsp>
                        <wps:cNvPr id="163" name="Rectangle 161"/>
                        <wps:cNvSpPr>
                          <a:spLocks noChangeArrowheads="1"/>
                        </wps:cNvSpPr>
                        <wps:spPr bwMode="auto">
                          <a:xfrm>
                            <a:off x="1624" y="1319"/>
                            <a:ext cx="9892" cy="60"/>
                          </a:xfrm>
                          <a:prstGeom prst="rect">
                            <a:avLst/>
                          </a:prstGeom>
                          <a:solidFill>
                            <a:srgbClr val="B3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162"/>
                        <wps:cNvSpPr>
                          <a:spLocks noChangeArrowheads="1"/>
                        </wps:cNvSpPr>
                        <wps:spPr bwMode="auto">
                          <a:xfrm>
                            <a:off x="1624" y="1319"/>
                            <a:ext cx="9892" cy="60"/>
                          </a:xfrm>
                          <a:prstGeom prst="rect">
                            <a:avLst/>
                          </a:prstGeom>
                          <a:noFill/>
                          <a:ln w="12700">
                            <a:solidFill>
                              <a:srgbClr val="C0C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5" name="Picture 1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2" y="366"/>
                            <a:ext cx="118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54C237" id="Agrupar 162" o:spid="_x0000_s1026" style="position:absolute;margin-left:18.6pt;margin-top:18.3pt;width:557.7pt;height:55.5pt;z-index:-251641856;mso-position-horizontal-relative:page;mso-position-vertical-relative:page" coordorigin="372,366" coordsize="11154,1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">
                <v:rect id="Rectangle 161" o:spid="_x0000_s1027"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" fillcolor="#b3ffff" stroked="f"/>
                <v:rect id="Rectangle 162" o:spid="_x0000_s1028"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" filled="f" strokecolor="silver" strokeweight="1pt"/>
                <v:shape id="Picture 163" o:spid="_x0000_s1029" type="#_x0000_t75" style="position:absolute;left:372;top:366;width:1185;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">
                  <v:imagedata r:id="rId13" o:title=""/>
                </v:shape>
                <w10:wrap anchorx="page" anchory="page"/>
              </v:group>
            </w:pict>
          </mc:Fallback>
        </mc:AlternateContent>
      </w:r>
    </w:p>
    <w:tbl>
      <w:tblPr>
        <w:tblStyle w:val="TableNormal"/>
        <w:tblW w:w="0" w:type="auto"/>
        <w:tblInd w:w="153" w:type="dxa"/>
        <w:tblLayout w:type="fixed"/>
        <w:tblLook w:val="01E0" w:firstRow="1" w:lastRow="1" w:firstColumn="1" w:lastColumn="1" w:noHBand="0" w:noVBand="0"/>
      </w:tblPr>
      <w:tblGrid>
        <w:gridCol w:w="850"/>
        <w:gridCol w:w="6109"/>
        <w:gridCol w:w="4206"/>
      </w:tblGrid>
      <w:tr w:rsidR="008448EB" w14:paraId="0804A010" w14:textId="77777777" w:rsidTr="0058380E">
        <w:trPr>
          <w:trHeight w:val="359"/>
        </w:trPr>
        <w:tc>
          <w:tcPr>
            <w:tcW w:w="850" w:type="dxa"/>
          </w:tcPr>
          <w:p w14:paraId="4DEC1593" w14:textId="77777777" w:rsidR="008448EB" w:rsidRDefault="008448EB" w:rsidP="0058380E">
            <w:pPr>
              <w:pStyle w:val="TableParagraph"/>
              <w:rPr>
                <w:rFonts w:ascii="Times New Roman"/>
                <w:sz w:val="18"/>
              </w:rPr>
            </w:pPr>
          </w:p>
        </w:tc>
        <w:tc>
          <w:tcPr>
            <w:tcW w:w="6109" w:type="dxa"/>
          </w:tcPr>
          <w:p w14:paraId="75048FA7" w14:textId="77777777" w:rsidR="008448EB" w:rsidRDefault="008448EB" w:rsidP="0058380E">
            <w:pPr>
              <w:pStyle w:val="TableParagraph"/>
              <w:spacing w:line="236" w:lineRule="exact"/>
              <w:ind w:left="429"/>
              <w:rPr>
                <w:sz w:val="21"/>
              </w:rPr>
            </w:pPr>
            <w:r>
              <w:rPr>
                <w:sz w:val="21"/>
              </w:rPr>
              <w:t>PREFEITURA MUNICIPAL DE CRUZETA</w:t>
            </w:r>
          </w:p>
        </w:tc>
        <w:tc>
          <w:tcPr>
            <w:tcW w:w="4206" w:type="dxa"/>
          </w:tcPr>
          <w:p w14:paraId="4B07DF0C" w14:textId="77777777" w:rsidR="008448EB" w:rsidRDefault="008448EB" w:rsidP="0058380E">
            <w:pPr>
              <w:pStyle w:val="TableParagraph"/>
              <w:spacing w:line="217" w:lineRule="exact"/>
              <w:ind w:right="44"/>
              <w:rPr>
                <w:sz w:val="19"/>
              </w:rPr>
            </w:pPr>
            <w:r>
              <w:rPr>
                <w:sz w:val="19"/>
              </w:rPr>
              <w:t>Sistema Orçamentário, Financeiro e Contábil</w:t>
            </w:r>
          </w:p>
        </w:tc>
      </w:tr>
      <w:tr w:rsidR="008448EB" w14:paraId="6B6F5351" w14:textId="77777777" w:rsidTr="0058380E">
        <w:trPr>
          <w:trHeight w:val="508"/>
        </w:trPr>
        <w:tc>
          <w:tcPr>
            <w:tcW w:w="850" w:type="dxa"/>
          </w:tcPr>
          <w:p w14:paraId="347D2AFA" w14:textId="77777777" w:rsidR="008448EB" w:rsidRDefault="008448EB" w:rsidP="0058380E">
            <w:pPr>
              <w:pStyle w:val="TableParagraph"/>
              <w:rPr>
                <w:rFonts w:ascii="Times New Roman"/>
                <w:sz w:val="18"/>
              </w:rPr>
            </w:pPr>
          </w:p>
        </w:tc>
        <w:tc>
          <w:tcPr>
            <w:tcW w:w="6109" w:type="dxa"/>
          </w:tcPr>
          <w:p w14:paraId="40E69642" w14:textId="77777777" w:rsidR="008448EB" w:rsidRDefault="008448EB" w:rsidP="0058380E">
            <w:pPr>
              <w:pStyle w:val="TableParagraph"/>
              <w:spacing w:before="117"/>
              <w:ind w:left="429"/>
              <w:rPr>
                <w:b/>
                <w:sz w:val="19"/>
              </w:rPr>
            </w:pPr>
            <w:r>
              <w:rPr>
                <w:b/>
                <w:sz w:val="19"/>
              </w:rPr>
              <w:t>Despesa Orçamentária por Unidade Orçamentária e</w:t>
            </w:r>
          </w:p>
        </w:tc>
        <w:tc>
          <w:tcPr>
            <w:tcW w:w="4206" w:type="dxa"/>
          </w:tcPr>
          <w:p w14:paraId="691F28DB" w14:textId="77777777" w:rsidR="008448EB" w:rsidRDefault="008448EB" w:rsidP="0058380E">
            <w:pPr>
              <w:pStyle w:val="TableParagraph"/>
              <w:spacing w:before="117"/>
              <w:ind w:right="13"/>
              <w:rPr>
                <w:b/>
                <w:sz w:val="19"/>
              </w:rPr>
            </w:pPr>
            <w:r>
              <w:rPr>
                <w:sz w:val="15"/>
              </w:rPr>
              <w:t>Exercício:</w:t>
            </w:r>
            <w:r>
              <w:rPr>
                <w:b/>
                <w:sz w:val="19"/>
              </w:rPr>
              <w:t>2021</w:t>
            </w:r>
          </w:p>
        </w:tc>
      </w:tr>
      <w:tr w:rsidR="008448EB" w14:paraId="4C8CC8A7" w14:textId="77777777" w:rsidTr="0058380E">
        <w:trPr>
          <w:trHeight w:val="526"/>
        </w:trPr>
        <w:tc>
          <w:tcPr>
            <w:tcW w:w="850" w:type="dxa"/>
          </w:tcPr>
          <w:p w14:paraId="28DC2AA3" w14:textId="77777777" w:rsidR="008448EB" w:rsidRDefault="008448EB" w:rsidP="0058380E">
            <w:pPr>
              <w:pStyle w:val="TableParagraph"/>
              <w:rPr>
                <w:rFonts w:ascii="Times New Roman"/>
                <w:sz w:val="18"/>
              </w:rPr>
            </w:pPr>
          </w:p>
        </w:tc>
        <w:tc>
          <w:tcPr>
            <w:tcW w:w="6109" w:type="dxa"/>
          </w:tcPr>
          <w:p w14:paraId="215C6B62" w14:textId="77777777" w:rsidR="008448EB" w:rsidRDefault="008448EB" w:rsidP="0058380E">
            <w:pPr>
              <w:pStyle w:val="TableParagraph"/>
              <w:rPr>
                <w:rFonts w:ascii="Times New Roman"/>
                <w:sz w:val="18"/>
              </w:rPr>
            </w:pPr>
          </w:p>
        </w:tc>
        <w:tc>
          <w:tcPr>
            <w:tcW w:w="4206" w:type="dxa"/>
          </w:tcPr>
          <w:p w14:paraId="719062F8" w14:textId="77777777" w:rsidR="008448EB" w:rsidRDefault="008448EB" w:rsidP="0058380E">
            <w:pPr>
              <w:pStyle w:val="TableParagraph"/>
              <w:spacing w:before="6"/>
              <w:rPr>
                <w:sz w:val="25"/>
              </w:rPr>
            </w:pPr>
          </w:p>
          <w:p w14:paraId="4B31B22A" w14:textId="77777777" w:rsidR="008448EB" w:rsidRDefault="008448EB" w:rsidP="0058380E">
            <w:pPr>
              <w:pStyle w:val="TableParagraph"/>
              <w:tabs>
                <w:tab w:val="left" w:pos="1103"/>
              </w:tabs>
              <w:spacing w:before="1" w:line="212" w:lineRule="exact"/>
              <w:ind w:right="52"/>
              <w:rPr>
                <w:b/>
                <w:sz w:val="19"/>
              </w:rPr>
            </w:pPr>
            <w:r>
              <w:rPr>
                <w:b/>
                <w:position w:val="1"/>
                <w:sz w:val="19"/>
              </w:rPr>
              <w:t>Recursos</w:t>
            </w:r>
            <w:r>
              <w:rPr>
                <w:b/>
                <w:position w:val="1"/>
                <w:sz w:val="19"/>
              </w:rPr>
              <w:tab/>
            </w:r>
            <w:r>
              <w:rPr>
                <w:b/>
                <w:sz w:val="19"/>
              </w:rPr>
              <w:t>Recursos</w:t>
            </w:r>
            <w:r>
              <w:rPr>
                <w:b/>
                <w:spacing w:val="-6"/>
                <w:sz w:val="19"/>
              </w:rPr>
              <w:t xml:space="preserve"> </w:t>
            </w:r>
            <w:r>
              <w:rPr>
                <w:b/>
                <w:sz w:val="19"/>
              </w:rPr>
              <w:t>Outras</w:t>
            </w:r>
          </w:p>
        </w:tc>
      </w:tr>
      <w:tr w:rsidR="008448EB" w14:paraId="54341760" w14:textId="77777777" w:rsidTr="0058380E">
        <w:trPr>
          <w:trHeight w:val="265"/>
        </w:trPr>
        <w:tc>
          <w:tcPr>
            <w:tcW w:w="850" w:type="dxa"/>
            <w:tcBorders>
              <w:bottom w:val="single" w:sz="8" w:space="0" w:color="808080"/>
            </w:tcBorders>
          </w:tcPr>
          <w:p w14:paraId="4FFA8EE0" w14:textId="77777777" w:rsidR="008448EB" w:rsidRDefault="008448EB" w:rsidP="0058380E">
            <w:pPr>
              <w:pStyle w:val="TableParagraph"/>
              <w:spacing w:before="28" w:line="218" w:lineRule="exact"/>
              <w:ind w:left="76"/>
              <w:rPr>
                <w:b/>
                <w:sz w:val="19"/>
              </w:rPr>
            </w:pPr>
            <w:r>
              <w:rPr>
                <w:b/>
                <w:sz w:val="19"/>
              </w:rPr>
              <w:t>Unidade</w:t>
            </w:r>
          </w:p>
        </w:tc>
        <w:tc>
          <w:tcPr>
            <w:tcW w:w="6109" w:type="dxa"/>
            <w:tcBorders>
              <w:bottom w:val="single" w:sz="8" w:space="0" w:color="808080"/>
            </w:tcBorders>
          </w:tcPr>
          <w:p w14:paraId="5A4809E8" w14:textId="77777777" w:rsidR="008448EB" w:rsidRDefault="008448EB" w:rsidP="0058380E">
            <w:pPr>
              <w:pStyle w:val="TableParagraph"/>
              <w:spacing w:before="28" w:line="218" w:lineRule="exact"/>
              <w:ind w:left="27"/>
              <w:rPr>
                <w:b/>
                <w:sz w:val="19"/>
              </w:rPr>
            </w:pPr>
            <w:r>
              <w:rPr>
                <w:b/>
                <w:sz w:val="19"/>
              </w:rPr>
              <w:t>Orçamentária</w:t>
            </w:r>
          </w:p>
        </w:tc>
        <w:tc>
          <w:tcPr>
            <w:tcW w:w="4206" w:type="dxa"/>
            <w:tcBorders>
              <w:bottom w:val="single" w:sz="8" w:space="0" w:color="808080"/>
            </w:tcBorders>
          </w:tcPr>
          <w:p w14:paraId="18B0DDA7" w14:textId="77777777" w:rsidR="008448EB" w:rsidRDefault="008448EB" w:rsidP="0058380E">
            <w:pPr>
              <w:pStyle w:val="TableParagraph"/>
              <w:tabs>
                <w:tab w:val="left" w:pos="815"/>
                <w:tab w:val="left" w:pos="2995"/>
              </w:tabs>
              <w:spacing w:line="245" w:lineRule="exact"/>
              <w:ind w:right="54"/>
              <w:rPr>
                <w:b/>
                <w:sz w:val="19"/>
              </w:rPr>
            </w:pPr>
            <w:r>
              <w:rPr>
                <w:b/>
                <w:position w:val="-1"/>
                <w:sz w:val="19"/>
              </w:rPr>
              <w:t>Total</w:t>
            </w:r>
            <w:r>
              <w:rPr>
                <w:b/>
                <w:position w:val="-1"/>
                <w:sz w:val="19"/>
              </w:rPr>
              <w:tab/>
            </w:r>
            <w:r>
              <w:rPr>
                <w:b/>
                <w:position w:val="1"/>
                <w:sz w:val="19"/>
              </w:rPr>
              <w:t>do</w:t>
            </w:r>
            <w:r>
              <w:rPr>
                <w:b/>
                <w:spacing w:val="-2"/>
                <w:position w:val="1"/>
                <w:sz w:val="19"/>
              </w:rPr>
              <w:t xml:space="preserve"> </w:t>
            </w:r>
            <w:r>
              <w:rPr>
                <w:b/>
                <w:position w:val="1"/>
                <w:sz w:val="19"/>
              </w:rPr>
              <w:t>Tesouro</w:t>
            </w:r>
            <w:r>
              <w:rPr>
                <w:b/>
                <w:position w:val="1"/>
                <w:sz w:val="19"/>
              </w:rPr>
              <w:tab/>
            </w:r>
            <w:r>
              <w:rPr>
                <w:b/>
                <w:spacing w:val="-1"/>
                <w:sz w:val="19"/>
              </w:rPr>
              <w:t>Fontes</w:t>
            </w:r>
          </w:p>
        </w:tc>
      </w:tr>
      <w:tr w:rsidR="008448EB" w14:paraId="38D4C868" w14:textId="77777777" w:rsidTr="0058380E">
        <w:trPr>
          <w:trHeight w:val="585"/>
        </w:trPr>
        <w:tc>
          <w:tcPr>
            <w:tcW w:w="850" w:type="dxa"/>
            <w:tcBorders>
              <w:top w:val="single" w:sz="8" w:space="0" w:color="808080"/>
            </w:tcBorders>
          </w:tcPr>
          <w:p w14:paraId="6D719131" w14:textId="77777777" w:rsidR="008448EB" w:rsidRDefault="008448EB" w:rsidP="0058380E">
            <w:pPr>
              <w:pStyle w:val="TableParagraph"/>
              <w:spacing w:before="94"/>
              <w:ind w:left="141"/>
              <w:rPr>
                <w:sz w:val="19"/>
              </w:rPr>
            </w:pPr>
            <w:r>
              <w:rPr>
                <w:sz w:val="19"/>
              </w:rPr>
              <w:t>2048</w:t>
            </w:r>
          </w:p>
        </w:tc>
        <w:tc>
          <w:tcPr>
            <w:tcW w:w="6109" w:type="dxa"/>
            <w:tcBorders>
              <w:top w:val="single" w:sz="8" w:space="0" w:color="808080"/>
            </w:tcBorders>
          </w:tcPr>
          <w:p w14:paraId="38DC0468" w14:textId="77777777" w:rsidR="008448EB" w:rsidRDefault="008448EB" w:rsidP="0058380E">
            <w:pPr>
              <w:pStyle w:val="TableParagraph"/>
              <w:spacing w:before="96" w:line="237" w:lineRule="auto"/>
              <w:ind w:left="44" w:right="183"/>
              <w:rPr>
                <w:sz w:val="19"/>
              </w:rPr>
            </w:pPr>
            <w:r>
              <w:rPr>
                <w:sz w:val="19"/>
              </w:rPr>
              <w:t>MANUTENCAO DAS ATIVIDADES DA CONTROLADORIA GERAL DO MUNICIPIO</w:t>
            </w:r>
          </w:p>
        </w:tc>
        <w:tc>
          <w:tcPr>
            <w:tcW w:w="4206" w:type="dxa"/>
            <w:tcBorders>
              <w:top w:val="single" w:sz="8" w:space="0" w:color="808080"/>
            </w:tcBorders>
          </w:tcPr>
          <w:p w14:paraId="6BA1CA24" w14:textId="77777777" w:rsidR="008448EB" w:rsidRDefault="008448EB" w:rsidP="0058380E">
            <w:pPr>
              <w:pStyle w:val="TableParagraph"/>
              <w:rPr>
                <w:rFonts w:ascii="Times New Roman"/>
                <w:sz w:val="18"/>
              </w:rPr>
            </w:pPr>
          </w:p>
        </w:tc>
      </w:tr>
      <w:tr w:rsidR="008448EB" w14:paraId="593E376B" w14:textId="77777777" w:rsidTr="0058380E">
        <w:trPr>
          <w:trHeight w:val="523"/>
        </w:trPr>
        <w:tc>
          <w:tcPr>
            <w:tcW w:w="850" w:type="dxa"/>
          </w:tcPr>
          <w:p w14:paraId="56190509" w14:textId="77777777" w:rsidR="008448EB" w:rsidRDefault="008448EB" w:rsidP="0058380E">
            <w:pPr>
              <w:pStyle w:val="TableParagraph"/>
              <w:spacing w:before="49"/>
              <w:ind w:left="141"/>
              <w:rPr>
                <w:sz w:val="19"/>
              </w:rPr>
            </w:pPr>
            <w:r>
              <w:rPr>
                <w:sz w:val="19"/>
              </w:rPr>
              <w:t>2073</w:t>
            </w:r>
          </w:p>
        </w:tc>
        <w:tc>
          <w:tcPr>
            <w:tcW w:w="6109" w:type="dxa"/>
          </w:tcPr>
          <w:p w14:paraId="18E32082" w14:textId="77777777" w:rsidR="008448EB" w:rsidRDefault="008448EB" w:rsidP="0058380E">
            <w:pPr>
              <w:pStyle w:val="TableParagraph"/>
              <w:spacing w:before="51" w:line="237" w:lineRule="auto"/>
              <w:ind w:left="44" w:right="183"/>
              <w:rPr>
                <w:sz w:val="19"/>
              </w:rPr>
            </w:pPr>
            <w:r>
              <w:rPr>
                <w:sz w:val="19"/>
              </w:rPr>
              <w:t>FORMAÇÃO E PROFISSIONALIZAÇÃO DE SERVIDORES DA SMFP</w:t>
            </w:r>
          </w:p>
        </w:tc>
        <w:tc>
          <w:tcPr>
            <w:tcW w:w="4206" w:type="dxa"/>
          </w:tcPr>
          <w:p w14:paraId="5C62E6D4" w14:textId="77777777" w:rsidR="008448EB" w:rsidRDefault="008448EB" w:rsidP="0058380E">
            <w:pPr>
              <w:pStyle w:val="TableParagraph"/>
              <w:rPr>
                <w:rFonts w:ascii="Times New Roman"/>
                <w:sz w:val="18"/>
              </w:rPr>
            </w:pPr>
          </w:p>
        </w:tc>
      </w:tr>
      <w:tr w:rsidR="008448EB" w14:paraId="3799A985" w14:textId="77777777" w:rsidTr="0058380E">
        <w:trPr>
          <w:trHeight w:val="257"/>
        </w:trPr>
        <w:tc>
          <w:tcPr>
            <w:tcW w:w="850" w:type="dxa"/>
          </w:tcPr>
          <w:p w14:paraId="42E0ECFF" w14:textId="77777777" w:rsidR="008448EB" w:rsidRDefault="008448EB" w:rsidP="0058380E">
            <w:pPr>
              <w:pStyle w:val="TableParagraph"/>
              <w:spacing w:before="32" w:line="205" w:lineRule="exact"/>
              <w:ind w:left="76"/>
              <w:rPr>
                <w:b/>
                <w:sz w:val="19"/>
              </w:rPr>
            </w:pPr>
            <w:r>
              <w:rPr>
                <w:b/>
                <w:sz w:val="19"/>
              </w:rPr>
              <w:t>06.006</w:t>
            </w:r>
          </w:p>
        </w:tc>
        <w:tc>
          <w:tcPr>
            <w:tcW w:w="6109" w:type="dxa"/>
          </w:tcPr>
          <w:p w14:paraId="49F0C668" w14:textId="77777777" w:rsidR="008448EB" w:rsidRDefault="008448EB" w:rsidP="0058380E">
            <w:pPr>
              <w:pStyle w:val="TableParagraph"/>
              <w:spacing w:before="32" w:line="205" w:lineRule="exact"/>
              <w:ind w:left="37"/>
              <w:rPr>
                <w:b/>
                <w:sz w:val="19"/>
              </w:rPr>
            </w:pPr>
            <w:r>
              <w:rPr>
                <w:b/>
                <w:sz w:val="19"/>
              </w:rPr>
              <w:t>SECRETARIA MUNICIPAL DE EDUCACAO, CULTURA E</w:t>
            </w:r>
          </w:p>
        </w:tc>
        <w:tc>
          <w:tcPr>
            <w:tcW w:w="4206" w:type="dxa"/>
          </w:tcPr>
          <w:p w14:paraId="34F86078" w14:textId="77777777" w:rsidR="008448EB" w:rsidRDefault="008448EB" w:rsidP="0058380E">
            <w:pPr>
              <w:pStyle w:val="TableParagraph"/>
              <w:rPr>
                <w:rFonts w:ascii="Times New Roman"/>
                <w:sz w:val="18"/>
              </w:rPr>
            </w:pPr>
          </w:p>
        </w:tc>
      </w:tr>
      <w:tr w:rsidR="008448EB" w14:paraId="0C4B53A7" w14:textId="77777777" w:rsidTr="0058380E">
        <w:trPr>
          <w:trHeight w:val="271"/>
        </w:trPr>
        <w:tc>
          <w:tcPr>
            <w:tcW w:w="850" w:type="dxa"/>
          </w:tcPr>
          <w:p w14:paraId="1D092990" w14:textId="77777777" w:rsidR="008448EB" w:rsidRDefault="008448EB" w:rsidP="0058380E">
            <w:pPr>
              <w:pStyle w:val="TableParagraph"/>
              <w:rPr>
                <w:rFonts w:ascii="Times New Roman"/>
                <w:sz w:val="18"/>
              </w:rPr>
            </w:pPr>
          </w:p>
        </w:tc>
        <w:tc>
          <w:tcPr>
            <w:tcW w:w="6109" w:type="dxa"/>
          </w:tcPr>
          <w:p w14:paraId="038C2F6A" w14:textId="77777777" w:rsidR="008448EB" w:rsidRDefault="008448EB" w:rsidP="0058380E">
            <w:pPr>
              <w:pStyle w:val="TableParagraph"/>
              <w:ind w:left="37"/>
              <w:rPr>
                <w:b/>
                <w:sz w:val="19"/>
              </w:rPr>
            </w:pPr>
            <w:r>
              <w:rPr>
                <w:b/>
                <w:sz w:val="19"/>
              </w:rPr>
              <w:t>ESPORTE</w:t>
            </w:r>
          </w:p>
        </w:tc>
        <w:tc>
          <w:tcPr>
            <w:tcW w:w="4206" w:type="dxa"/>
          </w:tcPr>
          <w:p w14:paraId="3403AE88" w14:textId="77777777" w:rsidR="008448EB" w:rsidRDefault="008448EB" w:rsidP="0058380E">
            <w:pPr>
              <w:pStyle w:val="TableParagraph"/>
              <w:rPr>
                <w:rFonts w:ascii="Times New Roman"/>
                <w:sz w:val="18"/>
              </w:rPr>
            </w:pPr>
          </w:p>
        </w:tc>
      </w:tr>
      <w:tr w:rsidR="008448EB" w14:paraId="79AFCD60" w14:textId="77777777" w:rsidTr="0058380E">
        <w:trPr>
          <w:trHeight w:val="536"/>
        </w:trPr>
        <w:tc>
          <w:tcPr>
            <w:tcW w:w="850" w:type="dxa"/>
          </w:tcPr>
          <w:p w14:paraId="40D4E2A4" w14:textId="77777777" w:rsidR="008448EB" w:rsidRDefault="008448EB" w:rsidP="0058380E">
            <w:pPr>
              <w:pStyle w:val="TableParagraph"/>
              <w:spacing w:before="46"/>
              <w:ind w:left="141"/>
              <w:rPr>
                <w:sz w:val="19"/>
              </w:rPr>
            </w:pPr>
            <w:r>
              <w:rPr>
                <w:sz w:val="19"/>
              </w:rPr>
              <w:t>1003</w:t>
            </w:r>
          </w:p>
        </w:tc>
        <w:tc>
          <w:tcPr>
            <w:tcW w:w="6109" w:type="dxa"/>
          </w:tcPr>
          <w:p w14:paraId="42079787" w14:textId="77777777" w:rsidR="008448EB" w:rsidRDefault="008448EB" w:rsidP="0058380E">
            <w:pPr>
              <w:pStyle w:val="TableParagraph"/>
              <w:spacing w:before="47" w:line="237" w:lineRule="auto"/>
              <w:ind w:left="44" w:right="871"/>
              <w:rPr>
                <w:sz w:val="19"/>
              </w:rPr>
            </w:pPr>
            <w:r>
              <w:rPr>
                <w:sz w:val="19"/>
              </w:rPr>
              <w:t>AMPLIAÇÃO, REFORMA E REPARAÇÃO DA SECRETARIA MUNICIPAL DE EDUCAÇÃO</w:t>
            </w:r>
          </w:p>
        </w:tc>
        <w:tc>
          <w:tcPr>
            <w:tcW w:w="4206" w:type="dxa"/>
          </w:tcPr>
          <w:p w14:paraId="384CE9BD" w14:textId="77777777" w:rsidR="008448EB" w:rsidRDefault="008448EB" w:rsidP="0058380E">
            <w:pPr>
              <w:pStyle w:val="TableParagraph"/>
              <w:rPr>
                <w:rFonts w:ascii="Times New Roman"/>
                <w:sz w:val="18"/>
              </w:rPr>
            </w:pPr>
          </w:p>
        </w:tc>
      </w:tr>
      <w:tr w:rsidR="008448EB" w14:paraId="27E0FCCC" w14:textId="77777777" w:rsidTr="0058380E">
        <w:trPr>
          <w:trHeight w:val="540"/>
        </w:trPr>
        <w:tc>
          <w:tcPr>
            <w:tcW w:w="850" w:type="dxa"/>
          </w:tcPr>
          <w:p w14:paraId="6866D448" w14:textId="77777777" w:rsidR="008448EB" w:rsidRDefault="008448EB" w:rsidP="0058380E">
            <w:pPr>
              <w:pStyle w:val="TableParagraph"/>
              <w:spacing w:before="49"/>
              <w:ind w:left="141"/>
              <w:rPr>
                <w:sz w:val="19"/>
              </w:rPr>
            </w:pPr>
            <w:r>
              <w:rPr>
                <w:sz w:val="19"/>
              </w:rPr>
              <w:t>1004</w:t>
            </w:r>
          </w:p>
        </w:tc>
        <w:tc>
          <w:tcPr>
            <w:tcW w:w="6109" w:type="dxa"/>
          </w:tcPr>
          <w:p w14:paraId="4BEACA76" w14:textId="77777777" w:rsidR="008448EB" w:rsidRDefault="008448EB" w:rsidP="0058380E">
            <w:pPr>
              <w:pStyle w:val="TableParagraph"/>
              <w:spacing w:before="49"/>
              <w:ind w:left="44" w:right="385"/>
              <w:rPr>
                <w:sz w:val="19"/>
              </w:rPr>
            </w:pPr>
            <w:r>
              <w:rPr>
                <w:sz w:val="19"/>
              </w:rPr>
              <w:t>APARELHAMENTO DE ESCOLAS DA EDUCAÇÃO BÁSICA E DA SECRETARIA</w:t>
            </w:r>
          </w:p>
        </w:tc>
        <w:tc>
          <w:tcPr>
            <w:tcW w:w="4206" w:type="dxa"/>
          </w:tcPr>
          <w:p w14:paraId="0965F7D3" w14:textId="77777777" w:rsidR="008448EB" w:rsidRDefault="008448EB" w:rsidP="0058380E">
            <w:pPr>
              <w:pStyle w:val="TableParagraph"/>
              <w:rPr>
                <w:rFonts w:ascii="Times New Roman"/>
                <w:sz w:val="18"/>
              </w:rPr>
            </w:pPr>
          </w:p>
        </w:tc>
      </w:tr>
      <w:tr w:rsidR="008448EB" w14:paraId="6303C711" w14:textId="77777777" w:rsidTr="0058380E">
        <w:trPr>
          <w:trHeight w:val="317"/>
        </w:trPr>
        <w:tc>
          <w:tcPr>
            <w:tcW w:w="850" w:type="dxa"/>
          </w:tcPr>
          <w:p w14:paraId="7D4ED8DA" w14:textId="77777777" w:rsidR="008448EB" w:rsidRDefault="008448EB" w:rsidP="0058380E">
            <w:pPr>
              <w:pStyle w:val="TableParagraph"/>
              <w:spacing w:before="49"/>
              <w:ind w:left="141"/>
              <w:rPr>
                <w:sz w:val="19"/>
              </w:rPr>
            </w:pPr>
            <w:r>
              <w:rPr>
                <w:sz w:val="19"/>
              </w:rPr>
              <w:t>1005</w:t>
            </w:r>
          </w:p>
        </w:tc>
        <w:tc>
          <w:tcPr>
            <w:tcW w:w="6109" w:type="dxa"/>
          </w:tcPr>
          <w:p w14:paraId="54E20C9E" w14:textId="77777777" w:rsidR="008448EB" w:rsidRDefault="008448EB" w:rsidP="0058380E">
            <w:pPr>
              <w:pStyle w:val="TableParagraph"/>
              <w:spacing w:before="49"/>
              <w:ind w:left="44"/>
              <w:rPr>
                <w:sz w:val="19"/>
              </w:rPr>
            </w:pPr>
            <w:r>
              <w:rPr>
                <w:sz w:val="19"/>
              </w:rPr>
              <w:t>AQUISICAO DE TRANSPORTE ESCOLAR</w:t>
            </w:r>
          </w:p>
        </w:tc>
        <w:tc>
          <w:tcPr>
            <w:tcW w:w="4206" w:type="dxa"/>
          </w:tcPr>
          <w:p w14:paraId="7F0AF91D" w14:textId="77777777" w:rsidR="008448EB" w:rsidRDefault="008448EB" w:rsidP="0058380E">
            <w:pPr>
              <w:pStyle w:val="TableParagraph"/>
              <w:rPr>
                <w:rFonts w:ascii="Times New Roman"/>
                <w:sz w:val="18"/>
              </w:rPr>
            </w:pPr>
          </w:p>
        </w:tc>
      </w:tr>
      <w:tr w:rsidR="008448EB" w14:paraId="05041191" w14:textId="77777777" w:rsidTr="0058380E">
        <w:trPr>
          <w:trHeight w:val="310"/>
        </w:trPr>
        <w:tc>
          <w:tcPr>
            <w:tcW w:w="850" w:type="dxa"/>
          </w:tcPr>
          <w:p w14:paraId="22F8C8FE" w14:textId="77777777" w:rsidR="008448EB" w:rsidRDefault="008448EB" w:rsidP="0058380E">
            <w:pPr>
              <w:pStyle w:val="TableParagraph"/>
              <w:spacing w:before="43"/>
              <w:ind w:left="141"/>
              <w:rPr>
                <w:sz w:val="19"/>
              </w:rPr>
            </w:pPr>
            <w:r>
              <w:rPr>
                <w:sz w:val="19"/>
              </w:rPr>
              <w:t>1006</w:t>
            </w:r>
          </w:p>
        </w:tc>
        <w:tc>
          <w:tcPr>
            <w:tcW w:w="6109" w:type="dxa"/>
          </w:tcPr>
          <w:p w14:paraId="3D438EBE" w14:textId="77777777" w:rsidR="008448EB" w:rsidRDefault="008448EB" w:rsidP="0058380E">
            <w:pPr>
              <w:pStyle w:val="TableParagraph"/>
              <w:spacing w:before="43"/>
              <w:ind w:left="44"/>
              <w:rPr>
                <w:sz w:val="19"/>
              </w:rPr>
            </w:pPr>
            <w:r>
              <w:rPr>
                <w:sz w:val="19"/>
              </w:rPr>
              <w:t>ADESÃO AO PROINFÂNCIA PARA CONSTRUÇÃO DE CRECHE</w:t>
            </w:r>
          </w:p>
        </w:tc>
        <w:tc>
          <w:tcPr>
            <w:tcW w:w="4206" w:type="dxa"/>
          </w:tcPr>
          <w:p w14:paraId="63C7DA06" w14:textId="77777777" w:rsidR="008448EB" w:rsidRDefault="008448EB" w:rsidP="0058380E">
            <w:pPr>
              <w:pStyle w:val="TableParagraph"/>
              <w:rPr>
                <w:rFonts w:ascii="Times New Roman"/>
                <w:sz w:val="18"/>
              </w:rPr>
            </w:pPr>
          </w:p>
        </w:tc>
      </w:tr>
      <w:tr w:rsidR="008448EB" w14:paraId="708F1620" w14:textId="77777777" w:rsidTr="0058380E">
        <w:trPr>
          <w:trHeight w:val="532"/>
        </w:trPr>
        <w:tc>
          <w:tcPr>
            <w:tcW w:w="850" w:type="dxa"/>
          </w:tcPr>
          <w:p w14:paraId="0822A50C" w14:textId="77777777" w:rsidR="008448EB" w:rsidRDefault="008448EB" w:rsidP="0058380E">
            <w:pPr>
              <w:pStyle w:val="TableParagraph"/>
              <w:spacing w:before="42"/>
              <w:ind w:left="141"/>
              <w:rPr>
                <w:sz w:val="19"/>
              </w:rPr>
            </w:pPr>
            <w:r>
              <w:rPr>
                <w:sz w:val="19"/>
              </w:rPr>
              <w:t>1007</w:t>
            </w:r>
          </w:p>
        </w:tc>
        <w:tc>
          <w:tcPr>
            <w:tcW w:w="6109" w:type="dxa"/>
          </w:tcPr>
          <w:p w14:paraId="342267C5" w14:textId="77777777" w:rsidR="008448EB" w:rsidRDefault="008448EB" w:rsidP="0058380E">
            <w:pPr>
              <w:pStyle w:val="TableParagraph"/>
              <w:spacing w:before="44" w:line="237" w:lineRule="auto"/>
              <w:ind w:left="44" w:right="988"/>
              <w:rPr>
                <w:sz w:val="19"/>
              </w:rPr>
            </w:pPr>
            <w:r>
              <w:rPr>
                <w:sz w:val="19"/>
              </w:rPr>
              <w:t>CONSTRUCAO, AMPLIAÇÃO E REFORMA DE QUADRAS ESPORTIVAS</w:t>
            </w:r>
          </w:p>
        </w:tc>
        <w:tc>
          <w:tcPr>
            <w:tcW w:w="4206" w:type="dxa"/>
          </w:tcPr>
          <w:p w14:paraId="26F3C310" w14:textId="77777777" w:rsidR="008448EB" w:rsidRDefault="008448EB" w:rsidP="0058380E">
            <w:pPr>
              <w:pStyle w:val="TableParagraph"/>
              <w:rPr>
                <w:rFonts w:ascii="Times New Roman"/>
                <w:sz w:val="18"/>
              </w:rPr>
            </w:pPr>
          </w:p>
        </w:tc>
      </w:tr>
      <w:tr w:rsidR="008448EB" w14:paraId="2783847F" w14:textId="77777777" w:rsidTr="0058380E">
        <w:trPr>
          <w:trHeight w:val="540"/>
        </w:trPr>
        <w:tc>
          <w:tcPr>
            <w:tcW w:w="850" w:type="dxa"/>
          </w:tcPr>
          <w:p w14:paraId="3C50B73F" w14:textId="77777777" w:rsidR="008448EB" w:rsidRDefault="008448EB" w:rsidP="0058380E">
            <w:pPr>
              <w:pStyle w:val="TableParagraph"/>
              <w:spacing w:before="49"/>
              <w:ind w:left="141"/>
              <w:rPr>
                <w:sz w:val="19"/>
              </w:rPr>
            </w:pPr>
            <w:r>
              <w:rPr>
                <w:sz w:val="19"/>
              </w:rPr>
              <w:t>1008</w:t>
            </w:r>
          </w:p>
        </w:tc>
        <w:tc>
          <w:tcPr>
            <w:tcW w:w="6109" w:type="dxa"/>
          </w:tcPr>
          <w:p w14:paraId="7F92BBD5" w14:textId="77777777" w:rsidR="008448EB" w:rsidRDefault="008448EB" w:rsidP="0058380E">
            <w:pPr>
              <w:pStyle w:val="TableParagraph"/>
              <w:spacing w:before="51" w:line="237" w:lineRule="auto"/>
              <w:ind w:left="44" w:right="1241"/>
              <w:rPr>
                <w:sz w:val="19"/>
              </w:rPr>
            </w:pPr>
            <w:r>
              <w:rPr>
                <w:sz w:val="19"/>
              </w:rPr>
              <w:t>AMPLIAÇÃO DO APOIO A ASSOCIAÇÃO MUSICAL DE CRUZETA - AMUSIC</w:t>
            </w:r>
          </w:p>
        </w:tc>
        <w:tc>
          <w:tcPr>
            <w:tcW w:w="4206" w:type="dxa"/>
          </w:tcPr>
          <w:p w14:paraId="3B3CD350" w14:textId="77777777" w:rsidR="008448EB" w:rsidRDefault="008448EB" w:rsidP="0058380E">
            <w:pPr>
              <w:pStyle w:val="TableParagraph"/>
              <w:rPr>
                <w:rFonts w:ascii="Times New Roman"/>
                <w:sz w:val="18"/>
              </w:rPr>
            </w:pPr>
          </w:p>
        </w:tc>
      </w:tr>
      <w:tr w:rsidR="008448EB" w14:paraId="6A02F1A1" w14:textId="77777777" w:rsidTr="0058380E">
        <w:trPr>
          <w:trHeight w:val="540"/>
        </w:trPr>
        <w:tc>
          <w:tcPr>
            <w:tcW w:w="850" w:type="dxa"/>
          </w:tcPr>
          <w:p w14:paraId="7B7ECD35" w14:textId="77777777" w:rsidR="008448EB" w:rsidRDefault="008448EB" w:rsidP="0058380E">
            <w:pPr>
              <w:pStyle w:val="TableParagraph"/>
              <w:spacing w:before="49"/>
              <w:ind w:left="141"/>
              <w:rPr>
                <w:sz w:val="19"/>
              </w:rPr>
            </w:pPr>
            <w:r>
              <w:rPr>
                <w:sz w:val="19"/>
              </w:rPr>
              <w:t>1009</w:t>
            </w:r>
          </w:p>
        </w:tc>
        <w:tc>
          <w:tcPr>
            <w:tcW w:w="6109" w:type="dxa"/>
          </w:tcPr>
          <w:p w14:paraId="4A93589F" w14:textId="77777777" w:rsidR="008448EB" w:rsidRDefault="008448EB" w:rsidP="0058380E">
            <w:pPr>
              <w:pStyle w:val="TableParagraph"/>
              <w:spacing w:before="51" w:line="237" w:lineRule="auto"/>
              <w:ind w:left="44" w:right="1220"/>
              <w:rPr>
                <w:sz w:val="19"/>
              </w:rPr>
            </w:pPr>
            <w:r>
              <w:rPr>
                <w:sz w:val="19"/>
              </w:rPr>
              <w:t>PAGAMENTO DE FINANCIAMENTO DE TRANSPORTE ESCOLAR</w:t>
            </w:r>
          </w:p>
        </w:tc>
        <w:tc>
          <w:tcPr>
            <w:tcW w:w="4206" w:type="dxa"/>
          </w:tcPr>
          <w:p w14:paraId="11BBBB09" w14:textId="77777777" w:rsidR="008448EB" w:rsidRDefault="008448EB" w:rsidP="0058380E">
            <w:pPr>
              <w:pStyle w:val="TableParagraph"/>
              <w:rPr>
                <w:rFonts w:ascii="Times New Roman"/>
                <w:sz w:val="18"/>
              </w:rPr>
            </w:pPr>
          </w:p>
        </w:tc>
      </w:tr>
      <w:tr w:rsidR="008448EB" w14:paraId="209C1BD2" w14:textId="77777777" w:rsidTr="0058380E">
        <w:trPr>
          <w:trHeight w:val="540"/>
        </w:trPr>
        <w:tc>
          <w:tcPr>
            <w:tcW w:w="850" w:type="dxa"/>
          </w:tcPr>
          <w:p w14:paraId="0DFC9185" w14:textId="77777777" w:rsidR="008448EB" w:rsidRDefault="008448EB" w:rsidP="0058380E">
            <w:pPr>
              <w:pStyle w:val="TableParagraph"/>
              <w:spacing w:before="49"/>
              <w:ind w:left="141"/>
              <w:rPr>
                <w:sz w:val="19"/>
              </w:rPr>
            </w:pPr>
            <w:r>
              <w:rPr>
                <w:sz w:val="19"/>
              </w:rPr>
              <w:t>1039</w:t>
            </w:r>
          </w:p>
        </w:tc>
        <w:tc>
          <w:tcPr>
            <w:tcW w:w="6109" w:type="dxa"/>
          </w:tcPr>
          <w:p w14:paraId="2D67619A" w14:textId="77777777" w:rsidR="008448EB" w:rsidRDefault="008448EB" w:rsidP="0058380E">
            <w:pPr>
              <w:pStyle w:val="TableParagraph"/>
              <w:spacing w:before="51" w:line="237" w:lineRule="auto"/>
              <w:ind w:left="44" w:right="1019"/>
              <w:rPr>
                <w:sz w:val="19"/>
              </w:rPr>
            </w:pPr>
            <w:r>
              <w:rPr>
                <w:sz w:val="19"/>
              </w:rPr>
              <w:t>CONSTRUÇÃO DE ARQUIBANCADAS E AMPLIAÇÃO DA ILUMINAÇÃO NO ESTÁDIO "O BOSCÃO"</w:t>
            </w:r>
          </w:p>
        </w:tc>
        <w:tc>
          <w:tcPr>
            <w:tcW w:w="4206" w:type="dxa"/>
          </w:tcPr>
          <w:p w14:paraId="721812F4" w14:textId="77777777" w:rsidR="008448EB" w:rsidRDefault="008448EB" w:rsidP="0058380E">
            <w:pPr>
              <w:pStyle w:val="TableParagraph"/>
              <w:rPr>
                <w:rFonts w:ascii="Times New Roman"/>
                <w:sz w:val="18"/>
              </w:rPr>
            </w:pPr>
          </w:p>
        </w:tc>
      </w:tr>
      <w:tr w:rsidR="008448EB" w14:paraId="6BBE10D6" w14:textId="77777777" w:rsidTr="0058380E">
        <w:trPr>
          <w:trHeight w:val="540"/>
        </w:trPr>
        <w:tc>
          <w:tcPr>
            <w:tcW w:w="850" w:type="dxa"/>
          </w:tcPr>
          <w:p w14:paraId="1FE40076" w14:textId="77777777" w:rsidR="008448EB" w:rsidRDefault="008448EB" w:rsidP="0058380E">
            <w:pPr>
              <w:pStyle w:val="TableParagraph"/>
              <w:spacing w:before="49"/>
              <w:ind w:left="141"/>
              <w:rPr>
                <w:sz w:val="19"/>
              </w:rPr>
            </w:pPr>
            <w:r>
              <w:rPr>
                <w:sz w:val="19"/>
              </w:rPr>
              <w:t>1053</w:t>
            </w:r>
          </w:p>
        </w:tc>
        <w:tc>
          <w:tcPr>
            <w:tcW w:w="6109" w:type="dxa"/>
          </w:tcPr>
          <w:p w14:paraId="08F2790D" w14:textId="77777777" w:rsidR="008448EB" w:rsidRDefault="008448EB" w:rsidP="0058380E">
            <w:pPr>
              <w:pStyle w:val="TableParagraph"/>
              <w:spacing w:before="51" w:line="237" w:lineRule="auto"/>
              <w:ind w:left="44" w:right="183"/>
              <w:rPr>
                <w:sz w:val="19"/>
              </w:rPr>
            </w:pPr>
            <w:r>
              <w:rPr>
                <w:sz w:val="19"/>
              </w:rPr>
              <w:t>CONSTRUÇÃO DE ÁREA DE LAZER COM PARQUE INFANTIL PARA CRIANÇA</w:t>
            </w:r>
          </w:p>
        </w:tc>
        <w:tc>
          <w:tcPr>
            <w:tcW w:w="4206" w:type="dxa"/>
          </w:tcPr>
          <w:p w14:paraId="591A9474" w14:textId="77777777" w:rsidR="008448EB" w:rsidRDefault="008448EB" w:rsidP="0058380E">
            <w:pPr>
              <w:pStyle w:val="TableParagraph"/>
              <w:rPr>
                <w:rFonts w:ascii="Times New Roman"/>
                <w:sz w:val="18"/>
              </w:rPr>
            </w:pPr>
          </w:p>
        </w:tc>
      </w:tr>
      <w:tr w:rsidR="008448EB" w14:paraId="4EF6DB67" w14:textId="77777777" w:rsidTr="0058380E">
        <w:trPr>
          <w:trHeight w:val="318"/>
        </w:trPr>
        <w:tc>
          <w:tcPr>
            <w:tcW w:w="850" w:type="dxa"/>
          </w:tcPr>
          <w:p w14:paraId="7598D4C1" w14:textId="77777777" w:rsidR="008448EB" w:rsidRDefault="008448EB" w:rsidP="0058380E">
            <w:pPr>
              <w:pStyle w:val="TableParagraph"/>
              <w:spacing w:before="49"/>
              <w:ind w:left="141"/>
              <w:rPr>
                <w:sz w:val="19"/>
              </w:rPr>
            </w:pPr>
            <w:r>
              <w:rPr>
                <w:sz w:val="19"/>
              </w:rPr>
              <w:t>1054</w:t>
            </w:r>
          </w:p>
        </w:tc>
        <w:tc>
          <w:tcPr>
            <w:tcW w:w="6109" w:type="dxa"/>
          </w:tcPr>
          <w:p w14:paraId="0326E96D" w14:textId="77777777" w:rsidR="008448EB" w:rsidRDefault="008448EB" w:rsidP="0058380E">
            <w:pPr>
              <w:pStyle w:val="TableParagraph"/>
              <w:spacing w:before="49"/>
              <w:ind w:left="44"/>
              <w:rPr>
                <w:sz w:val="19"/>
              </w:rPr>
            </w:pPr>
            <w:r>
              <w:rPr>
                <w:sz w:val="19"/>
              </w:rPr>
              <w:t>REVITALIZAÇÃO DO PROJETO BOM DE BOLA, BOM DE NOTA</w:t>
            </w:r>
          </w:p>
        </w:tc>
        <w:tc>
          <w:tcPr>
            <w:tcW w:w="4206" w:type="dxa"/>
          </w:tcPr>
          <w:p w14:paraId="06D5B113" w14:textId="77777777" w:rsidR="008448EB" w:rsidRDefault="008448EB" w:rsidP="0058380E">
            <w:pPr>
              <w:pStyle w:val="TableParagraph"/>
              <w:rPr>
                <w:rFonts w:ascii="Times New Roman"/>
                <w:sz w:val="18"/>
              </w:rPr>
            </w:pPr>
          </w:p>
        </w:tc>
      </w:tr>
      <w:tr w:rsidR="008448EB" w14:paraId="0BABA13E" w14:textId="77777777" w:rsidTr="0058380E">
        <w:trPr>
          <w:trHeight w:val="310"/>
        </w:trPr>
        <w:tc>
          <w:tcPr>
            <w:tcW w:w="850" w:type="dxa"/>
          </w:tcPr>
          <w:p w14:paraId="6F4BE369" w14:textId="77777777" w:rsidR="008448EB" w:rsidRDefault="008448EB" w:rsidP="0058380E">
            <w:pPr>
              <w:pStyle w:val="TableParagraph"/>
              <w:spacing w:before="43"/>
              <w:ind w:left="141"/>
              <w:rPr>
                <w:sz w:val="19"/>
              </w:rPr>
            </w:pPr>
            <w:r>
              <w:rPr>
                <w:sz w:val="19"/>
              </w:rPr>
              <w:t>1103</w:t>
            </w:r>
          </w:p>
        </w:tc>
        <w:tc>
          <w:tcPr>
            <w:tcW w:w="6109" w:type="dxa"/>
          </w:tcPr>
          <w:p w14:paraId="4D601E5E" w14:textId="77777777" w:rsidR="008448EB" w:rsidRDefault="008448EB" w:rsidP="0058380E">
            <w:pPr>
              <w:pStyle w:val="TableParagraph"/>
              <w:spacing w:before="43"/>
              <w:ind w:left="44"/>
              <w:rPr>
                <w:sz w:val="19"/>
              </w:rPr>
            </w:pPr>
            <w:r>
              <w:rPr>
                <w:sz w:val="19"/>
              </w:rPr>
              <w:t>AQUISIÇÃO DE VEÍCULO</w:t>
            </w:r>
          </w:p>
        </w:tc>
        <w:tc>
          <w:tcPr>
            <w:tcW w:w="4206" w:type="dxa"/>
          </w:tcPr>
          <w:p w14:paraId="7B79D349" w14:textId="77777777" w:rsidR="008448EB" w:rsidRDefault="008448EB" w:rsidP="0058380E">
            <w:pPr>
              <w:pStyle w:val="TableParagraph"/>
              <w:rPr>
                <w:rFonts w:ascii="Times New Roman"/>
                <w:sz w:val="18"/>
              </w:rPr>
            </w:pPr>
          </w:p>
        </w:tc>
      </w:tr>
      <w:tr w:rsidR="008448EB" w14:paraId="2D7A1401" w14:textId="77777777" w:rsidTr="0058380E">
        <w:trPr>
          <w:trHeight w:val="310"/>
        </w:trPr>
        <w:tc>
          <w:tcPr>
            <w:tcW w:w="850" w:type="dxa"/>
          </w:tcPr>
          <w:p w14:paraId="5255759B" w14:textId="77777777" w:rsidR="008448EB" w:rsidRDefault="008448EB" w:rsidP="0058380E">
            <w:pPr>
              <w:pStyle w:val="TableParagraph"/>
              <w:spacing w:before="42"/>
              <w:ind w:left="141"/>
              <w:rPr>
                <w:sz w:val="19"/>
              </w:rPr>
            </w:pPr>
            <w:r>
              <w:rPr>
                <w:sz w:val="19"/>
              </w:rPr>
              <w:t>2009</w:t>
            </w:r>
          </w:p>
        </w:tc>
        <w:tc>
          <w:tcPr>
            <w:tcW w:w="6109" w:type="dxa"/>
          </w:tcPr>
          <w:p w14:paraId="338D89FC" w14:textId="77777777" w:rsidR="008448EB" w:rsidRDefault="008448EB" w:rsidP="0058380E">
            <w:pPr>
              <w:pStyle w:val="TableParagraph"/>
              <w:spacing w:before="42"/>
              <w:ind w:left="44"/>
              <w:rPr>
                <w:sz w:val="19"/>
              </w:rPr>
            </w:pPr>
            <w:r>
              <w:rPr>
                <w:sz w:val="19"/>
              </w:rPr>
              <w:t>MANUT. DAS ATIVIDADES DO FUNDEB 40%</w:t>
            </w:r>
          </w:p>
        </w:tc>
        <w:tc>
          <w:tcPr>
            <w:tcW w:w="4206" w:type="dxa"/>
          </w:tcPr>
          <w:p w14:paraId="57F357BF" w14:textId="77777777" w:rsidR="008448EB" w:rsidRDefault="008448EB" w:rsidP="0058380E">
            <w:pPr>
              <w:pStyle w:val="TableParagraph"/>
              <w:rPr>
                <w:rFonts w:ascii="Times New Roman"/>
                <w:sz w:val="18"/>
              </w:rPr>
            </w:pPr>
          </w:p>
        </w:tc>
      </w:tr>
      <w:tr w:rsidR="008448EB" w14:paraId="5F7FA1F1" w14:textId="77777777" w:rsidTr="0058380E">
        <w:trPr>
          <w:trHeight w:val="312"/>
        </w:trPr>
        <w:tc>
          <w:tcPr>
            <w:tcW w:w="850" w:type="dxa"/>
          </w:tcPr>
          <w:p w14:paraId="3F5E2721" w14:textId="77777777" w:rsidR="008448EB" w:rsidRDefault="008448EB" w:rsidP="0058380E">
            <w:pPr>
              <w:pStyle w:val="TableParagraph"/>
              <w:spacing w:before="43"/>
              <w:ind w:left="141"/>
              <w:rPr>
                <w:sz w:val="19"/>
              </w:rPr>
            </w:pPr>
            <w:r>
              <w:rPr>
                <w:sz w:val="19"/>
              </w:rPr>
              <w:t>2010</w:t>
            </w:r>
          </w:p>
        </w:tc>
        <w:tc>
          <w:tcPr>
            <w:tcW w:w="6109" w:type="dxa"/>
          </w:tcPr>
          <w:p w14:paraId="1A1002BE" w14:textId="77777777" w:rsidR="008448EB" w:rsidRDefault="008448EB" w:rsidP="0058380E">
            <w:pPr>
              <w:pStyle w:val="TableParagraph"/>
              <w:spacing w:before="43"/>
              <w:ind w:left="44"/>
              <w:rPr>
                <w:sz w:val="19"/>
              </w:rPr>
            </w:pPr>
            <w:r>
              <w:rPr>
                <w:sz w:val="19"/>
              </w:rPr>
              <w:t>MANUT. DAS ATIVIDADES DO FUNDEB 60%</w:t>
            </w:r>
          </w:p>
        </w:tc>
        <w:tc>
          <w:tcPr>
            <w:tcW w:w="4206" w:type="dxa"/>
          </w:tcPr>
          <w:p w14:paraId="7346001F" w14:textId="77777777" w:rsidR="008448EB" w:rsidRDefault="008448EB" w:rsidP="0058380E">
            <w:pPr>
              <w:pStyle w:val="TableParagraph"/>
              <w:rPr>
                <w:rFonts w:ascii="Times New Roman"/>
                <w:sz w:val="18"/>
              </w:rPr>
            </w:pPr>
          </w:p>
        </w:tc>
      </w:tr>
      <w:tr w:rsidR="008448EB" w14:paraId="4DF5BB82" w14:textId="77777777" w:rsidTr="0058380E">
        <w:trPr>
          <w:trHeight w:val="310"/>
        </w:trPr>
        <w:tc>
          <w:tcPr>
            <w:tcW w:w="850" w:type="dxa"/>
          </w:tcPr>
          <w:p w14:paraId="3E747DFB" w14:textId="77777777" w:rsidR="008448EB" w:rsidRDefault="008448EB" w:rsidP="0058380E">
            <w:pPr>
              <w:pStyle w:val="TableParagraph"/>
              <w:spacing w:before="43"/>
              <w:ind w:left="141"/>
              <w:rPr>
                <w:sz w:val="19"/>
              </w:rPr>
            </w:pPr>
            <w:r>
              <w:rPr>
                <w:sz w:val="19"/>
              </w:rPr>
              <w:t>2011</w:t>
            </w:r>
          </w:p>
        </w:tc>
        <w:tc>
          <w:tcPr>
            <w:tcW w:w="6109" w:type="dxa"/>
          </w:tcPr>
          <w:p w14:paraId="1611E173" w14:textId="77777777" w:rsidR="008448EB" w:rsidRDefault="008448EB" w:rsidP="0058380E">
            <w:pPr>
              <w:pStyle w:val="TableParagraph"/>
              <w:spacing w:before="43"/>
              <w:ind w:left="44"/>
              <w:rPr>
                <w:sz w:val="19"/>
              </w:rPr>
            </w:pPr>
            <w:r>
              <w:rPr>
                <w:sz w:val="19"/>
              </w:rPr>
              <w:t>MANUTENCAO DO SALARIO EDUCACAO</w:t>
            </w:r>
          </w:p>
        </w:tc>
        <w:tc>
          <w:tcPr>
            <w:tcW w:w="4206" w:type="dxa"/>
          </w:tcPr>
          <w:p w14:paraId="4702B565" w14:textId="77777777" w:rsidR="008448EB" w:rsidRDefault="008448EB" w:rsidP="0058380E">
            <w:pPr>
              <w:pStyle w:val="TableParagraph"/>
              <w:rPr>
                <w:rFonts w:ascii="Times New Roman"/>
                <w:sz w:val="18"/>
              </w:rPr>
            </w:pPr>
          </w:p>
        </w:tc>
      </w:tr>
      <w:tr w:rsidR="008448EB" w14:paraId="273F0BC5" w14:textId="77777777" w:rsidTr="0058380E">
        <w:trPr>
          <w:trHeight w:val="310"/>
        </w:trPr>
        <w:tc>
          <w:tcPr>
            <w:tcW w:w="850" w:type="dxa"/>
          </w:tcPr>
          <w:p w14:paraId="67273F91" w14:textId="77777777" w:rsidR="008448EB" w:rsidRDefault="008448EB" w:rsidP="0058380E">
            <w:pPr>
              <w:pStyle w:val="TableParagraph"/>
              <w:spacing w:before="42"/>
              <w:ind w:left="141"/>
              <w:rPr>
                <w:sz w:val="19"/>
              </w:rPr>
            </w:pPr>
            <w:r>
              <w:rPr>
                <w:sz w:val="19"/>
              </w:rPr>
              <w:t>2012</w:t>
            </w:r>
          </w:p>
        </w:tc>
        <w:tc>
          <w:tcPr>
            <w:tcW w:w="6109" w:type="dxa"/>
          </w:tcPr>
          <w:p w14:paraId="67BE999B" w14:textId="77777777" w:rsidR="008448EB" w:rsidRDefault="008448EB" w:rsidP="0058380E">
            <w:pPr>
              <w:pStyle w:val="TableParagraph"/>
              <w:spacing w:before="42"/>
              <w:ind w:left="44"/>
              <w:rPr>
                <w:sz w:val="19"/>
              </w:rPr>
            </w:pPr>
            <w:r>
              <w:rPr>
                <w:sz w:val="19"/>
              </w:rPr>
              <w:t>MANTENCAO DAS ATIVIDADES DO ENSINO INFANTIL</w:t>
            </w:r>
          </w:p>
        </w:tc>
        <w:tc>
          <w:tcPr>
            <w:tcW w:w="4206" w:type="dxa"/>
          </w:tcPr>
          <w:p w14:paraId="1617B9C9" w14:textId="77777777" w:rsidR="008448EB" w:rsidRDefault="008448EB" w:rsidP="0058380E">
            <w:pPr>
              <w:pStyle w:val="TableParagraph"/>
              <w:rPr>
                <w:rFonts w:ascii="Times New Roman"/>
                <w:sz w:val="18"/>
              </w:rPr>
            </w:pPr>
          </w:p>
        </w:tc>
      </w:tr>
      <w:tr w:rsidR="008448EB" w14:paraId="17FD7A6B" w14:textId="77777777" w:rsidTr="0058380E">
        <w:trPr>
          <w:trHeight w:val="310"/>
        </w:trPr>
        <w:tc>
          <w:tcPr>
            <w:tcW w:w="850" w:type="dxa"/>
          </w:tcPr>
          <w:p w14:paraId="38B33D70" w14:textId="77777777" w:rsidR="008448EB" w:rsidRDefault="008448EB" w:rsidP="0058380E">
            <w:pPr>
              <w:pStyle w:val="TableParagraph"/>
              <w:spacing w:before="43"/>
              <w:ind w:left="141"/>
              <w:rPr>
                <w:sz w:val="19"/>
              </w:rPr>
            </w:pPr>
            <w:r>
              <w:rPr>
                <w:sz w:val="19"/>
              </w:rPr>
              <w:t>2013</w:t>
            </w:r>
          </w:p>
        </w:tc>
        <w:tc>
          <w:tcPr>
            <w:tcW w:w="6109" w:type="dxa"/>
          </w:tcPr>
          <w:p w14:paraId="4F48C65B" w14:textId="77777777" w:rsidR="008448EB" w:rsidRDefault="008448EB" w:rsidP="0058380E">
            <w:pPr>
              <w:pStyle w:val="TableParagraph"/>
              <w:spacing w:before="43"/>
              <w:ind w:left="44"/>
              <w:rPr>
                <w:sz w:val="19"/>
              </w:rPr>
            </w:pPr>
            <w:r>
              <w:rPr>
                <w:sz w:val="19"/>
              </w:rPr>
              <w:t>MANUTENCAO DO ENSINO DE JOVENS E ADULTOS</w:t>
            </w:r>
          </w:p>
        </w:tc>
        <w:tc>
          <w:tcPr>
            <w:tcW w:w="4206" w:type="dxa"/>
          </w:tcPr>
          <w:p w14:paraId="35EE74A4" w14:textId="77777777" w:rsidR="008448EB" w:rsidRDefault="008448EB" w:rsidP="0058380E">
            <w:pPr>
              <w:pStyle w:val="TableParagraph"/>
              <w:rPr>
                <w:rFonts w:ascii="Times New Roman"/>
                <w:sz w:val="18"/>
              </w:rPr>
            </w:pPr>
          </w:p>
        </w:tc>
      </w:tr>
      <w:tr w:rsidR="008448EB" w14:paraId="33DD8D84" w14:textId="77777777" w:rsidTr="0058380E">
        <w:trPr>
          <w:trHeight w:val="311"/>
        </w:trPr>
        <w:tc>
          <w:tcPr>
            <w:tcW w:w="850" w:type="dxa"/>
          </w:tcPr>
          <w:p w14:paraId="724E0F3E" w14:textId="77777777" w:rsidR="008448EB" w:rsidRDefault="008448EB" w:rsidP="0058380E">
            <w:pPr>
              <w:pStyle w:val="TableParagraph"/>
              <w:spacing w:before="42"/>
              <w:ind w:left="141"/>
              <w:rPr>
                <w:sz w:val="19"/>
              </w:rPr>
            </w:pPr>
            <w:r>
              <w:rPr>
                <w:sz w:val="19"/>
              </w:rPr>
              <w:t>2014</w:t>
            </w:r>
          </w:p>
        </w:tc>
        <w:tc>
          <w:tcPr>
            <w:tcW w:w="6109" w:type="dxa"/>
          </w:tcPr>
          <w:p w14:paraId="37ABBC74" w14:textId="77777777" w:rsidR="008448EB" w:rsidRDefault="008448EB" w:rsidP="0058380E">
            <w:pPr>
              <w:pStyle w:val="TableParagraph"/>
              <w:spacing w:before="42"/>
              <w:ind w:left="44"/>
              <w:rPr>
                <w:sz w:val="19"/>
              </w:rPr>
            </w:pPr>
            <w:r>
              <w:rPr>
                <w:sz w:val="19"/>
              </w:rPr>
              <w:t>MANUTENCAO DO SETOR DA CULTURA</w:t>
            </w:r>
          </w:p>
        </w:tc>
        <w:tc>
          <w:tcPr>
            <w:tcW w:w="4206" w:type="dxa"/>
          </w:tcPr>
          <w:p w14:paraId="52697C97" w14:textId="77777777" w:rsidR="008448EB" w:rsidRDefault="008448EB" w:rsidP="0058380E">
            <w:pPr>
              <w:pStyle w:val="TableParagraph"/>
              <w:rPr>
                <w:rFonts w:ascii="Times New Roman"/>
                <w:sz w:val="18"/>
              </w:rPr>
            </w:pPr>
          </w:p>
        </w:tc>
      </w:tr>
      <w:tr w:rsidR="008448EB" w14:paraId="53CD7299" w14:textId="77777777" w:rsidTr="0058380E">
        <w:trPr>
          <w:trHeight w:val="312"/>
        </w:trPr>
        <w:tc>
          <w:tcPr>
            <w:tcW w:w="850" w:type="dxa"/>
          </w:tcPr>
          <w:p w14:paraId="558AC091" w14:textId="77777777" w:rsidR="008448EB" w:rsidRDefault="008448EB" w:rsidP="0058380E">
            <w:pPr>
              <w:pStyle w:val="TableParagraph"/>
              <w:spacing w:before="44"/>
              <w:ind w:left="141"/>
              <w:rPr>
                <w:sz w:val="19"/>
              </w:rPr>
            </w:pPr>
            <w:r>
              <w:rPr>
                <w:sz w:val="19"/>
              </w:rPr>
              <w:t>2015</w:t>
            </w:r>
          </w:p>
        </w:tc>
        <w:tc>
          <w:tcPr>
            <w:tcW w:w="6109" w:type="dxa"/>
          </w:tcPr>
          <w:p w14:paraId="470A5CAF" w14:textId="77777777" w:rsidR="008448EB" w:rsidRDefault="008448EB" w:rsidP="0058380E">
            <w:pPr>
              <w:pStyle w:val="TableParagraph"/>
              <w:spacing w:before="44"/>
              <w:ind w:left="44"/>
              <w:rPr>
                <w:sz w:val="19"/>
              </w:rPr>
            </w:pPr>
            <w:r>
              <w:rPr>
                <w:sz w:val="19"/>
              </w:rPr>
              <w:t>INCENTIVO A GRUPOS DE DIVULGACAO CULTURAL</w:t>
            </w:r>
          </w:p>
        </w:tc>
        <w:tc>
          <w:tcPr>
            <w:tcW w:w="4206" w:type="dxa"/>
          </w:tcPr>
          <w:p w14:paraId="73926F87" w14:textId="77777777" w:rsidR="008448EB" w:rsidRDefault="008448EB" w:rsidP="0058380E">
            <w:pPr>
              <w:pStyle w:val="TableParagraph"/>
              <w:rPr>
                <w:rFonts w:ascii="Times New Roman"/>
                <w:sz w:val="18"/>
              </w:rPr>
            </w:pPr>
          </w:p>
        </w:tc>
      </w:tr>
      <w:tr w:rsidR="008448EB" w14:paraId="0782FA62" w14:textId="77777777" w:rsidTr="0058380E">
        <w:trPr>
          <w:trHeight w:val="310"/>
        </w:trPr>
        <w:tc>
          <w:tcPr>
            <w:tcW w:w="850" w:type="dxa"/>
          </w:tcPr>
          <w:p w14:paraId="0BB2286F" w14:textId="77777777" w:rsidR="008448EB" w:rsidRDefault="008448EB" w:rsidP="0058380E">
            <w:pPr>
              <w:pStyle w:val="TableParagraph"/>
              <w:spacing w:before="43"/>
              <w:ind w:left="141"/>
              <w:rPr>
                <w:sz w:val="19"/>
              </w:rPr>
            </w:pPr>
            <w:r>
              <w:rPr>
                <w:sz w:val="19"/>
              </w:rPr>
              <w:t>2016</w:t>
            </w:r>
          </w:p>
        </w:tc>
        <w:tc>
          <w:tcPr>
            <w:tcW w:w="6109" w:type="dxa"/>
          </w:tcPr>
          <w:p w14:paraId="4CC5DD6D" w14:textId="77777777" w:rsidR="008448EB" w:rsidRDefault="008448EB" w:rsidP="0058380E">
            <w:pPr>
              <w:pStyle w:val="TableParagraph"/>
              <w:spacing w:before="43"/>
              <w:ind w:left="44"/>
              <w:rPr>
                <w:sz w:val="19"/>
              </w:rPr>
            </w:pPr>
            <w:r>
              <w:rPr>
                <w:sz w:val="19"/>
              </w:rPr>
              <w:t>MANUTENCAO DAS ATIVIDADES DO ENS. FUNDAMENTAL</w:t>
            </w:r>
          </w:p>
        </w:tc>
        <w:tc>
          <w:tcPr>
            <w:tcW w:w="4206" w:type="dxa"/>
          </w:tcPr>
          <w:p w14:paraId="5DCC73CA" w14:textId="77777777" w:rsidR="008448EB" w:rsidRDefault="008448EB" w:rsidP="0058380E">
            <w:pPr>
              <w:pStyle w:val="TableParagraph"/>
              <w:rPr>
                <w:rFonts w:ascii="Times New Roman"/>
                <w:sz w:val="18"/>
              </w:rPr>
            </w:pPr>
          </w:p>
        </w:tc>
      </w:tr>
      <w:tr w:rsidR="008448EB" w14:paraId="1F75807F" w14:textId="77777777" w:rsidTr="0058380E">
        <w:trPr>
          <w:trHeight w:val="310"/>
        </w:trPr>
        <w:tc>
          <w:tcPr>
            <w:tcW w:w="850" w:type="dxa"/>
          </w:tcPr>
          <w:p w14:paraId="46CC2797" w14:textId="77777777" w:rsidR="008448EB" w:rsidRDefault="008448EB" w:rsidP="0058380E">
            <w:pPr>
              <w:pStyle w:val="TableParagraph"/>
              <w:spacing w:before="42"/>
              <w:ind w:left="141"/>
              <w:rPr>
                <w:sz w:val="19"/>
              </w:rPr>
            </w:pPr>
            <w:r>
              <w:rPr>
                <w:sz w:val="19"/>
              </w:rPr>
              <w:t>2017</w:t>
            </w:r>
          </w:p>
        </w:tc>
        <w:tc>
          <w:tcPr>
            <w:tcW w:w="6109" w:type="dxa"/>
          </w:tcPr>
          <w:p w14:paraId="2117A938" w14:textId="77777777" w:rsidR="008448EB" w:rsidRDefault="008448EB" w:rsidP="0058380E">
            <w:pPr>
              <w:pStyle w:val="TableParagraph"/>
              <w:spacing w:before="42"/>
              <w:ind w:left="44"/>
              <w:rPr>
                <w:sz w:val="19"/>
              </w:rPr>
            </w:pPr>
            <w:r>
              <w:rPr>
                <w:sz w:val="19"/>
              </w:rPr>
              <w:t>MANUTENCAO DAS ATIVIDADES ESPORTIVAS</w:t>
            </w:r>
          </w:p>
        </w:tc>
        <w:tc>
          <w:tcPr>
            <w:tcW w:w="4206" w:type="dxa"/>
          </w:tcPr>
          <w:p w14:paraId="23C38942" w14:textId="77777777" w:rsidR="008448EB" w:rsidRDefault="008448EB" w:rsidP="0058380E">
            <w:pPr>
              <w:pStyle w:val="TableParagraph"/>
              <w:rPr>
                <w:rFonts w:ascii="Times New Roman"/>
                <w:sz w:val="18"/>
              </w:rPr>
            </w:pPr>
          </w:p>
        </w:tc>
      </w:tr>
      <w:tr w:rsidR="008448EB" w14:paraId="2411DDA2" w14:textId="77777777" w:rsidTr="0058380E">
        <w:trPr>
          <w:trHeight w:val="534"/>
        </w:trPr>
        <w:tc>
          <w:tcPr>
            <w:tcW w:w="850" w:type="dxa"/>
          </w:tcPr>
          <w:p w14:paraId="79CF419B" w14:textId="77777777" w:rsidR="008448EB" w:rsidRDefault="008448EB" w:rsidP="0058380E">
            <w:pPr>
              <w:pStyle w:val="TableParagraph"/>
              <w:spacing w:before="43"/>
              <w:ind w:left="141"/>
              <w:rPr>
                <w:sz w:val="19"/>
              </w:rPr>
            </w:pPr>
            <w:r>
              <w:rPr>
                <w:sz w:val="19"/>
              </w:rPr>
              <w:t>2018</w:t>
            </w:r>
          </w:p>
        </w:tc>
        <w:tc>
          <w:tcPr>
            <w:tcW w:w="6109" w:type="dxa"/>
          </w:tcPr>
          <w:p w14:paraId="1F14BD5D" w14:textId="77777777" w:rsidR="008448EB" w:rsidRDefault="008448EB" w:rsidP="0058380E">
            <w:pPr>
              <w:pStyle w:val="TableParagraph"/>
              <w:spacing w:before="45" w:line="237" w:lineRule="auto"/>
              <w:ind w:left="44" w:right="1167"/>
              <w:rPr>
                <w:sz w:val="19"/>
              </w:rPr>
            </w:pPr>
            <w:r>
              <w:rPr>
                <w:sz w:val="19"/>
              </w:rPr>
              <w:t>MANUTENCAO DAS ATIVIDADES DA SECRETARIA DE EDUCAÇÃO</w:t>
            </w:r>
          </w:p>
        </w:tc>
        <w:tc>
          <w:tcPr>
            <w:tcW w:w="4206" w:type="dxa"/>
          </w:tcPr>
          <w:p w14:paraId="79B15B8B" w14:textId="77777777" w:rsidR="008448EB" w:rsidRDefault="008448EB" w:rsidP="0058380E">
            <w:pPr>
              <w:pStyle w:val="TableParagraph"/>
              <w:rPr>
                <w:rFonts w:ascii="Times New Roman"/>
                <w:sz w:val="18"/>
              </w:rPr>
            </w:pPr>
          </w:p>
        </w:tc>
      </w:tr>
      <w:tr w:rsidR="008448EB" w14:paraId="4B20B45A" w14:textId="77777777" w:rsidTr="0058380E">
        <w:trPr>
          <w:trHeight w:val="316"/>
        </w:trPr>
        <w:tc>
          <w:tcPr>
            <w:tcW w:w="850" w:type="dxa"/>
          </w:tcPr>
          <w:p w14:paraId="5C704653" w14:textId="77777777" w:rsidR="008448EB" w:rsidRDefault="008448EB" w:rsidP="0058380E">
            <w:pPr>
              <w:pStyle w:val="TableParagraph"/>
              <w:spacing w:before="49"/>
              <w:ind w:left="141"/>
              <w:rPr>
                <w:sz w:val="19"/>
              </w:rPr>
            </w:pPr>
            <w:r>
              <w:rPr>
                <w:sz w:val="19"/>
              </w:rPr>
              <w:t>2019</w:t>
            </w:r>
          </w:p>
        </w:tc>
        <w:tc>
          <w:tcPr>
            <w:tcW w:w="6109" w:type="dxa"/>
          </w:tcPr>
          <w:p w14:paraId="5A46BA03" w14:textId="77777777" w:rsidR="008448EB" w:rsidRDefault="008448EB" w:rsidP="0058380E">
            <w:pPr>
              <w:pStyle w:val="TableParagraph"/>
              <w:spacing w:before="49"/>
              <w:ind w:left="44"/>
              <w:rPr>
                <w:sz w:val="19"/>
              </w:rPr>
            </w:pPr>
            <w:r>
              <w:rPr>
                <w:sz w:val="19"/>
              </w:rPr>
              <w:t>MANUTENCAO DAS ATIVIDADES DO ENSINO SUPERIOR</w:t>
            </w:r>
          </w:p>
        </w:tc>
        <w:tc>
          <w:tcPr>
            <w:tcW w:w="4206" w:type="dxa"/>
          </w:tcPr>
          <w:p w14:paraId="665AF974" w14:textId="77777777" w:rsidR="008448EB" w:rsidRDefault="008448EB" w:rsidP="0058380E">
            <w:pPr>
              <w:pStyle w:val="TableParagraph"/>
              <w:rPr>
                <w:rFonts w:ascii="Times New Roman"/>
                <w:sz w:val="18"/>
              </w:rPr>
            </w:pPr>
          </w:p>
        </w:tc>
      </w:tr>
      <w:tr w:rsidR="008448EB" w14:paraId="6C5FA438" w14:textId="77777777" w:rsidTr="0058380E">
        <w:trPr>
          <w:trHeight w:val="310"/>
        </w:trPr>
        <w:tc>
          <w:tcPr>
            <w:tcW w:w="850" w:type="dxa"/>
          </w:tcPr>
          <w:p w14:paraId="40B3B909" w14:textId="77777777" w:rsidR="008448EB" w:rsidRDefault="008448EB" w:rsidP="0058380E">
            <w:pPr>
              <w:pStyle w:val="TableParagraph"/>
              <w:spacing w:before="42"/>
              <w:ind w:left="141"/>
              <w:rPr>
                <w:sz w:val="19"/>
              </w:rPr>
            </w:pPr>
            <w:r>
              <w:rPr>
                <w:sz w:val="19"/>
              </w:rPr>
              <w:t>2020</w:t>
            </w:r>
          </w:p>
        </w:tc>
        <w:tc>
          <w:tcPr>
            <w:tcW w:w="6109" w:type="dxa"/>
          </w:tcPr>
          <w:p w14:paraId="49CE6E07" w14:textId="77777777" w:rsidR="008448EB" w:rsidRDefault="008448EB" w:rsidP="0058380E">
            <w:pPr>
              <w:pStyle w:val="TableParagraph"/>
              <w:spacing w:before="42"/>
              <w:ind w:left="44"/>
              <w:rPr>
                <w:sz w:val="19"/>
              </w:rPr>
            </w:pPr>
            <w:r>
              <w:rPr>
                <w:sz w:val="19"/>
              </w:rPr>
              <w:t>MANUTENCAO DO ENSINO MEDIO</w:t>
            </w:r>
          </w:p>
        </w:tc>
        <w:tc>
          <w:tcPr>
            <w:tcW w:w="4206" w:type="dxa"/>
          </w:tcPr>
          <w:p w14:paraId="0F5FE1A1" w14:textId="77777777" w:rsidR="008448EB" w:rsidRDefault="008448EB" w:rsidP="0058380E">
            <w:pPr>
              <w:pStyle w:val="TableParagraph"/>
              <w:rPr>
                <w:rFonts w:ascii="Times New Roman"/>
                <w:sz w:val="18"/>
              </w:rPr>
            </w:pPr>
          </w:p>
        </w:tc>
      </w:tr>
      <w:tr w:rsidR="008448EB" w14:paraId="65CBA912" w14:textId="77777777" w:rsidTr="0058380E">
        <w:trPr>
          <w:trHeight w:val="310"/>
        </w:trPr>
        <w:tc>
          <w:tcPr>
            <w:tcW w:w="850" w:type="dxa"/>
          </w:tcPr>
          <w:p w14:paraId="2C2BE42B" w14:textId="77777777" w:rsidR="008448EB" w:rsidRDefault="008448EB" w:rsidP="0058380E">
            <w:pPr>
              <w:pStyle w:val="TableParagraph"/>
              <w:spacing w:before="43"/>
              <w:ind w:left="141"/>
              <w:rPr>
                <w:sz w:val="19"/>
              </w:rPr>
            </w:pPr>
            <w:r>
              <w:rPr>
                <w:sz w:val="19"/>
              </w:rPr>
              <w:t>2021</w:t>
            </w:r>
          </w:p>
        </w:tc>
        <w:tc>
          <w:tcPr>
            <w:tcW w:w="6109" w:type="dxa"/>
          </w:tcPr>
          <w:p w14:paraId="2ADD07C9" w14:textId="77777777" w:rsidR="008448EB" w:rsidRDefault="008448EB" w:rsidP="0058380E">
            <w:pPr>
              <w:pStyle w:val="TableParagraph"/>
              <w:spacing w:before="43"/>
              <w:ind w:left="44"/>
              <w:rPr>
                <w:sz w:val="19"/>
              </w:rPr>
            </w:pPr>
            <w:r>
              <w:rPr>
                <w:sz w:val="19"/>
              </w:rPr>
              <w:t>MANUTENCAO DO TRASNPORTE ESCOLAR</w:t>
            </w:r>
          </w:p>
        </w:tc>
        <w:tc>
          <w:tcPr>
            <w:tcW w:w="4206" w:type="dxa"/>
          </w:tcPr>
          <w:p w14:paraId="7C806C67" w14:textId="77777777" w:rsidR="008448EB" w:rsidRDefault="008448EB" w:rsidP="0058380E">
            <w:pPr>
              <w:pStyle w:val="TableParagraph"/>
              <w:rPr>
                <w:rFonts w:ascii="Times New Roman"/>
                <w:sz w:val="18"/>
              </w:rPr>
            </w:pPr>
          </w:p>
        </w:tc>
      </w:tr>
      <w:tr w:rsidR="008448EB" w14:paraId="7AF81A29" w14:textId="77777777" w:rsidTr="0058380E">
        <w:trPr>
          <w:trHeight w:val="310"/>
        </w:trPr>
        <w:tc>
          <w:tcPr>
            <w:tcW w:w="850" w:type="dxa"/>
          </w:tcPr>
          <w:p w14:paraId="512208E8" w14:textId="77777777" w:rsidR="008448EB" w:rsidRDefault="008448EB" w:rsidP="0058380E">
            <w:pPr>
              <w:pStyle w:val="TableParagraph"/>
              <w:spacing w:before="42"/>
              <w:ind w:left="141"/>
              <w:rPr>
                <w:sz w:val="19"/>
              </w:rPr>
            </w:pPr>
            <w:r>
              <w:rPr>
                <w:sz w:val="19"/>
              </w:rPr>
              <w:t>2022</w:t>
            </w:r>
          </w:p>
        </w:tc>
        <w:tc>
          <w:tcPr>
            <w:tcW w:w="6109" w:type="dxa"/>
          </w:tcPr>
          <w:p w14:paraId="21BC7F4E" w14:textId="77777777" w:rsidR="008448EB" w:rsidRDefault="008448EB" w:rsidP="0058380E">
            <w:pPr>
              <w:pStyle w:val="TableParagraph"/>
              <w:spacing w:before="42"/>
              <w:ind w:left="44"/>
              <w:rPr>
                <w:sz w:val="19"/>
              </w:rPr>
            </w:pPr>
            <w:r>
              <w:rPr>
                <w:sz w:val="19"/>
              </w:rPr>
              <w:t>APOIO AO PROGRAMA DE INCLUSAO DIGITAL</w:t>
            </w:r>
          </w:p>
        </w:tc>
        <w:tc>
          <w:tcPr>
            <w:tcW w:w="4206" w:type="dxa"/>
          </w:tcPr>
          <w:p w14:paraId="576C90B3" w14:textId="77777777" w:rsidR="008448EB" w:rsidRDefault="008448EB" w:rsidP="0058380E">
            <w:pPr>
              <w:pStyle w:val="TableParagraph"/>
              <w:rPr>
                <w:rFonts w:ascii="Times New Roman"/>
                <w:sz w:val="18"/>
              </w:rPr>
            </w:pPr>
          </w:p>
        </w:tc>
      </w:tr>
      <w:tr w:rsidR="008448EB" w14:paraId="34366D1C" w14:textId="77777777" w:rsidTr="0058380E">
        <w:trPr>
          <w:trHeight w:val="534"/>
        </w:trPr>
        <w:tc>
          <w:tcPr>
            <w:tcW w:w="850" w:type="dxa"/>
          </w:tcPr>
          <w:p w14:paraId="1B108FC2" w14:textId="77777777" w:rsidR="008448EB" w:rsidRDefault="008448EB" w:rsidP="0058380E">
            <w:pPr>
              <w:pStyle w:val="TableParagraph"/>
              <w:spacing w:before="43"/>
              <w:ind w:left="141"/>
              <w:rPr>
                <w:sz w:val="19"/>
              </w:rPr>
            </w:pPr>
            <w:r>
              <w:rPr>
                <w:sz w:val="19"/>
              </w:rPr>
              <w:t>2023</w:t>
            </w:r>
          </w:p>
        </w:tc>
        <w:tc>
          <w:tcPr>
            <w:tcW w:w="6109" w:type="dxa"/>
          </w:tcPr>
          <w:p w14:paraId="6567B880" w14:textId="77777777" w:rsidR="008448EB" w:rsidRDefault="008448EB" w:rsidP="0058380E">
            <w:pPr>
              <w:pStyle w:val="TableParagraph"/>
              <w:spacing w:before="45" w:line="237" w:lineRule="auto"/>
              <w:ind w:left="44" w:right="871"/>
              <w:rPr>
                <w:sz w:val="19"/>
              </w:rPr>
            </w:pPr>
            <w:r>
              <w:rPr>
                <w:sz w:val="19"/>
              </w:rPr>
              <w:t>PROGRAMA NAC. DE ALIMENT. ESCOLAR ENS. FUNDAMENTAL - PNAE</w:t>
            </w:r>
          </w:p>
        </w:tc>
        <w:tc>
          <w:tcPr>
            <w:tcW w:w="4206" w:type="dxa"/>
          </w:tcPr>
          <w:p w14:paraId="571DFB16" w14:textId="77777777" w:rsidR="008448EB" w:rsidRDefault="008448EB" w:rsidP="0058380E">
            <w:pPr>
              <w:pStyle w:val="TableParagraph"/>
              <w:rPr>
                <w:rFonts w:ascii="Times New Roman"/>
                <w:sz w:val="18"/>
              </w:rPr>
            </w:pPr>
          </w:p>
        </w:tc>
      </w:tr>
      <w:tr w:rsidR="008448EB" w14:paraId="7D81D725" w14:textId="77777777" w:rsidTr="0058380E">
        <w:trPr>
          <w:trHeight w:val="318"/>
        </w:trPr>
        <w:tc>
          <w:tcPr>
            <w:tcW w:w="850" w:type="dxa"/>
          </w:tcPr>
          <w:p w14:paraId="27049727" w14:textId="77777777" w:rsidR="008448EB" w:rsidRDefault="008448EB" w:rsidP="0058380E">
            <w:pPr>
              <w:pStyle w:val="TableParagraph"/>
              <w:spacing w:before="49"/>
              <w:ind w:left="141"/>
              <w:rPr>
                <w:sz w:val="19"/>
              </w:rPr>
            </w:pPr>
            <w:r>
              <w:rPr>
                <w:sz w:val="19"/>
              </w:rPr>
              <w:t>2024</w:t>
            </w:r>
          </w:p>
        </w:tc>
        <w:tc>
          <w:tcPr>
            <w:tcW w:w="6109" w:type="dxa"/>
          </w:tcPr>
          <w:p w14:paraId="76276DAF" w14:textId="77777777" w:rsidR="008448EB" w:rsidRDefault="008448EB" w:rsidP="0058380E">
            <w:pPr>
              <w:pStyle w:val="TableParagraph"/>
              <w:spacing w:before="49"/>
              <w:ind w:left="44"/>
              <w:rPr>
                <w:sz w:val="19"/>
              </w:rPr>
            </w:pPr>
            <w:r>
              <w:rPr>
                <w:sz w:val="19"/>
              </w:rPr>
              <w:t>PROG. NAC. DE ALIM. ESCOLAR PNAE - CRECHE</w:t>
            </w:r>
          </w:p>
        </w:tc>
        <w:tc>
          <w:tcPr>
            <w:tcW w:w="4206" w:type="dxa"/>
          </w:tcPr>
          <w:p w14:paraId="61A7CD74" w14:textId="77777777" w:rsidR="008448EB" w:rsidRDefault="008448EB" w:rsidP="0058380E">
            <w:pPr>
              <w:pStyle w:val="TableParagraph"/>
              <w:rPr>
                <w:rFonts w:ascii="Times New Roman"/>
                <w:sz w:val="18"/>
              </w:rPr>
            </w:pPr>
          </w:p>
        </w:tc>
      </w:tr>
      <w:tr w:rsidR="008448EB" w14:paraId="16F9609C" w14:textId="77777777" w:rsidTr="0058380E">
        <w:trPr>
          <w:trHeight w:val="310"/>
        </w:trPr>
        <w:tc>
          <w:tcPr>
            <w:tcW w:w="850" w:type="dxa"/>
          </w:tcPr>
          <w:p w14:paraId="792797E1" w14:textId="77777777" w:rsidR="008448EB" w:rsidRDefault="008448EB" w:rsidP="0058380E">
            <w:pPr>
              <w:pStyle w:val="TableParagraph"/>
              <w:spacing w:before="43"/>
              <w:ind w:left="141"/>
              <w:rPr>
                <w:sz w:val="19"/>
              </w:rPr>
            </w:pPr>
            <w:r>
              <w:rPr>
                <w:sz w:val="19"/>
              </w:rPr>
              <w:t>2025</w:t>
            </w:r>
          </w:p>
        </w:tc>
        <w:tc>
          <w:tcPr>
            <w:tcW w:w="6109" w:type="dxa"/>
          </w:tcPr>
          <w:p w14:paraId="7EFA933D" w14:textId="77777777" w:rsidR="008448EB" w:rsidRDefault="008448EB" w:rsidP="0058380E">
            <w:pPr>
              <w:pStyle w:val="TableParagraph"/>
              <w:spacing w:before="43"/>
              <w:ind w:left="44"/>
              <w:rPr>
                <w:sz w:val="19"/>
              </w:rPr>
            </w:pPr>
            <w:r>
              <w:rPr>
                <w:sz w:val="19"/>
              </w:rPr>
              <w:t>PROGRAMA DINHEIRO DIRETO NA ESCOLA - PDDE</w:t>
            </w:r>
          </w:p>
        </w:tc>
        <w:tc>
          <w:tcPr>
            <w:tcW w:w="4206" w:type="dxa"/>
          </w:tcPr>
          <w:p w14:paraId="6DEF78C7" w14:textId="77777777" w:rsidR="008448EB" w:rsidRDefault="008448EB" w:rsidP="0058380E">
            <w:pPr>
              <w:pStyle w:val="TableParagraph"/>
              <w:rPr>
                <w:rFonts w:ascii="Times New Roman"/>
                <w:sz w:val="18"/>
              </w:rPr>
            </w:pPr>
          </w:p>
        </w:tc>
      </w:tr>
      <w:tr w:rsidR="008448EB" w14:paraId="4B905C9E" w14:textId="77777777" w:rsidTr="0058380E">
        <w:trPr>
          <w:trHeight w:val="476"/>
        </w:trPr>
        <w:tc>
          <w:tcPr>
            <w:tcW w:w="850" w:type="dxa"/>
          </w:tcPr>
          <w:p w14:paraId="77FBECF4" w14:textId="77777777" w:rsidR="008448EB" w:rsidRDefault="008448EB" w:rsidP="0058380E">
            <w:pPr>
              <w:pStyle w:val="TableParagraph"/>
              <w:spacing w:before="42"/>
              <w:ind w:left="141"/>
              <w:rPr>
                <w:sz w:val="19"/>
              </w:rPr>
            </w:pPr>
            <w:r>
              <w:rPr>
                <w:sz w:val="19"/>
              </w:rPr>
              <w:t>2050</w:t>
            </w:r>
          </w:p>
        </w:tc>
        <w:tc>
          <w:tcPr>
            <w:tcW w:w="6109" w:type="dxa"/>
          </w:tcPr>
          <w:p w14:paraId="16BE33E5" w14:textId="77777777" w:rsidR="008448EB" w:rsidRDefault="008448EB" w:rsidP="0058380E">
            <w:pPr>
              <w:pStyle w:val="TableParagraph"/>
              <w:spacing w:before="47" w:line="216" w:lineRule="exact"/>
              <w:ind w:left="44" w:right="183"/>
              <w:rPr>
                <w:sz w:val="19"/>
              </w:rPr>
            </w:pPr>
            <w:r>
              <w:rPr>
                <w:sz w:val="19"/>
              </w:rPr>
              <w:t>MANUTENCAO DA ATIV. DO ENSINO INFANTIL COM FUNDEB 60%</w:t>
            </w:r>
          </w:p>
        </w:tc>
        <w:tc>
          <w:tcPr>
            <w:tcW w:w="4206" w:type="dxa"/>
          </w:tcPr>
          <w:p w14:paraId="19D9975C" w14:textId="77777777" w:rsidR="008448EB" w:rsidRDefault="008448EB" w:rsidP="0058380E">
            <w:pPr>
              <w:pStyle w:val="TableParagraph"/>
              <w:rPr>
                <w:rFonts w:ascii="Times New Roman"/>
                <w:sz w:val="18"/>
              </w:rPr>
            </w:pPr>
          </w:p>
        </w:tc>
      </w:tr>
    </w:tbl>
    <w:p w14:paraId="7C3DFC13" w14:textId="77777777" w:rsidR="008448EB" w:rsidRDefault="008448EB" w:rsidP="008448EB">
      <w:pPr>
        <w:spacing w:before="11"/>
        <w:rPr>
          <w:sz w:val="18"/>
        </w:rPr>
      </w:pPr>
      <w:r>
        <w:rPr>
          <w:noProof/>
        </w:rPr>
        <mc:AlternateContent>
          <mc:Choice Requires="wps">
            <w:drawing>
              <wp:anchor distT="0" distB="0" distL="0" distR="0" simplePos="0" relativeHeight="251680768" behindDoc="1" locked="0" layoutInCell="1" allowOverlap="1" wp14:anchorId="48C36021" wp14:editId="0A4B9B6C">
                <wp:simplePos x="0" y="0"/>
                <wp:positionH relativeFrom="page">
                  <wp:posOffset>201930</wp:posOffset>
                </wp:positionH>
                <wp:positionV relativeFrom="paragraph">
                  <wp:posOffset>166370</wp:posOffset>
                </wp:positionV>
                <wp:extent cx="7184390" cy="1270"/>
                <wp:effectExtent l="11430" t="6985" r="5080" b="10795"/>
                <wp:wrapTopAndBottom/>
                <wp:docPr id="161" name="Forma Livre: Forma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4390" cy="1270"/>
                        </a:xfrm>
                        <a:custGeom>
                          <a:avLst/>
                          <a:gdLst>
                            <a:gd name="T0" fmla="+- 0 318 318"/>
                            <a:gd name="T1" fmla="*/ T0 w 11314"/>
                            <a:gd name="T2" fmla="+- 0 11632 318"/>
                            <a:gd name="T3" fmla="*/ T2 w 11314"/>
                          </a:gdLst>
                          <a:ahLst/>
                          <a:cxnLst>
                            <a:cxn ang="0">
                              <a:pos x="T1" y="0"/>
                            </a:cxn>
                            <a:cxn ang="0">
                              <a:pos x="T3" y="0"/>
                            </a:cxn>
                          </a:cxnLst>
                          <a:rect l="0" t="0" r="r" b="b"/>
                          <a:pathLst>
                            <a:path w="11314">
                              <a:moveTo>
                                <a:pt x="0" y="0"/>
                              </a:moveTo>
                              <a:lnTo>
                                <a:pt x="11314" y="0"/>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45974" id="Forma Livre: Forma 161" o:spid="_x0000_s1026" style="position:absolute;margin-left:15.9pt;margin-top:13.1pt;width:565.7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" path="m,l11314,e" filled="f" strokecolor="gray" strokeweight=".5pt">
                <v:path arrowok="t" o:connecttype="custom" o:connectlocs="0,0;7184390,0" o:connectangles="0,0"/>
                <w10:wrap type="topAndBottom" anchorx="page"/>
              </v:shape>
            </w:pict>
          </mc:Fallback>
        </mc:AlternateContent>
      </w:r>
    </w:p>
    <w:p w14:paraId="70FC6D92" w14:textId="77777777" w:rsidR="008448EB" w:rsidRDefault="008448EB" w:rsidP="008448EB">
      <w:pPr>
        <w:spacing w:before="15"/>
        <w:ind w:left="143"/>
        <w:rPr>
          <w:sz w:val="15"/>
        </w:rPr>
      </w:pPr>
      <w:r>
        <w:rPr>
          <w:color w:val="808080"/>
          <w:sz w:val="15"/>
        </w:rPr>
        <w:t>Top Down Consultoria Ltda</w:t>
      </w:r>
    </w:p>
    <w:p w14:paraId="1F045FDE" w14:textId="77777777" w:rsidR="008448EB" w:rsidRDefault="008448EB" w:rsidP="008448EB">
      <w:pPr>
        <w:rPr>
          <w:sz w:val="15"/>
        </w:rPr>
        <w:sectPr w:rsidR="008448EB">
          <w:pgSz w:w="12240" w:h="15840"/>
          <w:pgMar w:top="360" w:right="500" w:bottom="0" w:left="200" w:header="720" w:footer="720" w:gutter="0"/>
          <w:cols w:space="720"/>
        </w:sectPr>
      </w:pPr>
    </w:p>
    <w:p w14:paraId="05DE9BCC" w14:textId="77777777" w:rsidR="008448EB" w:rsidRDefault="008448EB" w:rsidP="008448EB">
      <w:pPr>
        <w:spacing w:before="5" w:after="1"/>
        <w:rPr>
          <w:sz w:val="10"/>
        </w:rPr>
      </w:pPr>
      <w:r>
        <w:rPr>
          <w:noProof/>
        </w:rPr>
        <w:lastRenderedPageBreak/>
        <mc:AlternateContent>
          <mc:Choice Requires="wpg">
            <w:drawing>
              <wp:anchor distT="0" distB="0" distL="114300" distR="114300" simplePos="0" relativeHeight="251675648" behindDoc="1" locked="0" layoutInCell="1" allowOverlap="1" wp14:anchorId="11963203" wp14:editId="4A096445">
                <wp:simplePos x="0" y="0"/>
                <wp:positionH relativeFrom="page">
                  <wp:posOffset>236220</wp:posOffset>
                </wp:positionH>
                <wp:positionV relativeFrom="page">
                  <wp:posOffset>232410</wp:posOffset>
                </wp:positionV>
                <wp:extent cx="7082790" cy="704850"/>
                <wp:effectExtent l="0" t="3810" r="5715" b="0"/>
                <wp:wrapNone/>
                <wp:docPr id="157" name="Agrupar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2790" cy="704850"/>
                          <a:chOff x="372" y="366"/>
                          <a:chExt cx="11154" cy="1110"/>
                        </a:xfrm>
                      </wpg:grpSpPr>
                      <wps:wsp>
                        <wps:cNvPr id="158" name="Rectangle 165"/>
                        <wps:cNvSpPr>
                          <a:spLocks noChangeArrowheads="1"/>
                        </wps:cNvSpPr>
                        <wps:spPr bwMode="auto">
                          <a:xfrm>
                            <a:off x="1624" y="1319"/>
                            <a:ext cx="9892" cy="60"/>
                          </a:xfrm>
                          <a:prstGeom prst="rect">
                            <a:avLst/>
                          </a:prstGeom>
                          <a:solidFill>
                            <a:srgbClr val="B3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66"/>
                        <wps:cNvSpPr>
                          <a:spLocks noChangeArrowheads="1"/>
                        </wps:cNvSpPr>
                        <wps:spPr bwMode="auto">
                          <a:xfrm>
                            <a:off x="1624" y="1319"/>
                            <a:ext cx="9892" cy="60"/>
                          </a:xfrm>
                          <a:prstGeom prst="rect">
                            <a:avLst/>
                          </a:prstGeom>
                          <a:noFill/>
                          <a:ln w="12700">
                            <a:solidFill>
                              <a:srgbClr val="C0C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0" name="Picture 1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2" y="366"/>
                            <a:ext cx="118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A01CBC1" id="Agrupar 157" o:spid="_x0000_s1026" style="position:absolute;margin-left:18.6pt;margin-top:18.3pt;width:557.7pt;height:55.5pt;z-index:-251640832;mso-position-horizontal-relative:page;mso-position-vertical-relative:page" coordorigin="372,366" coordsize="11154,1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">
                <v:rect id="Rectangle 165" o:spid="_x0000_s1027"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" fillcolor="#b3ffff" stroked="f"/>
                <v:rect id="Rectangle 166" o:spid="_x0000_s1028"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" filled="f" strokecolor="silver" strokeweight="1pt"/>
                <v:shape id="Picture 167" o:spid="_x0000_s1029" type="#_x0000_t75" style="position:absolute;left:372;top:366;width:1185;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">
                  <v:imagedata r:id="rId13" o:title=""/>
                </v:shape>
                <w10:wrap anchorx="page" anchory="page"/>
              </v:group>
            </w:pict>
          </mc:Fallback>
        </mc:AlternateContent>
      </w:r>
    </w:p>
    <w:tbl>
      <w:tblPr>
        <w:tblStyle w:val="TableNormal"/>
        <w:tblW w:w="0" w:type="auto"/>
        <w:tblInd w:w="139" w:type="dxa"/>
        <w:tblLayout w:type="fixed"/>
        <w:tblLook w:val="01E0" w:firstRow="1" w:lastRow="1" w:firstColumn="1" w:lastColumn="1" w:noHBand="0" w:noVBand="0"/>
      </w:tblPr>
      <w:tblGrid>
        <w:gridCol w:w="864"/>
        <w:gridCol w:w="6115"/>
        <w:gridCol w:w="4199"/>
        <w:gridCol w:w="120"/>
      </w:tblGrid>
      <w:tr w:rsidR="008448EB" w14:paraId="4CA964D6" w14:textId="77777777" w:rsidTr="0058380E">
        <w:trPr>
          <w:trHeight w:val="359"/>
        </w:trPr>
        <w:tc>
          <w:tcPr>
            <w:tcW w:w="864" w:type="dxa"/>
            <w:vMerge w:val="restart"/>
          </w:tcPr>
          <w:p w14:paraId="480B93E9" w14:textId="77777777" w:rsidR="008448EB" w:rsidRDefault="008448EB" w:rsidP="0058380E">
            <w:pPr>
              <w:pStyle w:val="TableParagraph"/>
              <w:rPr>
                <w:rFonts w:ascii="Times New Roman"/>
                <w:sz w:val="18"/>
              </w:rPr>
            </w:pPr>
          </w:p>
        </w:tc>
        <w:tc>
          <w:tcPr>
            <w:tcW w:w="6115" w:type="dxa"/>
          </w:tcPr>
          <w:p w14:paraId="7F363153" w14:textId="77777777" w:rsidR="008448EB" w:rsidRDefault="008448EB" w:rsidP="0058380E">
            <w:pPr>
              <w:pStyle w:val="TableParagraph"/>
              <w:spacing w:line="236" w:lineRule="exact"/>
              <w:ind w:left="429"/>
              <w:rPr>
                <w:sz w:val="21"/>
              </w:rPr>
            </w:pPr>
            <w:r>
              <w:rPr>
                <w:sz w:val="21"/>
              </w:rPr>
              <w:t>PREEITURA MUNICIPAL DE CRUZETA</w:t>
            </w:r>
          </w:p>
        </w:tc>
        <w:tc>
          <w:tcPr>
            <w:tcW w:w="4199" w:type="dxa"/>
          </w:tcPr>
          <w:p w14:paraId="5D0F3BA1" w14:textId="77777777" w:rsidR="008448EB" w:rsidRDefault="008448EB" w:rsidP="0058380E">
            <w:pPr>
              <w:pStyle w:val="TableParagraph"/>
              <w:spacing w:line="217" w:lineRule="exact"/>
              <w:ind w:right="43"/>
              <w:rPr>
                <w:sz w:val="19"/>
              </w:rPr>
            </w:pPr>
            <w:r>
              <w:rPr>
                <w:sz w:val="19"/>
              </w:rPr>
              <w:t>Sistema Orçamentário, Financeiro e Contábil</w:t>
            </w:r>
          </w:p>
        </w:tc>
        <w:tc>
          <w:tcPr>
            <w:tcW w:w="120" w:type="dxa"/>
          </w:tcPr>
          <w:p w14:paraId="2C6F80B5" w14:textId="77777777" w:rsidR="008448EB" w:rsidRDefault="008448EB" w:rsidP="0058380E">
            <w:pPr>
              <w:pStyle w:val="TableParagraph"/>
              <w:rPr>
                <w:rFonts w:ascii="Times New Roman"/>
                <w:sz w:val="18"/>
              </w:rPr>
            </w:pPr>
          </w:p>
        </w:tc>
      </w:tr>
      <w:tr w:rsidR="008448EB" w14:paraId="3236C1A5" w14:textId="77777777" w:rsidTr="0058380E">
        <w:trPr>
          <w:trHeight w:val="508"/>
        </w:trPr>
        <w:tc>
          <w:tcPr>
            <w:tcW w:w="864" w:type="dxa"/>
            <w:vMerge/>
            <w:tcBorders>
              <w:top w:val="nil"/>
            </w:tcBorders>
          </w:tcPr>
          <w:p w14:paraId="198E51B7" w14:textId="77777777" w:rsidR="008448EB" w:rsidRDefault="008448EB" w:rsidP="0058380E">
            <w:pPr>
              <w:rPr>
                <w:sz w:val="2"/>
                <w:szCs w:val="2"/>
              </w:rPr>
            </w:pPr>
          </w:p>
        </w:tc>
        <w:tc>
          <w:tcPr>
            <w:tcW w:w="6115" w:type="dxa"/>
          </w:tcPr>
          <w:p w14:paraId="03E1A982" w14:textId="77777777" w:rsidR="008448EB" w:rsidRDefault="008448EB" w:rsidP="0058380E">
            <w:pPr>
              <w:pStyle w:val="TableParagraph"/>
              <w:spacing w:before="117"/>
              <w:ind w:left="429"/>
              <w:rPr>
                <w:b/>
                <w:sz w:val="19"/>
              </w:rPr>
            </w:pPr>
            <w:r>
              <w:rPr>
                <w:b/>
                <w:sz w:val="19"/>
              </w:rPr>
              <w:t>Despesa Orçamentária por Unidade Orçamentária e</w:t>
            </w:r>
          </w:p>
        </w:tc>
        <w:tc>
          <w:tcPr>
            <w:tcW w:w="4199" w:type="dxa"/>
          </w:tcPr>
          <w:p w14:paraId="03309368" w14:textId="77777777" w:rsidR="008448EB" w:rsidRDefault="008448EB" w:rsidP="0058380E">
            <w:pPr>
              <w:pStyle w:val="TableParagraph"/>
              <w:spacing w:before="117"/>
              <w:ind w:right="12"/>
              <w:rPr>
                <w:b/>
                <w:sz w:val="19"/>
              </w:rPr>
            </w:pPr>
            <w:r>
              <w:rPr>
                <w:sz w:val="15"/>
              </w:rPr>
              <w:t>Exercício:</w:t>
            </w:r>
            <w:r>
              <w:rPr>
                <w:b/>
                <w:sz w:val="19"/>
              </w:rPr>
              <w:t>2021</w:t>
            </w:r>
          </w:p>
        </w:tc>
        <w:tc>
          <w:tcPr>
            <w:tcW w:w="120" w:type="dxa"/>
          </w:tcPr>
          <w:p w14:paraId="7993B294" w14:textId="77777777" w:rsidR="008448EB" w:rsidRDefault="008448EB" w:rsidP="0058380E">
            <w:pPr>
              <w:pStyle w:val="TableParagraph"/>
              <w:rPr>
                <w:rFonts w:ascii="Times New Roman"/>
                <w:sz w:val="18"/>
              </w:rPr>
            </w:pPr>
          </w:p>
        </w:tc>
      </w:tr>
      <w:tr w:rsidR="008448EB" w14:paraId="0992CE1F" w14:textId="77777777" w:rsidTr="0058380E">
        <w:trPr>
          <w:trHeight w:val="526"/>
        </w:trPr>
        <w:tc>
          <w:tcPr>
            <w:tcW w:w="864" w:type="dxa"/>
            <w:vMerge/>
            <w:tcBorders>
              <w:top w:val="nil"/>
            </w:tcBorders>
          </w:tcPr>
          <w:p w14:paraId="79AF944E" w14:textId="77777777" w:rsidR="008448EB" w:rsidRDefault="008448EB" w:rsidP="0058380E">
            <w:pPr>
              <w:rPr>
                <w:sz w:val="2"/>
                <w:szCs w:val="2"/>
              </w:rPr>
            </w:pPr>
          </w:p>
        </w:tc>
        <w:tc>
          <w:tcPr>
            <w:tcW w:w="6115" w:type="dxa"/>
          </w:tcPr>
          <w:p w14:paraId="5FD96B78" w14:textId="77777777" w:rsidR="008448EB" w:rsidRDefault="008448EB" w:rsidP="0058380E">
            <w:pPr>
              <w:pStyle w:val="TableParagraph"/>
              <w:rPr>
                <w:rFonts w:ascii="Times New Roman"/>
                <w:sz w:val="18"/>
              </w:rPr>
            </w:pPr>
          </w:p>
        </w:tc>
        <w:tc>
          <w:tcPr>
            <w:tcW w:w="4199" w:type="dxa"/>
          </w:tcPr>
          <w:p w14:paraId="32FCD39B" w14:textId="77777777" w:rsidR="008448EB" w:rsidRDefault="008448EB" w:rsidP="0058380E">
            <w:pPr>
              <w:pStyle w:val="TableParagraph"/>
              <w:spacing w:before="6"/>
              <w:rPr>
                <w:sz w:val="25"/>
              </w:rPr>
            </w:pPr>
          </w:p>
          <w:p w14:paraId="284EA233" w14:textId="77777777" w:rsidR="008448EB" w:rsidRDefault="008448EB" w:rsidP="0058380E">
            <w:pPr>
              <w:pStyle w:val="TableParagraph"/>
              <w:tabs>
                <w:tab w:val="left" w:pos="1103"/>
              </w:tabs>
              <w:spacing w:before="1" w:line="212" w:lineRule="exact"/>
              <w:ind w:right="51"/>
              <w:rPr>
                <w:b/>
                <w:sz w:val="19"/>
              </w:rPr>
            </w:pPr>
            <w:r>
              <w:rPr>
                <w:b/>
                <w:position w:val="1"/>
                <w:sz w:val="19"/>
              </w:rPr>
              <w:t>Recursos</w:t>
            </w:r>
            <w:r>
              <w:rPr>
                <w:b/>
                <w:position w:val="1"/>
                <w:sz w:val="19"/>
              </w:rPr>
              <w:tab/>
            </w:r>
            <w:r>
              <w:rPr>
                <w:b/>
                <w:sz w:val="19"/>
              </w:rPr>
              <w:t>Recursos</w:t>
            </w:r>
            <w:r>
              <w:rPr>
                <w:b/>
                <w:spacing w:val="-6"/>
                <w:sz w:val="19"/>
              </w:rPr>
              <w:t xml:space="preserve"> </w:t>
            </w:r>
            <w:r>
              <w:rPr>
                <w:b/>
                <w:sz w:val="19"/>
              </w:rPr>
              <w:t>Outras</w:t>
            </w:r>
          </w:p>
        </w:tc>
        <w:tc>
          <w:tcPr>
            <w:tcW w:w="120" w:type="dxa"/>
          </w:tcPr>
          <w:p w14:paraId="6BB13D8A" w14:textId="77777777" w:rsidR="008448EB" w:rsidRDefault="008448EB" w:rsidP="0058380E">
            <w:pPr>
              <w:pStyle w:val="TableParagraph"/>
              <w:rPr>
                <w:rFonts w:ascii="Times New Roman"/>
                <w:sz w:val="18"/>
              </w:rPr>
            </w:pPr>
          </w:p>
        </w:tc>
      </w:tr>
      <w:tr w:rsidR="008448EB" w14:paraId="79C25220" w14:textId="77777777" w:rsidTr="0058380E">
        <w:trPr>
          <w:trHeight w:val="265"/>
        </w:trPr>
        <w:tc>
          <w:tcPr>
            <w:tcW w:w="864" w:type="dxa"/>
            <w:tcBorders>
              <w:bottom w:val="single" w:sz="8" w:space="0" w:color="808080"/>
            </w:tcBorders>
          </w:tcPr>
          <w:p w14:paraId="5FFA3FD2" w14:textId="77777777" w:rsidR="008448EB" w:rsidRDefault="008448EB" w:rsidP="0058380E">
            <w:pPr>
              <w:pStyle w:val="TableParagraph"/>
              <w:spacing w:before="28" w:line="218" w:lineRule="exact"/>
              <w:ind w:left="90"/>
              <w:rPr>
                <w:b/>
                <w:sz w:val="19"/>
              </w:rPr>
            </w:pPr>
            <w:r>
              <w:rPr>
                <w:b/>
                <w:sz w:val="19"/>
              </w:rPr>
              <w:t>Unidade</w:t>
            </w:r>
          </w:p>
        </w:tc>
        <w:tc>
          <w:tcPr>
            <w:tcW w:w="6115" w:type="dxa"/>
            <w:tcBorders>
              <w:bottom w:val="single" w:sz="8" w:space="0" w:color="808080"/>
            </w:tcBorders>
          </w:tcPr>
          <w:p w14:paraId="1E6F3CD9" w14:textId="77777777" w:rsidR="008448EB" w:rsidRDefault="008448EB" w:rsidP="0058380E">
            <w:pPr>
              <w:pStyle w:val="TableParagraph"/>
              <w:spacing w:before="28" w:line="218" w:lineRule="exact"/>
              <w:ind w:left="27"/>
              <w:rPr>
                <w:b/>
                <w:sz w:val="19"/>
              </w:rPr>
            </w:pPr>
            <w:r>
              <w:rPr>
                <w:b/>
                <w:sz w:val="19"/>
              </w:rPr>
              <w:t>Orçamentária</w:t>
            </w:r>
          </w:p>
        </w:tc>
        <w:tc>
          <w:tcPr>
            <w:tcW w:w="4199" w:type="dxa"/>
            <w:tcBorders>
              <w:bottom w:val="single" w:sz="8" w:space="0" w:color="808080"/>
            </w:tcBorders>
          </w:tcPr>
          <w:p w14:paraId="2C7E1757" w14:textId="77777777" w:rsidR="008448EB" w:rsidRDefault="008448EB" w:rsidP="0058380E">
            <w:pPr>
              <w:pStyle w:val="TableParagraph"/>
              <w:tabs>
                <w:tab w:val="left" w:pos="815"/>
                <w:tab w:val="left" w:pos="2995"/>
              </w:tabs>
              <w:spacing w:line="245" w:lineRule="exact"/>
              <w:ind w:right="53"/>
              <w:rPr>
                <w:b/>
                <w:sz w:val="19"/>
              </w:rPr>
            </w:pPr>
            <w:r>
              <w:rPr>
                <w:b/>
                <w:position w:val="-1"/>
                <w:sz w:val="19"/>
              </w:rPr>
              <w:t>Total</w:t>
            </w:r>
            <w:r>
              <w:rPr>
                <w:b/>
                <w:position w:val="-1"/>
                <w:sz w:val="19"/>
              </w:rPr>
              <w:tab/>
            </w:r>
            <w:r>
              <w:rPr>
                <w:b/>
                <w:position w:val="1"/>
                <w:sz w:val="19"/>
              </w:rPr>
              <w:t>do</w:t>
            </w:r>
            <w:r>
              <w:rPr>
                <w:b/>
                <w:spacing w:val="-2"/>
                <w:position w:val="1"/>
                <w:sz w:val="19"/>
              </w:rPr>
              <w:t xml:space="preserve"> </w:t>
            </w:r>
            <w:r>
              <w:rPr>
                <w:b/>
                <w:position w:val="1"/>
                <w:sz w:val="19"/>
              </w:rPr>
              <w:t>Tesouro</w:t>
            </w:r>
            <w:r>
              <w:rPr>
                <w:b/>
                <w:position w:val="1"/>
                <w:sz w:val="19"/>
              </w:rPr>
              <w:tab/>
            </w:r>
            <w:r>
              <w:rPr>
                <w:b/>
                <w:spacing w:val="-1"/>
                <w:sz w:val="19"/>
              </w:rPr>
              <w:t>Fontes</w:t>
            </w:r>
          </w:p>
        </w:tc>
        <w:tc>
          <w:tcPr>
            <w:tcW w:w="120" w:type="dxa"/>
          </w:tcPr>
          <w:p w14:paraId="7C523B85" w14:textId="77777777" w:rsidR="008448EB" w:rsidRDefault="008448EB" w:rsidP="0058380E">
            <w:pPr>
              <w:pStyle w:val="TableParagraph"/>
              <w:rPr>
                <w:rFonts w:ascii="Times New Roman"/>
                <w:sz w:val="18"/>
              </w:rPr>
            </w:pPr>
          </w:p>
        </w:tc>
      </w:tr>
      <w:tr w:rsidR="008448EB" w14:paraId="3595A2ED" w14:textId="77777777" w:rsidTr="0058380E">
        <w:trPr>
          <w:trHeight w:val="568"/>
        </w:trPr>
        <w:tc>
          <w:tcPr>
            <w:tcW w:w="864" w:type="dxa"/>
            <w:tcBorders>
              <w:top w:val="single" w:sz="8" w:space="0" w:color="808080"/>
            </w:tcBorders>
          </w:tcPr>
          <w:p w14:paraId="2ED59CB9" w14:textId="77777777" w:rsidR="008448EB" w:rsidRDefault="008448EB" w:rsidP="0058380E">
            <w:pPr>
              <w:pStyle w:val="TableParagraph"/>
              <w:spacing w:before="94"/>
              <w:ind w:left="155"/>
              <w:rPr>
                <w:sz w:val="19"/>
              </w:rPr>
            </w:pPr>
            <w:r>
              <w:rPr>
                <w:sz w:val="19"/>
              </w:rPr>
              <w:t>2055</w:t>
            </w:r>
          </w:p>
        </w:tc>
        <w:tc>
          <w:tcPr>
            <w:tcW w:w="6115" w:type="dxa"/>
            <w:tcBorders>
              <w:top w:val="single" w:sz="8" w:space="0" w:color="808080"/>
            </w:tcBorders>
          </w:tcPr>
          <w:p w14:paraId="53EA2BDD" w14:textId="77777777" w:rsidR="008448EB" w:rsidRDefault="008448EB" w:rsidP="0058380E">
            <w:pPr>
              <w:pStyle w:val="TableParagraph"/>
              <w:spacing w:before="96" w:line="237" w:lineRule="auto"/>
              <w:ind w:left="44" w:right="339"/>
              <w:rPr>
                <w:sz w:val="19"/>
              </w:rPr>
            </w:pPr>
            <w:r>
              <w:rPr>
                <w:sz w:val="19"/>
              </w:rPr>
              <w:t>MANUTENCAO DAS ATIV. DO ENSINO INFANTIL COM FUNDEB 40%</w:t>
            </w:r>
          </w:p>
        </w:tc>
        <w:tc>
          <w:tcPr>
            <w:tcW w:w="4199" w:type="dxa"/>
            <w:tcBorders>
              <w:top w:val="single" w:sz="8" w:space="0" w:color="808080"/>
            </w:tcBorders>
          </w:tcPr>
          <w:p w14:paraId="59A1A223" w14:textId="77777777" w:rsidR="008448EB" w:rsidRDefault="008448EB" w:rsidP="0058380E">
            <w:pPr>
              <w:pStyle w:val="TableParagraph"/>
              <w:rPr>
                <w:rFonts w:ascii="Times New Roman"/>
                <w:sz w:val="18"/>
              </w:rPr>
            </w:pPr>
          </w:p>
        </w:tc>
        <w:tc>
          <w:tcPr>
            <w:tcW w:w="120" w:type="dxa"/>
          </w:tcPr>
          <w:p w14:paraId="28D6054A" w14:textId="77777777" w:rsidR="008448EB" w:rsidRDefault="008448EB" w:rsidP="0058380E">
            <w:pPr>
              <w:pStyle w:val="TableParagraph"/>
              <w:rPr>
                <w:rFonts w:ascii="Times New Roman"/>
                <w:sz w:val="18"/>
              </w:rPr>
            </w:pPr>
          </w:p>
        </w:tc>
      </w:tr>
      <w:tr w:rsidR="008448EB" w14:paraId="5BD4BEBA" w14:textId="77777777" w:rsidTr="0058380E">
        <w:trPr>
          <w:trHeight w:val="257"/>
        </w:trPr>
        <w:tc>
          <w:tcPr>
            <w:tcW w:w="864" w:type="dxa"/>
          </w:tcPr>
          <w:p w14:paraId="48983D08" w14:textId="77777777" w:rsidR="008448EB" w:rsidRDefault="008448EB" w:rsidP="0058380E">
            <w:pPr>
              <w:pStyle w:val="TableParagraph"/>
              <w:spacing w:before="32" w:line="205" w:lineRule="exact"/>
              <w:ind w:left="90"/>
              <w:rPr>
                <w:b/>
                <w:sz w:val="19"/>
              </w:rPr>
            </w:pPr>
            <w:r>
              <w:rPr>
                <w:b/>
                <w:sz w:val="19"/>
              </w:rPr>
              <w:t>07.007</w:t>
            </w:r>
          </w:p>
        </w:tc>
        <w:tc>
          <w:tcPr>
            <w:tcW w:w="6115" w:type="dxa"/>
          </w:tcPr>
          <w:p w14:paraId="136A3B11" w14:textId="77777777" w:rsidR="008448EB" w:rsidRDefault="008448EB" w:rsidP="0058380E">
            <w:pPr>
              <w:pStyle w:val="TableParagraph"/>
              <w:spacing w:before="32" w:line="205" w:lineRule="exact"/>
              <w:ind w:left="37"/>
              <w:rPr>
                <w:b/>
                <w:sz w:val="19"/>
              </w:rPr>
            </w:pPr>
            <w:r>
              <w:rPr>
                <w:b/>
                <w:sz w:val="19"/>
              </w:rPr>
              <w:t>SECRETARIA MUNICIPAL INFRAESTRUTURA E SERVIÇOS</w:t>
            </w:r>
          </w:p>
        </w:tc>
        <w:tc>
          <w:tcPr>
            <w:tcW w:w="4199" w:type="dxa"/>
          </w:tcPr>
          <w:p w14:paraId="6D68C8E0" w14:textId="77777777" w:rsidR="008448EB" w:rsidRDefault="008448EB" w:rsidP="0058380E">
            <w:pPr>
              <w:pStyle w:val="TableParagraph"/>
              <w:rPr>
                <w:rFonts w:ascii="Times New Roman"/>
                <w:sz w:val="18"/>
              </w:rPr>
            </w:pPr>
          </w:p>
        </w:tc>
        <w:tc>
          <w:tcPr>
            <w:tcW w:w="120" w:type="dxa"/>
          </w:tcPr>
          <w:p w14:paraId="67EF2113" w14:textId="77777777" w:rsidR="008448EB" w:rsidRDefault="008448EB" w:rsidP="0058380E">
            <w:pPr>
              <w:pStyle w:val="TableParagraph"/>
              <w:rPr>
                <w:rFonts w:ascii="Times New Roman"/>
                <w:sz w:val="18"/>
              </w:rPr>
            </w:pPr>
          </w:p>
        </w:tc>
      </w:tr>
      <w:tr w:rsidR="008448EB" w14:paraId="535A7531" w14:textId="77777777" w:rsidTr="0058380E">
        <w:trPr>
          <w:trHeight w:val="271"/>
        </w:trPr>
        <w:tc>
          <w:tcPr>
            <w:tcW w:w="864" w:type="dxa"/>
          </w:tcPr>
          <w:p w14:paraId="0BA5C3D5" w14:textId="77777777" w:rsidR="008448EB" w:rsidRDefault="008448EB" w:rsidP="0058380E">
            <w:pPr>
              <w:pStyle w:val="TableParagraph"/>
              <w:rPr>
                <w:rFonts w:ascii="Times New Roman"/>
                <w:sz w:val="18"/>
              </w:rPr>
            </w:pPr>
          </w:p>
        </w:tc>
        <w:tc>
          <w:tcPr>
            <w:tcW w:w="6115" w:type="dxa"/>
          </w:tcPr>
          <w:p w14:paraId="7156892F" w14:textId="77777777" w:rsidR="008448EB" w:rsidRDefault="008448EB" w:rsidP="0058380E">
            <w:pPr>
              <w:pStyle w:val="TableParagraph"/>
              <w:ind w:left="37"/>
              <w:rPr>
                <w:b/>
                <w:sz w:val="19"/>
              </w:rPr>
            </w:pPr>
            <w:r>
              <w:rPr>
                <w:b/>
                <w:sz w:val="19"/>
              </w:rPr>
              <w:t>URBANOS</w:t>
            </w:r>
          </w:p>
        </w:tc>
        <w:tc>
          <w:tcPr>
            <w:tcW w:w="4199" w:type="dxa"/>
          </w:tcPr>
          <w:p w14:paraId="1FD9C2DE" w14:textId="77777777" w:rsidR="008448EB" w:rsidRDefault="008448EB" w:rsidP="0058380E">
            <w:pPr>
              <w:pStyle w:val="TableParagraph"/>
              <w:rPr>
                <w:rFonts w:ascii="Times New Roman"/>
                <w:sz w:val="18"/>
              </w:rPr>
            </w:pPr>
          </w:p>
        </w:tc>
        <w:tc>
          <w:tcPr>
            <w:tcW w:w="120" w:type="dxa"/>
          </w:tcPr>
          <w:p w14:paraId="00157C9E" w14:textId="77777777" w:rsidR="008448EB" w:rsidRDefault="008448EB" w:rsidP="0058380E">
            <w:pPr>
              <w:pStyle w:val="TableParagraph"/>
              <w:rPr>
                <w:rFonts w:ascii="Times New Roman"/>
                <w:sz w:val="18"/>
              </w:rPr>
            </w:pPr>
          </w:p>
        </w:tc>
      </w:tr>
      <w:tr w:rsidR="008448EB" w14:paraId="0CE227C6" w14:textId="77777777" w:rsidTr="0058380E">
        <w:trPr>
          <w:trHeight w:val="536"/>
        </w:trPr>
        <w:tc>
          <w:tcPr>
            <w:tcW w:w="864" w:type="dxa"/>
          </w:tcPr>
          <w:p w14:paraId="504EB0B1" w14:textId="77777777" w:rsidR="008448EB" w:rsidRDefault="008448EB" w:rsidP="0058380E">
            <w:pPr>
              <w:pStyle w:val="TableParagraph"/>
              <w:spacing w:before="46"/>
              <w:ind w:left="155"/>
              <w:rPr>
                <w:sz w:val="19"/>
              </w:rPr>
            </w:pPr>
            <w:r>
              <w:rPr>
                <w:sz w:val="19"/>
              </w:rPr>
              <w:t>1011</w:t>
            </w:r>
          </w:p>
        </w:tc>
        <w:tc>
          <w:tcPr>
            <w:tcW w:w="6115" w:type="dxa"/>
          </w:tcPr>
          <w:p w14:paraId="75DD603F" w14:textId="77777777" w:rsidR="008448EB" w:rsidRDefault="008448EB" w:rsidP="0058380E">
            <w:pPr>
              <w:pStyle w:val="TableParagraph"/>
              <w:spacing w:before="47" w:line="237" w:lineRule="auto"/>
              <w:ind w:left="44" w:right="899"/>
              <w:rPr>
                <w:sz w:val="19"/>
              </w:rPr>
            </w:pPr>
            <w:r>
              <w:rPr>
                <w:sz w:val="19"/>
              </w:rPr>
              <w:t>CONSERVAÇÃO, RESTAURAÇÃO E RECOMPOSIÇÃO DE ESTRADAS VICINAIS</w:t>
            </w:r>
          </w:p>
        </w:tc>
        <w:tc>
          <w:tcPr>
            <w:tcW w:w="4199" w:type="dxa"/>
          </w:tcPr>
          <w:p w14:paraId="48C24AF2" w14:textId="77777777" w:rsidR="008448EB" w:rsidRDefault="008448EB" w:rsidP="0058380E">
            <w:pPr>
              <w:pStyle w:val="TableParagraph"/>
              <w:rPr>
                <w:rFonts w:ascii="Times New Roman"/>
                <w:sz w:val="18"/>
              </w:rPr>
            </w:pPr>
          </w:p>
        </w:tc>
        <w:tc>
          <w:tcPr>
            <w:tcW w:w="120" w:type="dxa"/>
          </w:tcPr>
          <w:p w14:paraId="60C1FBB5" w14:textId="77777777" w:rsidR="008448EB" w:rsidRDefault="008448EB" w:rsidP="0058380E">
            <w:pPr>
              <w:pStyle w:val="TableParagraph"/>
              <w:rPr>
                <w:rFonts w:ascii="Times New Roman"/>
                <w:sz w:val="18"/>
              </w:rPr>
            </w:pPr>
          </w:p>
        </w:tc>
      </w:tr>
      <w:tr w:rsidR="008448EB" w14:paraId="7379299F" w14:textId="77777777" w:rsidTr="0058380E">
        <w:trPr>
          <w:trHeight w:val="317"/>
        </w:trPr>
        <w:tc>
          <w:tcPr>
            <w:tcW w:w="864" w:type="dxa"/>
          </w:tcPr>
          <w:p w14:paraId="5B1C8250" w14:textId="77777777" w:rsidR="008448EB" w:rsidRDefault="008448EB" w:rsidP="0058380E">
            <w:pPr>
              <w:pStyle w:val="TableParagraph"/>
              <w:spacing w:before="49"/>
              <w:ind w:left="155"/>
              <w:rPr>
                <w:sz w:val="19"/>
              </w:rPr>
            </w:pPr>
            <w:r>
              <w:rPr>
                <w:sz w:val="19"/>
              </w:rPr>
              <w:t>1012</w:t>
            </w:r>
          </w:p>
        </w:tc>
        <w:tc>
          <w:tcPr>
            <w:tcW w:w="6115" w:type="dxa"/>
          </w:tcPr>
          <w:p w14:paraId="6FC0176B" w14:textId="77777777" w:rsidR="008448EB" w:rsidRDefault="008448EB" w:rsidP="0058380E">
            <w:pPr>
              <w:pStyle w:val="TableParagraph"/>
              <w:spacing w:before="49"/>
              <w:ind w:left="44"/>
              <w:rPr>
                <w:sz w:val="19"/>
              </w:rPr>
            </w:pPr>
            <w:r>
              <w:rPr>
                <w:sz w:val="19"/>
              </w:rPr>
              <w:t>REAPARELHAMENTO E INFORMATIZAÇÃO DA SECRETARIA</w:t>
            </w:r>
          </w:p>
        </w:tc>
        <w:tc>
          <w:tcPr>
            <w:tcW w:w="4199" w:type="dxa"/>
          </w:tcPr>
          <w:p w14:paraId="374F5457" w14:textId="77777777" w:rsidR="008448EB" w:rsidRDefault="008448EB" w:rsidP="0058380E">
            <w:pPr>
              <w:pStyle w:val="TableParagraph"/>
              <w:rPr>
                <w:rFonts w:ascii="Times New Roman"/>
                <w:sz w:val="18"/>
              </w:rPr>
            </w:pPr>
          </w:p>
        </w:tc>
        <w:tc>
          <w:tcPr>
            <w:tcW w:w="120" w:type="dxa"/>
          </w:tcPr>
          <w:p w14:paraId="796359CE" w14:textId="77777777" w:rsidR="008448EB" w:rsidRDefault="008448EB" w:rsidP="0058380E">
            <w:pPr>
              <w:pStyle w:val="TableParagraph"/>
              <w:rPr>
                <w:rFonts w:ascii="Times New Roman"/>
                <w:sz w:val="18"/>
              </w:rPr>
            </w:pPr>
          </w:p>
        </w:tc>
      </w:tr>
      <w:tr w:rsidR="008448EB" w14:paraId="635A7678" w14:textId="77777777" w:rsidTr="0058380E">
        <w:trPr>
          <w:trHeight w:val="311"/>
        </w:trPr>
        <w:tc>
          <w:tcPr>
            <w:tcW w:w="864" w:type="dxa"/>
          </w:tcPr>
          <w:p w14:paraId="0A3EA749" w14:textId="77777777" w:rsidR="008448EB" w:rsidRDefault="008448EB" w:rsidP="0058380E">
            <w:pPr>
              <w:pStyle w:val="TableParagraph"/>
              <w:spacing w:before="43"/>
              <w:ind w:left="155"/>
              <w:rPr>
                <w:sz w:val="19"/>
              </w:rPr>
            </w:pPr>
            <w:r>
              <w:rPr>
                <w:sz w:val="19"/>
              </w:rPr>
              <w:t>1013</w:t>
            </w:r>
          </w:p>
        </w:tc>
        <w:tc>
          <w:tcPr>
            <w:tcW w:w="6115" w:type="dxa"/>
          </w:tcPr>
          <w:p w14:paraId="20A44C00" w14:textId="77777777" w:rsidR="008448EB" w:rsidRDefault="008448EB" w:rsidP="0058380E">
            <w:pPr>
              <w:pStyle w:val="TableParagraph"/>
              <w:spacing w:before="43"/>
              <w:ind w:left="44"/>
              <w:rPr>
                <w:sz w:val="19"/>
              </w:rPr>
            </w:pPr>
            <w:r>
              <w:rPr>
                <w:sz w:val="19"/>
              </w:rPr>
              <w:t>SINALIZAÇÃO E IDENTIFICAÇÃO DAS RUAS E AVENIDAS</w:t>
            </w:r>
          </w:p>
        </w:tc>
        <w:tc>
          <w:tcPr>
            <w:tcW w:w="4199" w:type="dxa"/>
          </w:tcPr>
          <w:p w14:paraId="5A04637B" w14:textId="77777777" w:rsidR="008448EB" w:rsidRDefault="008448EB" w:rsidP="0058380E">
            <w:pPr>
              <w:pStyle w:val="TableParagraph"/>
              <w:rPr>
                <w:rFonts w:ascii="Times New Roman"/>
                <w:sz w:val="18"/>
              </w:rPr>
            </w:pPr>
          </w:p>
        </w:tc>
        <w:tc>
          <w:tcPr>
            <w:tcW w:w="120" w:type="dxa"/>
          </w:tcPr>
          <w:p w14:paraId="75694A76" w14:textId="77777777" w:rsidR="008448EB" w:rsidRDefault="008448EB" w:rsidP="0058380E">
            <w:pPr>
              <w:pStyle w:val="TableParagraph"/>
              <w:rPr>
                <w:rFonts w:ascii="Times New Roman"/>
                <w:sz w:val="18"/>
              </w:rPr>
            </w:pPr>
          </w:p>
        </w:tc>
      </w:tr>
      <w:tr w:rsidR="008448EB" w14:paraId="212AB2E2" w14:textId="77777777" w:rsidTr="0058380E">
        <w:trPr>
          <w:trHeight w:val="311"/>
        </w:trPr>
        <w:tc>
          <w:tcPr>
            <w:tcW w:w="864" w:type="dxa"/>
          </w:tcPr>
          <w:p w14:paraId="207FBF20" w14:textId="77777777" w:rsidR="008448EB" w:rsidRDefault="008448EB" w:rsidP="0058380E">
            <w:pPr>
              <w:pStyle w:val="TableParagraph"/>
              <w:spacing w:before="42"/>
              <w:ind w:left="155"/>
              <w:rPr>
                <w:sz w:val="19"/>
              </w:rPr>
            </w:pPr>
            <w:r>
              <w:rPr>
                <w:sz w:val="19"/>
              </w:rPr>
              <w:t>1016</w:t>
            </w:r>
          </w:p>
        </w:tc>
        <w:tc>
          <w:tcPr>
            <w:tcW w:w="6115" w:type="dxa"/>
          </w:tcPr>
          <w:p w14:paraId="5FD3E6D2" w14:textId="77777777" w:rsidR="008448EB" w:rsidRDefault="008448EB" w:rsidP="0058380E">
            <w:pPr>
              <w:pStyle w:val="TableParagraph"/>
              <w:spacing w:before="42"/>
              <w:ind w:left="44"/>
              <w:rPr>
                <w:sz w:val="19"/>
              </w:rPr>
            </w:pPr>
            <w:r>
              <w:rPr>
                <w:sz w:val="19"/>
              </w:rPr>
              <w:t>IMPLANTAÇÃO DO SISTEMA DE SANEAMENTO BÁSICO</w:t>
            </w:r>
          </w:p>
        </w:tc>
        <w:tc>
          <w:tcPr>
            <w:tcW w:w="4199" w:type="dxa"/>
          </w:tcPr>
          <w:p w14:paraId="5F4AE8F8" w14:textId="77777777" w:rsidR="008448EB" w:rsidRDefault="008448EB" w:rsidP="0058380E">
            <w:pPr>
              <w:pStyle w:val="TableParagraph"/>
              <w:rPr>
                <w:rFonts w:ascii="Times New Roman"/>
                <w:sz w:val="18"/>
              </w:rPr>
            </w:pPr>
          </w:p>
        </w:tc>
        <w:tc>
          <w:tcPr>
            <w:tcW w:w="120" w:type="dxa"/>
          </w:tcPr>
          <w:p w14:paraId="57D85466" w14:textId="77777777" w:rsidR="008448EB" w:rsidRDefault="008448EB" w:rsidP="0058380E">
            <w:pPr>
              <w:pStyle w:val="TableParagraph"/>
              <w:rPr>
                <w:rFonts w:ascii="Times New Roman"/>
                <w:sz w:val="18"/>
              </w:rPr>
            </w:pPr>
          </w:p>
        </w:tc>
      </w:tr>
      <w:tr w:rsidR="008448EB" w14:paraId="273EDDEE" w14:textId="77777777" w:rsidTr="0058380E">
        <w:trPr>
          <w:trHeight w:val="534"/>
        </w:trPr>
        <w:tc>
          <w:tcPr>
            <w:tcW w:w="864" w:type="dxa"/>
          </w:tcPr>
          <w:p w14:paraId="7E1D5C2B" w14:textId="77777777" w:rsidR="008448EB" w:rsidRDefault="008448EB" w:rsidP="0058380E">
            <w:pPr>
              <w:pStyle w:val="TableParagraph"/>
              <w:spacing w:before="43"/>
              <w:ind w:left="155"/>
              <w:rPr>
                <w:sz w:val="19"/>
              </w:rPr>
            </w:pPr>
            <w:r>
              <w:rPr>
                <w:sz w:val="19"/>
              </w:rPr>
              <w:t>1017</w:t>
            </w:r>
          </w:p>
        </w:tc>
        <w:tc>
          <w:tcPr>
            <w:tcW w:w="6115" w:type="dxa"/>
          </w:tcPr>
          <w:p w14:paraId="4765D62E" w14:textId="77777777" w:rsidR="008448EB" w:rsidRDefault="008448EB" w:rsidP="0058380E">
            <w:pPr>
              <w:pStyle w:val="TableParagraph"/>
              <w:spacing w:before="45" w:line="237" w:lineRule="auto"/>
              <w:ind w:left="44" w:right="888"/>
              <w:rPr>
                <w:sz w:val="19"/>
              </w:rPr>
            </w:pPr>
            <w:r>
              <w:rPr>
                <w:sz w:val="19"/>
              </w:rPr>
              <w:t>CONSTRUÇÃO, AMPLIAÇÃO, RECUPERAÇÃO, CONSERVAÇÃO E ADEQUAÇÃO DE PRÉDIOS PÚBLICOS</w:t>
            </w:r>
          </w:p>
        </w:tc>
        <w:tc>
          <w:tcPr>
            <w:tcW w:w="4199" w:type="dxa"/>
          </w:tcPr>
          <w:p w14:paraId="28D68698" w14:textId="77777777" w:rsidR="008448EB" w:rsidRDefault="008448EB" w:rsidP="0058380E">
            <w:pPr>
              <w:pStyle w:val="TableParagraph"/>
              <w:rPr>
                <w:rFonts w:ascii="Times New Roman"/>
                <w:sz w:val="18"/>
              </w:rPr>
            </w:pPr>
          </w:p>
        </w:tc>
        <w:tc>
          <w:tcPr>
            <w:tcW w:w="120" w:type="dxa"/>
          </w:tcPr>
          <w:p w14:paraId="48F62D91" w14:textId="77777777" w:rsidR="008448EB" w:rsidRDefault="008448EB" w:rsidP="0058380E">
            <w:pPr>
              <w:pStyle w:val="TableParagraph"/>
              <w:rPr>
                <w:rFonts w:ascii="Times New Roman"/>
                <w:sz w:val="18"/>
              </w:rPr>
            </w:pPr>
          </w:p>
        </w:tc>
      </w:tr>
      <w:tr w:rsidR="008448EB" w14:paraId="09AC6BAC" w14:textId="77777777" w:rsidTr="0058380E">
        <w:trPr>
          <w:trHeight w:val="539"/>
        </w:trPr>
        <w:tc>
          <w:tcPr>
            <w:tcW w:w="864" w:type="dxa"/>
          </w:tcPr>
          <w:p w14:paraId="31D4CD87" w14:textId="77777777" w:rsidR="008448EB" w:rsidRDefault="008448EB" w:rsidP="0058380E">
            <w:pPr>
              <w:pStyle w:val="TableParagraph"/>
              <w:spacing w:before="49"/>
              <w:ind w:left="155"/>
              <w:rPr>
                <w:sz w:val="19"/>
              </w:rPr>
            </w:pPr>
            <w:r>
              <w:rPr>
                <w:sz w:val="19"/>
              </w:rPr>
              <w:t>1019</w:t>
            </w:r>
          </w:p>
        </w:tc>
        <w:tc>
          <w:tcPr>
            <w:tcW w:w="6115" w:type="dxa"/>
          </w:tcPr>
          <w:p w14:paraId="4BDD7442" w14:textId="77777777" w:rsidR="008448EB" w:rsidRDefault="008448EB" w:rsidP="0058380E">
            <w:pPr>
              <w:pStyle w:val="TableParagraph"/>
              <w:spacing w:before="51" w:line="237" w:lineRule="auto"/>
              <w:ind w:left="44" w:right="1005"/>
              <w:rPr>
                <w:sz w:val="19"/>
              </w:rPr>
            </w:pPr>
            <w:r>
              <w:rPr>
                <w:sz w:val="19"/>
              </w:rPr>
              <w:t>CONSTRUÇÃO E RECOMPOSIÇÃO DE CALÇAMENTO E MEIO-FIO</w:t>
            </w:r>
          </w:p>
        </w:tc>
        <w:tc>
          <w:tcPr>
            <w:tcW w:w="4199" w:type="dxa"/>
          </w:tcPr>
          <w:p w14:paraId="09C1D502" w14:textId="77777777" w:rsidR="008448EB" w:rsidRDefault="008448EB" w:rsidP="0058380E">
            <w:pPr>
              <w:pStyle w:val="TableParagraph"/>
              <w:rPr>
                <w:rFonts w:ascii="Times New Roman"/>
                <w:sz w:val="18"/>
              </w:rPr>
            </w:pPr>
          </w:p>
        </w:tc>
        <w:tc>
          <w:tcPr>
            <w:tcW w:w="120" w:type="dxa"/>
          </w:tcPr>
          <w:p w14:paraId="6C1556B6" w14:textId="77777777" w:rsidR="008448EB" w:rsidRDefault="008448EB" w:rsidP="0058380E">
            <w:pPr>
              <w:pStyle w:val="TableParagraph"/>
              <w:rPr>
                <w:rFonts w:ascii="Times New Roman"/>
                <w:sz w:val="18"/>
              </w:rPr>
            </w:pPr>
          </w:p>
        </w:tc>
      </w:tr>
      <w:tr w:rsidR="008448EB" w14:paraId="46D05F70" w14:textId="77777777" w:rsidTr="0058380E">
        <w:trPr>
          <w:trHeight w:val="316"/>
        </w:trPr>
        <w:tc>
          <w:tcPr>
            <w:tcW w:w="864" w:type="dxa"/>
          </w:tcPr>
          <w:p w14:paraId="36AB5A29" w14:textId="77777777" w:rsidR="008448EB" w:rsidRDefault="008448EB" w:rsidP="0058380E">
            <w:pPr>
              <w:pStyle w:val="TableParagraph"/>
              <w:spacing w:before="49"/>
              <w:ind w:left="155"/>
              <w:rPr>
                <w:sz w:val="19"/>
              </w:rPr>
            </w:pPr>
            <w:r>
              <w:rPr>
                <w:sz w:val="19"/>
              </w:rPr>
              <w:t>1020</w:t>
            </w:r>
          </w:p>
        </w:tc>
        <w:tc>
          <w:tcPr>
            <w:tcW w:w="6115" w:type="dxa"/>
          </w:tcPr>
          <w:p w14:paraId="66AEA4F8" w14:textId="77777777" w:rsidR="008448EB" w:rsidRDefault="008448EB" w:rsidP="0058380E">
            <w:pPr>
              <w:pStyle w:val="TableParagraph"/>
              <w:spacing w:before="49"/>
              <w:ind w:left="44"/>
              <w:rPr>
                <w:sz w:val="19"/>
              </w:rPr>
            </w:pPr>
            <w:r>
              <w:rPr>
                <w:sz w:val="19"/>
              </w:rPr>
              <w:t>AQUISICAO DE VEICULOS</w:t>
            </w:r>
          </w:p>
        </w:tc>
        <w:tc>
          <w:tcPr>
            <w:tcW w:w="4199" w:type="dxa"/>
          </w:tcPr>
          <w:p w14:paraId="54FBA246" w14:textId="77777777" w:rsidR="008448EB" w:rsidRDefault="008448EB" w:rsidP="0058380E">
            <w:pPr>
              <w:pStyle w:val="TableParagraph"/>
              <w:rPr>
                <w:rFonts w:ascii="Times New Roman"/>
                <w:sz w:val="18"/>
              </w:rPr>
            </w:pPr>
          </w:p>
        </w:tc>
        <w:tc>
          <w:tcPr>
            <w:tcW w:w="120" w:type="dxa"/>
          </w:tcPr>
          <w:p w14:paraId="548D2BA6" w14:textId="77777777" w:rsidR="008448EB" w:rsidRDefault="008448EB" w:rsidP="0058380E">
            <w:pPr>
              <w:pStyle w:val="TableParagraph"/>
              <w:rPr>
                <w:rFonts w:ascii="Times New Roman"/>
                <w:sz w:val="18"/>
              </w:rPr>
            </w:pPr>
          </w:p>
        </w:tc>
      </w:tr>
      <w:tr w:rsidR="008448EB" w14:paraId="2B699C67" w14:textId="77777777" w:rsidTr="0058380E">
        <w:trPr>
          <w:trHeight w:val="310"/>
        </w:trPr>
        <w:tc>
          <w:tcPr>
            <w:tcW w:w="864" w:type="dxa"/>
          </w:tcPr>
          <w:p w14:paraId="42EA2740" w14:textId="77777777" w:rsidR="008448EB" w:rsidRDefault="008448EB" w:rsidP="0058380E">
            <w:pPr>
              <w:pStyle w:val="TableParagraph"/>
              <w:spacing w:before="42"/>
              <w:ind w:left="155"/>
              <w:rPr>
                <w:sz w:val="19"/>
              </w:rPr>
            </w:pPr>
            <w:r>
              <w:rPr>
                <w:sz w:val="19"/>
              </w:rPr>
              <w:t>1021</w:t>
            </w:r>
          </w:p>
        </w:tc>
        <w:tc>
          <w:tcPr>
            <w:tcW w:w="6115" w:type="dxa"/>
          </w:tcPr>
          <w:p w14:paraId="2BF09ABE" w14:textId="77777777" w:rsidR="008448EB" w:rsidRDefault="008448EB" w:rsidP="0058380E">
            <w:pPr>
              <w:pStyle w:val="TableParagraph"/>
              <w:spacing w:before="42"/>
              <w:ind w:left="44"/>
              <w:rPr>
                <w:sz w:val="19"/>
              </w:rPr>
            </w:pPr>
            <w:r>
              <w:rPr>
                <w:sz w:val="19"/>
              </w:rPr>
              <w:t>CONSTRUÇÃO DA GARAGEM DOS ÔNIBUS E MÁQUINAS</w:t>
            </w:r>
          </w:p>
        </w:tc>
        <w:tc>
          <w:tcPr>
            <w:tcW w:w="4199" w:type="dxa"/>
          </w:tcPr>
          <w:p w14:paraId="486D325B" w14:textId="77777777" w:rsidR="008448EB" w:rsidRDefault="008448EB" w:rsidP="0058380E">
            <w:pPr>
              <w:pStyle w:val="TableParagraph"/>
              <w:rPr>
                <w:rFonts w:ascii="Times New Roman"/>
                <w:sz w:val="18"/>
              </w:rPr>
            </w:pPr>
          </w:p>
        </w:tc>
        <w:tc>
          <w:tcPr>
            <w:tcW w:w="120" w:type="dxa"/>
          </w:tcPr>
          <w:p w14:paraId="2031A3E7" w14:textId="77777777" w:rsidR="008448EB" w:rsidRDefault="008448EB" w:rsidP="0058380E">
            <w:pPr>
              <w:pStyle w:val="TableParagraph"/>
              <w:rPr>
                <w:rFonts w:ascii="Times New Roman"/>
                <w:sz w:val="18"/>
              </w:rPr>
            </w:pPr>
          </w:p>
        </w:tc>
      </w:tr>
      <w:tr w:rsidR="008448EB" w14:paraId="6A872E87" w14:textId="77777777" w:rsidTr="0058380E">
        <w:trPr>
          <w:trHeight w:val="312"/>
        </w:trPr>
        <w:tc>
          <w:tcPr>
            <w:tcW w:w="864" w:type="dxa"/>
          </w:tcPr>
          <w:p w14:paraId="0DA1D9D6" w14:textId="77777777" w:rsidR="008448EB" w:rsidRDefault="008448EB" w:rsidP="0058380E">
            <w:pPr>
              <w:pStyle w:val="TableParagraph"/>
              <w:spacing w:before="43"/>
              <w:ind w:left="155"/>
              <w:rPr>
                <w:sz w:val="19"/>
              </w:rPr>
            </w:pPr>
            <w:r>
              <w:rPr>
                <w:sz w:val="19"/>
              </w:rPr>
              <w:t>1023</w:t>
            </w:r>
          </w:p>
        </w:tc>
        <w:tc>
          <w:tcPr>
            <w:tcW w:w="6115" w:type="dxa"/>
          </w:tcPr>
          <w:p w14:paraId="152EA5FC" w14:textId="77777777" w:rsidR="008448EB" w:rsidRDefault="008448EB" w:rsidP="0058380E">
            <w:pPr>
              <w:pStyle w:val="TableParagraph"/>
              <w:spacing w:before="43"/>
              <w:ind w:left="44"/>
              <w:rPr>
                <w:sz w:val="19"/>
              </w:rPr>
            </w:pPr>
            <w:r>
              <w:rPr>
                <w:sz w:val="19"/>
              </w:rPr>
              <w:t>URBANIZAÇÃO E ADEQUAÇÃO DE ACESSOS À CIDADE</w:t>
            </w:r>
          </w:p>
        </w:tc>
        <w:tc>
          <w:tcPr>
            <w:tcW w:w="4199" w:type="dxa"/>
          </w:tcPr>
          <w:p w14:paraId="39A273B6" w14:textId="77777777" w:rsidR="008448EB" w:rsidRDefault="008448EB" w:rsidP="0058380E">
            <w:pPr>
              <w:pStyle w:val="TableParagraph"/>
              <w:rPr>
                <w:rFonts w:ascii="Times New Roman"/>
                <w:sz w:val="18"/>
              </w:rPr>
            </w:pPr>
          </w:p>
        </w:tc>
        <w:tc>
          <w:tcPr>
            <w:tcW w:w="120" w:type="dxa"/>
          </w:tcPr>
          <w:p w14:paraId="283DEBAE" w14:textId="77777777" w:rsidR="008448EB" w:rsidRDefault="008448EB" w:rsidP="0058380E">
            <w:pPr>
              <w:pStyle w:val="TableParagraph"/>
              <w:rPr>
                <w:rFonts w:ascii="Times New Roman"/>
                <w:sz w:val="18"/>
              </w:rPr>
            </w:pPr>
          </w:p>
        </w:tc>
      </w:tr>
      <w:tr w:rsidR="008448EB" w14:paraId="68E9EFE6" w14:textId="77777777" w:rsidTr="0058380E">
        <w:trPr>
          <w:trHeight w:val="310"/>
        </w:trPr>
        <w:tc>
          <w:tcPr>
            <w:tcW w:w="864" w:type="dxa"/>
          </w:tcPr>
          <w:p w14:paraId="5F10D359" w14:textId="77777777" w:rsidR="008448EB" w:rsidRDefault="008448EB" w:rsidP="0058380E">
            <w:pPr>
              <w:pStyle w:val="TableParagraph"/>
              <w:spacing w:before="43"/>
              <w:ind w:left="155"/>
              <w:rPr>
                <w:sz w:val="19"/>
              </w:rPr>
            </w:pPr>
            <w:r>
              <w:rPr>
                <w:sz w:val="19"/>
              </w:rPr>
              <w:t>1025</w:t>
            </w:r>
          </w:p>
        </w:tc>
        <w:tc>
          <w:tcPr>
            <w:tcW w:w="6115" w:type="dxa"/>
          </w:tcPr>
          <w:p w14:paraId="2388E329" w14:textId="77777777" w:rsidR="008448EB" w:rsidRDefault="008448EB" w:rsidP="0058380E">
            <w:pPr>
              <w:pStyle w:val="TableParagraph"/>
              <w:spacing w:before="43"/>
              <w:ind w:left="44"/>
              <w:rPr>
                <w:sz w:val="19"/>
              </w:rPr>
            </w:pPr>
            <w:r>
              <w:rPr>
                <w:sz w:val="19"/>
              </w:rPr>
              <w:t>AQUISIÇÃO DOS CARRINHOS DE LIXO E LIXEIRAS</w:t>
            </w:r>
          </w:p>
        </w:tc>
        <w:tc>
          <w:tcPr>
            <w:tcW w:w="4199" w:type="dxa"/>
          </w:tcPr>
          <w:p w14:paraId="557F6FF7" w14:textId="77777777" w:rsidR="008448EB" w:rsidRDefault="008448EB" w:rsidP="0058380E">
            <w:pPr>
              <w:pStyle w:val="TableParagraph"/>
              <w:rPr>
                <w:rFonts w:ascii="Times New Roman"/>
                <w:sz w:val="18"/>
              </w:rPr>
            </w:pPr>
          </w:p>
        </w:tc>
        <w:tc>
          <w:tcPr>
            <w:tcW w:w="120" w:type="dxa"/>
          </w:tcPr>
          <w:p w14:paraId="14F728EE" w14:textId="77777777" w:rsidR="008448EB" w:rsidRDefault="008448EB" w:rsidP="0058380E">
            <w:pPr>
              <w:pStyle w:val="TableParagraph"/>
              <w:rPr>
                <w:rFonts w:ascii="Times New Roman"/>
                <w:sz w:val="18"/>
              </w:rPr>
            </w:pPr>
          </w:p>
        </w:tc>
      </w:tr>
      <w:tr w:rsidR="008448EB" w14:paraId="75928A66" w14:textId="77777777" w:rsidTr="0058380E">
        <w:trPr>
          <w:trHeight w:val="532"/>
        </w:trPr>
        <w:tc>
          <w:tcPr>
            <w:tcW w:w="864" w:type="dxa"/>
          </w:tcPr>
          <w:p w14:paraId="71A548A8" w14:textId="77777777" w:rsidR="008448EB" w:rsidRDefault="008448EB" w:rsidP="0058380E">
            <w:pPr>
              <w:pStyle w:val="TableParagraph"/>
              <w:spacing w:before="42"/>
              <w:ind w:left="155"/>
              <w:rPr>
                <w:sz w:val="19"/>
              </w:rPr>
            </w:pPr>
            <w:r>
              <w:rPr>
                <w:sz w:val="19"/>
              </w:rPr>
              <w:t>1026</w:t>
            </w:r>
          </w:p>
        </w:tc>
        <w:tc>
          <w:tcPr>
            <w:tcW w:w="6115" w:type="dxa"/>
          </w:tcPr>
          <w:p w14:paraId="6CE149C4" w14:textId="77777777" w:rsidR="008448EB" w:rsidRDefault="008448EB" w:rsidP="0058380E">
            <w:pPr>
              <w:pStyle w:val="TableParagraph"/>
              <w:spacing w:before="44" w:line="237" w:lineRule="auto"/>
              <w:ind w:left="44" w:right="772"/>
              <w:rPr>
                <w:sz w:val="19"/>
              </w:rPr>
            </w:pPr>
            <w:r>
              <w:rPr>
                <w:sz w:val="19"/>
              </w:rPr>
              <w:t>CONSTRUÇÃO, MELHORIA E RESTAURAÇÃO DE PRAÇAS PÚBLICAS</w:t>
            </w:r>
          </w:p>
        </w:tc>
        <w:tc>
          <w:tcPr>
            <w:tcW w:w="4199" w:type="dxa"/>
          </w:tcPr>
          <w:p w14:paraId="19D7E468" w14:textId="77777777" w:rsidR="008448EB" w:rsidRDefault="008448EB" w:rsidP="0058380E">
            <w:pPr>
              <w:pStyle w:val="TableParagraph"/>
              <w:rPr>
                <w:rFonts w:ascii="Times New Roman"/>
                <w:sz w:val="18"/>
              </w:rPr>
            </w:pPr>
          </w:p>
        </w:tc>
        <w:tc>
          <w:tcPr>
            <w:tcW w:w="120" w:type="dxa"/>
          </w:tcPr>
          <w:p w14:paraId="0A623B88" w14:textId="77777777" w:rsidR="008448EB" w:rsidRDefault="008448EB" w:rsidP="0058380E">
            <w:pPr>
              <w:pStyle w:val="TableParagraph"/>
              <w:rPr>
                <w:rFonts w:ascii="Times New Roman"/>
                <w:sz w:val="18"/>
              </w:rPr>
            </w:pPr>
          </w:p>
        </w:tc>
      </w:tr>
      <w:tr w:rsidR="008448EB" w14:paraId="7283124B" w14:textId="77777777" w:rsidTr="0058380E">
        <w:trPr>
          <w:trHeight w:val="540"/>
        </w:trPr>
        <w:tc>
          <w:tcPr>
            <w:tcW w:w="864" w:type="dxa"/>
          </w:tcPr>
          <w:p w14:paraId="11D45B86" w14:textId="77777777" w:rsidR="008448EB" w:rsidRDefault="008448EB" w:rsidP="0058380E">
            <w:pPr>
              <w:pStyle w:val="TableParagraph"/>
              <w:spacing w:before="49"/>
              <w:ind w:left="155"/>
              <w:rPr>
                <w:sz w:val="19"/>
              </w:rPr>
            </w:pPr>
            <w:r>
              <w:rPr>
                <w:sz w:val="19"/>
              </w:rPr>
              <w:t>1027</w:t>
            </w:r>
          </w:p>
        </w:tc>
        <w:tc>
          <w:tcPr>
            <w:tcW w:w="6115" w:type="dxa"/>
          </w:tcPr>
          <w:p w14:paraId="1AC7EFE2" w14:textId="77777777" w:rsidR="008448EB" w:rsidRDefault="008448EB" w:rsidP="0058380E">
            <w:pPr>
              <w:pStyle w:val="TableParagraph"/>
              <w:spacing w:before="51" w:line="237" w:lineRule="auto"/>
              <w:ind w:left="44" w:right="634"/>
              <w:rPr>
                <w:sz w:val="19"/>
              </w:rPr>
            </w:pPr>
            <w:r>
              <w:rPr>
                <w:sz w:val="19"/>
              </w:rPr>
              <w:t>CONSTRUÇÃO E MELHORIA DE PASSAGENS MOLHADAS E PONTES</w:t>
            </w:r>
          </w:p>
        </w:tc>
        <w:tc>
          <w:tcPr>
            <w:tcW w:w="4199" w:type="dxa"/>
          </w:tcPr>
          <w:p w14:paraId="034A8088" w14:textId="77777777" w:rsidR="008448EB" w:rsidRDefault="008448EB" w:rsidP="0058380E">
            <w:pPr>
              <w:pStyle w:val="TableParagraph"/>
              <w:rPr>
                <w:rFonts w:ascii="Times New Roman"/>
                <w:sz w:val="18"/>
              </w:rPr>
            </w:pPr>
          </w:p>
        </w:tc>
        <w:tc>
          <w:tcPr>
            <w:tcW w:w="120" w:type="dxa"/>
          </w:tcPr>
          <w:p w14:paraId="5C318333" w14:textId="77777777" w:rsidR="008448EB" w:rsidRDefault="008448EB" w:rsidP="0058380E">
            <w:pPr>
              <w:pStyle w:val="TableParagraph"/>
              <w:rPr>
                <w:rFonts w:ascii="Times New Roman"/>
                <w:sz w:val="18"/>
              </w:rPr>
            </w:pPr>
          </w:p>
        </w:tc>
      </w:tr>
      <w:tr w:rsidR="008448EB" w14:paraId="62CD5425" w14:textId="77777777" w:rsidTr="0058380E">
        <w:trPr>
          <w:trHeight w:val="540"/>
        </w:trPr>
        <w:tc>
          <w:tcPr>
            <w:tcW w:w="864" w:type="dxa"/>
          </w:tcPr>
          <w:p w14:paraId="2961C521" w14:textId="77777777" w:rsidR="008448EB" w:rsidRDefault="008448EB" w:rsidP="0058380E">
            <w:pPr>
              <w:pStyle w:val="TableParagraph"/>
              <w:spacing w:before="49"/>
              <w:ind w:left="155"/>
              <w:rPr>
                <w:sz w:val="19"/>
              </w:rPr>
            </w:pPr>
            <w:r>
              <w:rPr>
                <w:sz w:val="19"/>
              </w:rPr>
              <w:t>1028</w:t>
            </w:r>
          </w:p>
        </w:tc>
        <w:tc>
          <w:tcPr>
            <w:tcW w:w="6115" w:type="dxa"/>
          </w:tcPr>
          <w:p w14:paraId="26D43C76" w14:textId="77777777" w:rsidR="008448EB" w:rsidRDefault="008448EB" w:rsidP="0058380E">
            <w:pPr>
              <w:pStyle w:val="TableParagraph"/>
              <w:spacing w:before="51" w:line="237" w:lineRule="auto"/>
              <w:ind w:left="44"/>
              <w:rPr>
                <w:sz w:val="19"/>
              </w:rPr>
            </w:pPr>
            <w:r>
              <w:rPr>
                <w:sz w:val="19"/>
              </w:rPr>
              <w:t>CONSTRUÇÃO E RESTAURAÇÃO ASFALTICAS DAS RUAS E ESTRADAS DO MUNICÍPIO</w:t>
            </w:r>
          </w:p>
        </w:tc>
        <w:tc>
          <w:tcPr>
            <w:tcW w:w="4199" w:type="dxa"/>
          </w:tcPr>
          <w:p w14:paraId="37203A8F" w14:textId="77777777" w:rsidR="008448EB" w:rsidRDefault="008448EB" w:rsidP="0058380E">
            <w:pPr>
              <w:pStyle w:val="TableParagraph"/>
              <w:rPr>
                <w:rFonts w:ascii="Times New Roman"/>
                <w:sz w:val="18"/>
              </w:rPr>
            </w:pPr>
          </w:p>
        </w:tc>
        <w:tc>
          <w:tcPr>
            <w:tcW w:w="120" w:type="dxa"/>
          </w:tcPr>
          <w:p w14:paraId="6A73428F" w14:textId="77777777" w:rsidR="008448EB" w:rsidRDefault="008448EB" w:rsidP="0058380E">
            <w:pPr>
              <w:pStyle w:val="TableParagraph"/>
              <w:rPr>
                <w:rFonts w:ascii="Times New Roman"/>
                <w:sz w:val="18"/>
              </w:rPr>
            </w:pPr>
          </w:p>
        </w:tc>
      </w:tr>
      <w:tr w:rsidR="008448EB" w14:paraId="39691106" w14:textId="77777777" w:rsidTr="0058380E">
        <w:trPr>
          <w:trHeight w:val="540"/>
        </w:trPr>
        <w:tc>
          <w:tcPr>
            <w:tcW w:w="864" w:type="dxa"/>
          </w:tcPr>
          <w:p w14:paraId="7A21F45E" w14:textId="77777777" w:rsidR="008448EB" w:rsidRDefault="008448EB" w:rsidP="0058380E">
            <w:pPr>
              <w:pStyle w:val="TableParagraph"/>
              <w:spacing w:before="49"/>
              <w:ind w:left="155"/>
              <w:rPr>
                <w:sz w:val="19"/>
              </w:rPr>
            </w:pPr>
            <w:r>
              <w:rPr>
                <w:sz w:val="19"/>
              </w:rPr>
              <w:t>2026</w:t>
            </w:r>
          </w:p>
        </w:tc>
        <w:tc>
          <w:tcPr>
            <w:tcW w:w="6115" w:type="dxa"/>
          </w:tcPr>
          <w:p w14:paraId="03A8ADB1" w14:textId="77777777" w:rsidR="008448EB" w:rsidRDefault="008448EB" w:rsidP="0058380E">
            <w:pPr>
              <w:pStyle w:val="TableParagraph"/>
              <w:spacing w:before="51" w:line="237" w:lineRule="auto"/>
              <w:ind w:left="44" w:right="476"/>
              <w:rPr>
                <w:sz w:val="19"/>
              </w:rPr>
            </w:pPr>
            <w:r>
              <w:rPr>
                <w:sz w:val="19"/>
              </w:rPr>
              <w:t>MANUTENAÇÃO DOS SERVIÇOS DE ILUMINAÇÃO PUBLICA E PREDIOS MUNICIPAIS</w:t>
            </w:r>
          </w:p>
        </w:tc>
        <w:tc>
          <w:tcPr>
            <w:tcW w:w="4199" w:type="dxa"/>
          </w:tcPr>
          <w:p w14:paraId="791C165F" w14:textId="77777777" w:rsidR="008448EB" w:rsidRDefault="008448EB" w:rsidP="0058380E">
            <w:pPr>
              <w:pStyle w:val="TableParagraph"/>
              <w:rPr>
                <w:rFonts w:ascii="Times New Roman"/>
                <w:sz w:val="18"/>
              </w:rPr>
            </w:pPr>
          </w:p>
        </w:tc>
        <w:tc>
          <w:tcPr>
            <w:tcW w:w="120" w:type="dxa"/>
          </w:tcPr>
          <w:p w14:paraId="459327C2" w14:textId="77777777" w:rsidR="008448EB" w:rsidRDefault="008448EB" w:rsidP="0058380E">
            <w:pPr>
              <w:pStyle w:val="TableParagraph"/>
              <w:rPr>
                <w:rFonts w:ascii="Times New Roman"/>
                <w:sz w:val="18"/>
              </w:rPr>
            </w:pPr>
          </w:p>
        </w:tc>
      </w:tr>
      <w:tr w:rsidR="008448EB" w14:paraId="594612ED" w14:textId="77777777" w:rsidTr="0058380E">
        <w:trPr>
          <w:trHeight w:val="540"/>
        </w:trPr>
        <w:tc>
          <w:tcPr>
            <w:tcW w:w="864" w:type="dxa"/>
          </w:tcPr>
          <w:p w14:paraId="0EBEDAF7" w14:textId="77777777" w:rsidR="008448EB" w:rsidRDefault="008448EB" w:rsidP="0058380E">
            <w:pPr>
              <w:pStyle w:val="TableParagraph"/>
              <w:spacing w:before="49"/>
              <w:ind w:left="155"/>
              <w:rPr>
                <w:sz w:val="19"/>
              </w:rPr>
            </w:pPr>
            <w:r>
              <w:rPr>
                <w:sz w:val="19"/>
              </w:rPr>
              <w:t>2027</w:t>
            </w:r>
          </w:p>
        </w:tc>
        <w:tc>
          <w:tcPr>
            <w:tcW w:w="6115" w:type="dxa"/>
          </w:tcPr>
          <w:p w14:paraId="4AE2E9A8" w14:textId="77777777" w:rsidR="008448EB" w:rsidRDefault="008448EB" w:rsidP="0058380E">
            <w:pPr>
              <w:pStyle w:val="TableParagraph"/>
              <w:spacing w:before="51" w:line="237" w:lineRule="auto"/>
              <w:ind w:left="44" w:right="339"/>
              <w:rPr>
                <w:sz w:val="19"/>
              </w:rPr>
            </w:pPr>
            <w:r>
              <w:rPr>
                <w:sz w:val="19"/>
              </w:rPr>
              <w:t>MANUTENCAO DOS SERVICOS DA SEC. INFRAESTRURA E SERV. URBANOS</w:t>
            </w:r>
          </w:p>
        </w:tc>
        <w:tc>
          <w:tcPr>
            <w:tcW w:w="4199" w:type="dxa"/>
          </w:tcPr>
          <w:p w14:paraId="7E2AA725" w14:textId="77777777" w:rsidR="008448EB" w:rsidRDefault="008448EB" w:rsidP="0058380E">
            <w:pPr>
              <w:pStyle w:val="TableParagraph"/>
              <w:rPr>
                <w:rFonts w:ascii="Times New Roman"/>
                <w:sz w:val="18"/>
              </w:rPr>
            </w:pPr>
          </w:p>
        </w:tc>
        <w:tc>
          <w:tcPr>
            <w:tcW w:w="120" w:type="dxa"/>
          </w:tcPr>
          <w:p w14:paraId="455B43D5" w14:textId="77777777" w:rsidR="008448EB" w:rsidRDefault="008448EB" w:rsidP="0058380E">
            <w:pPr>
              <w:pStyle w:val="TableParagraph"/>
              <w:rPr>
                <w:rFonts w:ascii="Times New Roman"/>
                <w:sz w:val="18"/>
              </w:rPr>
            </w:pPr>
          </w:p>
        </w:tc>
      </w:tr>
      <w:tr w:rsidR="008448EB" w14:paraId="42CE1636" w14:textId="77777777" w:rsidTr="0058380E">
        <w:trPr>
          <w:trHeight w:val="318"/>
        </w:trPr>
        <w:tc>
          <w:tcPr>
            <w:tcW w:w="864" w:type="dxa"/>
          </w:tcPr>
          <w:p w14:paraId="7050F20D" w14:textId="77777777" w:rsidR="008448EB" w:rsidRDefault="008448EB" w:rsidP="0058380E">
            <w:pPr>
              <w:pStyle w:val="TableParagraph"/>
              <w:spacing w:before="49"/>
              <w:ind w:left="155"/>
              <w:rPr>
                <w:sz w:val="19"/>
              </w:rPr>
            </w:pPr>
            <w:r>
              <w:rPr>
                <w:sz w:val="19"/>
              </w:rPr>
              <w:t>2077</w:t>
            </w:r>
          </w:p>
        </w:tc>
        <w:tc>
          <w:tcPr>
            <w:tcW w:w="6115" w:type="dxa"/>
          </w:tcPr>
          <w:p w14:paraId="6C62C266" w14:textId="77777777" w:rsidR="008448EB" w:rsidRDefault="008448EB" w:rsidP="0058380E">
            <w:pPr>
              <w:pStyle w:val="TableParagraph"/>
              <w:spacing w:before="49"/>
              <w:ind w:left="44"/>
              <w:rPr>
                <w:sz w:val="19"/>
              </w:rPr>
            </w:pPr>
            <w:r>
              <w:rPr>
                <w:sz w:val="19"/>
              </w:rPr>
              <w:t>CAPACITAÇÃO E APERFEIÇOAMENTO DOS SERVIDORES</w:t>
            </w:r>
          </w:p>
        </w:tc>
        <w:tc>
          <w:tcPr>
            <w:tcW w:w="4199" w:type="dxa"/>
          </w:tcPr>
          <w:p w14:paraId="23C8AFA1" w14:textId="77777777" w:rsidR="008448EB" w:rsidRDefault="008448EB" w:rsidP="0058380E">
            <w:pPr>
              <w:pStyle w:val="TableParagraph"/>
              <w:rPr>
                <w:rFonts w:ascii="Times New Roman"/>
                <w:sz w:val="18"/>
              </w:rPr>
            </w:pPr>
          </w:p>
        </w:tc>
        <w:tc>
          <w:tcPr>
            <w:tcW w:w="120" w:type="dxa"/>
          </w:tcPr>
          <w:p w14:paraId="65066E9B" w14:textId="77777777" w:rsidR="008448EB" w:rsidRDefault="008448EB" w:rsidP="0058380E">
            <w:pPr>
              <w:pStyle w:val="TableParagraph"/>
              <w:rPr>
                <w:rFonts w:ascii="Times New Roman"/>
                <w:sz w:val="18"/>
              </w:rPr>
            </w:pPr>
          </w:p>
        </w:tc>
      </w:tr>
      <w:tr w:rsidR="008448EB" w14:paraId="764029E6" w14:textId="77777777" w:rsidTr="0058380E">
        <w:trPr>
          <w:trHeight w:val="310"/>
        </w:trPr>
        <w:tc>
          <w:tcPr>
            <w:tcW w:w="864" w:type="dxa"/>
          </w:tcPr>
          <w:p w14:paraId="7736F0A7" w14:textId="77777777" w:rsidR="008448EB" w:rsidRDefault="008448EB" w:rsidP="0058380E">
            <w:pPr>
              <w:pStyle w:val="TableParagraph"/>
              <w:spacing w:before="43"/>
              <w:ind w:left="155"/>
              <w:rPr>
                <w:sz w:val="19"/>
              </w:rPr>
            </w:pPr>
            <w:r>
              <w:rPr>
                <w:sz w:val="19"/>
              </w:rPr>
              <w:t>2078</w:t>
            </w:r>
          </w:p>
        </w:tc>
        <w:tc>
          <w:tcPr>
            <w:tcW w:w="6115" w:type="dxa"/>
          </w:tcPr>
          <w:p w14:paraId="11BB2B1C" w14:textId="77777777" w:rsidR="008448EB" w:rsidRDefault="008448EB" w:rsidP="0058380E">
            <w:pPr>
              <w:pStyle w:val="TableParagraph"/>
              <w:spacing w:before="43"/>
              <w:ind w:left="44"/>
              <w:rPr>
                <w:sz w:val="19"/>
              </w:rPr>
            </w:pPr>
            <w:r>
              <w:rPr>
                <w:sz w:val="19"/>
              </w:rPr>
              <w:t>REALIZAÇÃO E PARTICIPAÇÃO EM EVENTOS</w:t>
            </w:r>
          </w:p>
        </w:tc>
        <w:tc>
          <w:tcPr>
            <w:tcW w:w="4199" w:type="dxa"/>
          </w:tcPr>
          <w:p w14:paraId="54718F23" w14:textId="77777777" w:rsidR="008448EB" w:rsidRDefault="008448EB" w:rsidP="0058380E">
            <w:pPr>
              <w:pStyle w:val="TableParagraph"/>
              <w:rPr>
                <w:rFonts w:ascii="Times New Roman"/>
                <w:sz w:val="18"/>
              </w:rPr>
            </w:pPr>
          </w:p>
        </w:tc>
        <w:tc>
          <w:tcPr>
            <w:tcW w:w="120" w:type="dxa"/>
          </w:tcPr>
          <w:p w14:paraId="238D13DF" w14:textId="77777777" w:rsidR="008448EB" w:rsidRDefault="008448EB" w:rsidP="0058380E">
            <w:pPr>
              <w:pStyle w:val="TableParagraph"/>
              <w:rPr>
                <w:rFonts w:ascii="Times New Roman"/>
                <w:sz w:val="18"/>
              </w:rPr>
            </w:pPr>
          </w:p>
        </w:tc>
      </w:tr>
      <w:tr w:rsidR="008448EB" w14:paraId="44C1DA42" w14:textId="77777777" w:rsidTr="0058380E">
        <w:trPr>
          <w:trHeight w:val="533"/>
        </w:trPr>
        <w:tc>
          <w:tcPr>
            <w:tcW w:w="864" w:type="dxa"/>
          </w:tcPr>
          <w:p w14:paraId="16945F3C" w14:textId="77777777" w:rsidR="008448EB" w:rsidRDefault="008448EB" w:rsidP="0058380E">
            <w:pPr>
              <w:pStyle w:val="TableParagraph"/>
              <w:spacing w:before="42"/>
              <w:ind w:left="155"/>
              <w:rPr>
                <w:sz w:val="19"/>
              </w:rPr>
            </w:pPr>
            <w:r>
              <w:rPr>
                <w:sz w:val="19"/>
              </w:rPr>
              <w:t>2080</w:t>
            </w:r>
          </w:p>
        </w:tc>
        <w:tc>
          <w:tcPr>
            <w:tcW w:w="6115" w:type="dxa"/>
          </w:tcPr>
          <w:p w14:paraId="55162BE1" w14:textId="77777777" w:rsidR="008448EB" w:rsidRDefault="008448EB" w:rsidP="0058380E">
            <w:pPr>
              <w:pStyle w:val="TableParagraph"/>
              <w:spacing w:before="42"/>
              <w:ind w:left="44" w:right="1068"/>
              <w:rPr>
                <w:sz w:val="19"/>
              </w:rPr>
            </w:pPr>
            <w:r>
              <w:rPr>
                <w:sz w:val="19"/>
              </w:rPr>
              <w:t>CRIAÇÃO DO CONSELHO MUNICIPAL DE URBANISMO, TRÂNSITO E TRANSPORTE</w:t>
            </w:r>
          </w:p>
        </w:tc>
        <w:tc>
          <w:tcPr>
            <w:tcW w:w="4199" w:type="dxa"/>
          </w:tcPr>
          <w:p w14:paraId="4E9E4196" w14:textId="77777777" w:rsidR="008448EB" w:rsidRDefault="008448EB" w:rsidP="0058380E">
            <w:pPr>
              <w:pStyle w:val="TableParagraph"/>
              <w:rPr>
                <w:rFonts w:ascii="Times New Roman"/>
                <w:sz w:val="18"/>
              </w:rPr>
            </w:pPr>
          </w:p>
        </w:tc>
        <w:tc>
          <w:tcPr>
            <w:tcW w:w="120" w:type="dxa"/>
          </w:tcPr>
          <w:p w14:paraId="2846F215" w14:textId="77777777" w:rsidR="008448EB" w:rsidRDefault="008448EB" w:rsidP="0058380E">
            <w:pPr>
              <w:pStyle w:val="TableParagraph"/>
              <w:rPr>
                <w:rFonts w:ascii="Times New Roman"/>
                <w:sz w:val="18"/>
              </w:rPr>
            </w:pPr>
          </w:p>
        </w:tc>
      </w:tr>
      <w:tr w:rsidR="008448EB" w14:paraId="2ACE2B18" w14:textId="77777777" w:rsidTr="0058380E">
        <w:trPr>
          <w:trHeight w:val="523"/>
        </w:trPr>
        <w:tc>
          <w:tcPr>
            <w:tcW w:w="864" w:type="dxa"/>
          </w:tcPr>
          <w:p w14:paraId="5BDEEC84" w14:textId="77777777" w:rsidR="008448EB" w:rsidRDefault="008448EB" w:rsidP="0058380E">
            <w:pPr>
              <w:pStyle w:val="TableParagraph"/>
              <w:spacing w:before="49"/>
              <w:ind w:left="155"/>
              <w:rPr>
                <w:sz w:val="19"/>
              </w:rPr>
            </w:pPr>
            <w:r>
              <w:rPr>
                <w:sz w:val="19"/>
              </w:rPr>
              <w:t>2093</w:t>
            </w:r>
          </w:p>
        </w:tc>
        <w:tc>
          <w:tcPr>
            <w:tcW w:w="6115" w:type="dxa"/>
          </w:tcPr>
          <w:p w14:paraId="12247C4B" w14:textId="77777777" w:rsidR="008448EB" w:rsidRDefault="008448EB" w:rsidP="0058380E">
            <w:pPr>
              <w:pStyle w:val="TableParagraph"/>
              <w:spacing w:before="51" w:line="237" w:lineRule="auto"/>
              <w:ind w:left="44"/>
              <w:rPr>
                <w:sz w:val="19"/>
              </w:rPr>
            </w:pPr>
            <w:r>
              <w:rPr>
                <w:sz w:val="19"/>
              </w:rPr>
              <w:t>CONTRIBUIÇAO AO CONSORCIO PUBLICO REGIONAL DE RESIDUOS SOLIDOS</w:t>
            </w:r>
          </w:p>
        </w:tc>
        <w:tc>
          <w:tcPr>
            <w:tcW w:w="4199" w:type="dxa"/>
          </w:tcPr>
          <w:p w14:paraId="1CC0F1C9" w14:textId="77777777" w:rsidR="008448EB" w:rsidRDefault="008448EB" w:rsidP="0058380E">
            <w:pPr>
              <w:pStyle w:val="TableParagraph"/>
              <w:rPr>
                <w:rFonts w:ascii="Times New Roman"/>
                <w:sz w:val="18"/>
              </w:rPr>
            </w:pPr>
          </w:p>
        </w:tc>
        <w:tc>
          <w:tcPr>
            <w:tcW w:w="120" w:type="dxa"/>
          </w:tcPr>
          <w:p w14:paraId="310869C3" w14:textId="77777777" w:rsidR="008448EB" w:rsidRDefault="008448EB" w:rsidP="0058380E">
            <w:pPr>
              <w:pStyle w:val="TableParagraph"/>
              <w:rPr>
                <w:rFonts w:ascii="Times New Roman"/>
                <w:sz w:val="18"/>
              </w:rPr>
            </w:pPr>
          </w:p>
        </w:tc>
      </w:tr>
      <w:tr w:rsidR="008448EB" w14:paraId="725160CE" w14:textId="77777777" w:rsidTr="0058380E">
        <w:trPr>
          <w:trHeight w:val="319"/>
        </w:trPr>
        <w:tc>
          <w:tcPr>
            <w:tcW w:w="864" w:type="dxa"/>
          </w:tcPr>
          <w:p w14:paraId="4257F59C" w14:textId="77777777" w:rsidR="008448EB" w:rsidRDefault="008448EB" w:rsidP="0058380E">
            <w:pPr>
              <w:pStyle w:val="TableParagraph"/>
              <w:spacing w:before="32"/>
              <w:ind w:left="90"/>
              <w:rPr>
                <w:b/>
                <w:sz w:val="19"/>
              </w:rPr>
            </w:pPr>
            <w:r>
              <w:rPr>
                <w:b/>
                <w:sz w:val="19"/>
              </w:rPr>
              <w:t>08.008</w:t>
            </w:r>
          </w:p>
        </w:tc>
        <w:tc>
          <w:tcPr>
            <w:tcW w:w="6115" w:type="dxa"/>
          </w:tcPr>
          <w:p w14:paraId="43763CDC" w14:textId="77777777" w:rsidR="008448EB" w:rsidRDefault="008448EB" w:rsidP="0058380E">
            <w:pPr>
              <w:pStyle w:val="TableParagraph"/>
              <w:spacing w:before="42"/>
              <w:ind w:left="37"/>
              <w:rPr>
                <w:b/>
                <w:sz w:val="19"/>
              </w:rPr>
            </w:pPr>
            <w:r>
              <w:rPr>
                <w:b/>
                <w:sz w:val="19"/>
              </w:rPr>
              <w:t>SECRETARIA MUNICIPAL DESENV. ECONOMICO E TURISMO</w:t>
            </w:r>
          </w:p>
        </w:tc>
        <w:tc>
          <w:tcPr>
            <w:tcW w:w="4199" w:type="dxa"/>
          </w:tcPr>
          <w:p w14:paraId="2A099FEF" w14:textId="77777777" w:rsidR="008448EB" w:rsidRDefault="008448EB" w:rsidP="0058380E">
            <w:pPr>
              <w:pStyle w:val="TableParagraph"/>
              <w:rPr>
                <w:rFonts w:ascii="Times New Roman"/>
                <w:sz w:val="18"/>
              </w:rPr>
            </w:pPr>
          </w:p>
        </w:tc>
        <w:tc>
          <w:tcPr>
            <w:tcW w:w="120" w:type="dxa"/>
          </w:tcPr>
          <w:p w14:paraId="4E496FC3" w14:textId="77777777" w:rsidR="008448EB" w:rsidRDefault="008448EB" w:rsidP="0058380E">
            <w:pPr>
              <w:pStyle w:val="TableParagraph"/>
              <w:rPr>
                <w:rFonts w:ascii="Times New Roman"/>
                <w:sz w:val="18"/>
              </w:rPr>
            </w:pPr>
          </w:p>
        </w:tc>
      </w:tr>
      <w:tr w:rsidR="008448EB" w14:paraId="64FC325F" w14:textId="77777777" w:rsidTr="0058380E">
        <w:trPr>
          <w:trHeight w:val="542"/>
        </w:trPr>
        <w:tc>
          <w:tcPr>
            <w:tcW w:w="864" w:type="dxa"/>
          </w:tcPr>
          <w:p w14:paraId="36FBBE4A" w14:textId="77777777" w:rsidR="008448EB" w:rsidRDefault="008448EB" w:rsidP="0058380E">
            <w:pPr>
              <w:pStyle w:val="TableParagraph"/>
              <w:spacing w:before="52"/>
              <w:ind w:left="155"/>
              <w:rPr>
                <w:sz w:val="19"/>
              </w:rPr>
            </w:pPr>
            <w:r>
              <w:rPr>
                <w:sz w:val="19"/>
              </w:rPr>
              <w:t>2028</w:t>
            </w:r>
          </w:p>
        </w:tc>
        <w:tc>
          <w:tcPr>
            <w:tcW w:w="6115" w:type="dxa"/>
          </w:tcPr>
          <w:p w14:paraId="72BFF5AC" w14:textId="77777777" w:rsidR="008448EB" w:rsidRDefault="008448EB" w:rsidP="0058380E">
            <w:pPr>
              <w:pStyle w:val="TableParagraph"/>
              <w:spacing w:before="53" w:line="237" w:lineRule="auto"/>
              <w:ind w:left="44" w:right="856"/>
              <w:rPr>
                <w:sz w:val="19"/>
              </w:rPr>
            </w:pPr>
            <w:r>
              <w:rPr>
                <w:sz w:val="19"/>
              </w:rPr>
              <w:t>GERAÇAO DE EMPREGO PARA JOVENS COM VAGAS DE ESTÁGIO(IEL)</w:t>
            </w:r>
          </w:p>
        </w:tc>
        <w:tc>
          <w:tcPr>
            <w:tcW w:w="4199" w:type="dxa"/>
          </w:tcPr>
          <w:p w14:paraId="4940AAB0" w14:textId="77777777" w:rsidR="008448EB" w:rsidRDefault="008448EB" w:rsidP="0058380E">
            <w:pPr>
              <w:pStyle w:val="TableParagraph"/>
              <w:rPr>
                <w:rFonts w:ascii="Times New Roman"/>
                <w:sz w:val="18"/>
              </w:rPr>
            </w:pPr>
          </w:p>
        </w:tc>
        <w:tc>
          <w:tcPr>
            <w:tcW w:w="120" w:type="dxa"/>
          </w:tcPr>
          <w:p w14:paraId="50E10EA8" w14:textId="77777777" w:rsidR="008448EB" w:rsidRDefault="008448EB" w:rsidP="0058380E">
            <w:pPr>
              <w:pStyle w:val="TableParagraph"/>
              <w:rPr>
                <w:rFonts w:ascii="Times New Roman"/>
                <w:sz w:val="18"/>
              </w:rPr>
            </w:pPr>
          </w:p>
        </w:tc>
      </w:tr>
      <w:tr w:rsidR="008448EB" w14:paraId="692D759A" w14:textId="77777777" w:rsidTr="0058380E">
        <w:trPr>
          <w:trHeight w:val="540"/>
        </w:trPr>
        <w:tc>
          <w:tcPr>
            <w:tcW w:w="864" w:type="dxa"/>
          </w:tcPr>
          <w:p w14:paraId="3A256391" w14:textId="77777777" w:rsidR="008448EB" w:rsidRDefault="008448EB" w:rsidP="0058380E">
            <w:pPr>
              <w:pStyle w:val="TableParagraph"/>
              <w:spacing w:before="49"/>
              <w:ind w:left="155"/>
              <w:rPr>
                <w:sz w:val="19"/>
              </w:rPr>
            </w:pPr>
            <w:r>
              <w:rPr>
                <w:sz w:val="19"/>
              </w:rPr>
              <w:t>2049</w:t>
            </w:r>
          </w:p>
        </w:tc>
        <w:tc>
          <w:tcPr>
            <w:tcW w:w="6115" w:type="dxa"/>
          </w:tcPr>
          <w:p w14:paraId="47699195" w14:textId="77777777" w:rsidR="008448EB" w:rsidRDefault="008448EB" w:rsidP="0058380E">
            <w:pPr>
              <w:pStyle w:val="TableParagraph"/>
              <w:spacing w:before="51" w:line="237" w:lineRule="auto"/>
              <w:ind w:left="44" w:right="1712"/>
              <w:rPr>
                <w:sz w:val="19"/>
              </w:rPr>
            </w:pPr>
            <w:r>
              <w:rPr>
                <w:sz w:val="19"/>
              </w:rPr>
              <w:t>MANUTENÇÃO DA SECRETARIA MUNICIPAL DE DESENVOLVIMENTO ECONOMICO E TURISMO</w:t>
            </w:r>
          </w:p>
        </w:tc>
        <w:tc>
          <w:tcPr>
            <w:tcW w:w="4199" w:type="dxa"/>
          </w:tcPr>
          <w:p w14:paraId="3802EE26" w14:textId="77777777" w:rsidR="008448EB" w:rsidRDefault="008448EB" w:rsidP="0058380E">
            <w:pPr>
              <w:pStyle w:val="TableParagraph"/>
              <w:rPr>
                <w:rFonts w:ascii="Times New Roman"/>
                <w:sz w:val="18"/>
              </w:rPr>
            </w:pPr>
          </w:p>
        </w:tc>
        <w:tc>
          <w:tcPr>
            <w:tcW w:w="120" w:type="dxa"/>
          </w:tcPr>
          <w:p w14:paraId="63770CA8" w14:textId="77777777" w:rsidR="008448EB" w:rsidRDefault="008448EB" w:rsidP="0058380E">
            <w:pPr>
              <w:pStyle w:val="TableParagraph"/>
              <w:rPr>
                <w:rFonts w:ascii="Times New Roman"/>
                <w:sz w:val="18"/>
              </w:rPr>
            </w:pPr>
          </w:p>
        </w:tc>
      </w:tr>
      <w:tr w:rsidR="008448EB" w14:paraId="176B9811" w14:textId="77777777" w:rsidTr="0058380E">
        <w:trPr>
          <w:trHeight w:val="316"/>
        </w:trPr>
        <w:tc>
          <w:tcPr>
            <w:tcW w:w="864" w:type="dxa"/>
          </w:tcPr>
          <w:p w14:paraId="1005765B" w14:textId="77777777" w:rsidR="008448EB" w:rsidRDefault="008448EB" w:rsidP="0058380E">
            <w:pPr>
              <w:pStyle w:val="TableParagraph"/>
              <w:spacing w:before="49"/>
              <w:ind w:left="155"/>
              <w:rPr>
                <w:sz w:val="19"/>
              </w:rPr>
            </w:pPr>
            <w:r>
              <w:rPr>
                <w:sz w:val="19"/>
              </w:rPr>
              <w:t>2056</w:t>
            </w:r>
          </w:p>
        </w:tc>
        <w:tc>
          <w:tcPr>
            <w:tcW w:w="6115" w:type="dxa"/>
          </w:tcPr>
          <w:p w14:paraId="3C9A39A1" w14:textId="77777777" w:rsidR="008448EB" w:rsidRDefault="008448EB" w:rsidP="0058380E">
            <w:pPr>
              <w:pStyle w:val="TableParagraph"/>
              <w:spacing w:before="49"/>
              <w:ind w:left="44"/>
              <w:rPr>
                <w:sz w:val="19"/>
              </w:rPr>
            </w:pPr>
            <w:r>
              <w:rPr>
                <w:sz w:val="19"/>
              </w:rPr>
              <w:t>INVESTIMENTO EM CURSOS PROFISSIONALIZANTES</w:t>
            </w:r>
          </w:p>
        </w:tc>
        <w:tc>
          <w:tcPr>
            <w:tcW w:w="4199" w:type="dxa"/>
          </w:tcPr>
          <w:p w14:paraId="03A1B4A7" w14:textId="77777777" w:rsidR="008448EB" w:rsidRDefault="008448EB" w:rsidP="0058380E">
            <w:pPr>
              <w:pStyle w:val="TableParagraph"/>
              <w:rPr>
                <w:rFonts w:ascii="Times New Roman"/>
                <w:sz w:val="18"/>
              </w:rPr>
            </w:pPr>
          </w:p>
        </w:tc>
        <w:tc>
          <w:tcPr>
            <w:tcW w:w="120" w:type="dxa"/>
          </w:tcPr>
          <w:p w14:paraId="6D9C1201" w14:textId="77777777" w:rsidR="008448EB" w:rsidRDefault="008448EB" w:rsidP="0058380E">
            <w:pPr>
              <w:pStyle w:val="TableParagraph"/>
              <w:rPr>
                <w:rFonts w:ascii="Times New Roman"/>
                <w:sz w:val="18"/>
              </w:rPr>
            </w:pPr>
          </w:p>
        </w:tc>
      </w:tr>
      <w:tr w:rsidR="008448EB" w14:paraId="7AAA50B4" w14:textId="77777777" w:rsidTr="0058380E">
        <w:trPr>
          <w:trHeight w:val="533"/>
        </w:trPr>
        <w:tc>
          <w:tcPr>
            <w:tcW w:w="864" w:type="dxa"/>
          </w:tcPr>
          <w:p w14:paraId="15B586A4" w14:textId="77777777" w:rsidR="008448EB" w:rsidRDefault="008448EB" w:rsidP="0058380E">
            <w:pPr>
              <w:pStyle w:val="TableParagraph"/>
              <w:spacing w:before="42"/>
              <w:ind w:left="155"/>
              <w:rPr>
                <w:sz w:val="19"/>
              </w:rPr>
            </w:pPr>
            <w:r>
              <w:rPr>
                <w:sz w:val="19"/>
              </w:rPr>
              <w:t>2074</w:t>
            </w:r>
          </w:p>
        </w:tc>
        <w:tc>
          <w:tcPr>
            <w:tcW w:w="6115" w:type="dxa"/>
          </w:tcPr>
          <w:p w14:paraId="6FFAF979" w14:textId="77777777" w:rsidR="008448EB" w:rsidRDefault="008448EB" w:rsidP="0058380E">
            <w:pPr>
              <w:pStyle w:val="TableParagraph"/>
              <w:spacing w:before="44" w:line="237" w:lineRule="auto"/>
              <w:ind w:left="44"/>
              <w:rPr>
                <w:sz w:val="19"/>
              </w:rPr>
            </w:pPr>
            <w:r>
              <w:rPr>
                <w:sz w:val="19"/>
              </w:rPr>
              <w:t>ESTRUTURAÇAO DA SECRETARIA MUNICIPAL DE DESENVOLVIMENTO ECONOMICO E TURISMO</w:t>
            </w:r>
          </w:p>
        </w:tc>
        <w:tc>
          <w:tcPr>
            <w:tcW w:w="4199" w:type="dxa"/>
          </w:tcPr>
          <w:p w14:paraId="0A418422" w14:textId="77777777" w:rsidR="008448EB" w:rsidRDefault="008448EB" w:rsidP="0058380E">
            <w:pPr>
              <w:pStyle w:val="TableParagraph"/>
              <w:rPr>
                <w:rFonts w:ascii="Times New Roman"/>
                <w:sz w:val="18"/>
              </w:rPr>
            </w:pPr>
          </w:p>
        </w:tc>
        <w:tc>
          <w:tcPr>
            <w:tcW w:w="120" w:type="dxa"/>
          </w:tcPr>
          <w:p w14:paraId="0E76B27E" w14:textId="77777777" w:rsidR="008448EB" w:rsidRDefault="008448EB" w:rsidP="0058380E">
            <w:pPr>
              <w:pStyle w:val="TableParagraph"/>
              <w:rPr>
                <w:rFonts w:ascii="Times New Roman"/>
                <w:sz w:val="18"/>
              </w:rPr>
            </w:pPr>
          </w:p>
        </w:tc>
      </w:tr>
      <w:tr w:rsidR="008448EB" w14:paraId="0791228D" w14:textId="77777777" w:rsidTr="0058380E">
        <w:trPr>
          <w:trHeight w:val="523"/>
        </w:trPr>
        <w:tc>
          <w:tcPr>
            <w:tcW w:w="864" w:type="dxa"/>
          </w:tcPr>
          <w:p w14:paraId="72E70DC9" w14:textId="77777777" w:rsidR="008448EB" w:rsidRDefault="008448EB" w:rsidP="0058380E">
            <w:pPr>
              <w:pStyle w:val="TableParagraph"/>
              <w:spacing w:before="49"/>
              <w:ind w:left="155"/>
              <w:rPr>
                <w:sz w:val="19"/>
              </w:rPr>
            </w:pPr>
            <w:r>
              <w:rPr>
                <w:sz w:val="19"/>
              </w:rPr>
              <w:t>2075</w:t>
            </w:r>
          </w:p>
        </w:tc>
        <w:tc>
          <w:tcPr>
            <w:tcW w:w="6115" w:type="dxa"/>
          </w:tcPr>
          <w:p w14:paraId="2508D6BA" w14:textId="77777777" w:rsidR="008448EB" w:rsidRDefault="008448EB" w:rsidP="0058380E">
            <w:pPr>
              <w:pStyle w:val="TableParagraph"/>
              <w:spacing w:before="51" w:line="237" w:lineRule="auto"/>
              <w:ind w:left="44" w:right="339"/>
              <w:rPr>
                <w:sz w:val="19"/>
              </w:rPr>
            </w:pPr>
            <w:r>
              <w:rPr>
                <w:sz w:val="19"/>
              </w:rPr>
              <w:t>REVITALIZAÇÃO DO CENTRO DE ARTESANATO NO MERCADO PUBLICO MUNICIPAL</w:t>
            </w:r>
          </w:p>
        </w:tc>
        <w:tc>
          <w:tcPr>
            <w:tcW w:w="4199" w:type="dxa"/>
          </w:tcPr>
          <w:p w14:paraId="5F22570A" w14:textId="77777777" w:rsidR="008448EB" w:rsidRDefault="008448EB" w:rsidP="0058380E">
            <w:pPr>
              <w:pStyle w:val="TableParagraph"/>
              <w:rPr>
                <w:rFonts w:ascii="Times New Roman"/>
                <w:sz w:val="18"/>
              </w:rPr>
            </w:pPr>
          </w:p>
        </w:tc>
        <w:tc>
          <w:tcPr>
            <w:tcW w:w="120" w:type="dxa"/>
          </w:tcPr>
          <w:p w14:paraId="437200AF" w14:textId="77777777" w:rsidR="008448EB" w:rsidRDefault="008448EB" w:rsidP="0058380E">
            <w:pPr>
              <w:pStyle w:val="TableParagraph"/>
              <w:rPr>
                <w:rFonts w:ascii="Times New Roman"/>
                <w:sz w:val="18"/>
              </w:rPr>
            </w:pPr>
          </w:p>
        </w:tc>
      </w:tr>
      <w:tr w:rsidR="008448EB" w14:paraId="25AF50FB" w14:textId="77777777" w:rsidTr="0058380E">
        <w:trPr>
          <w:trHeight w:val="318"/>
        </w:trPr>
        <w:tc>
          <w:tcPr>
            <w:tcW w:w="864" w:type="dxa"/>
          </w:tcPr>
          <w:p w14:paraId="65E7410E" w14:textId="77777777" w:rsidR="008448EB" w:rsidRDefault="008448EB" w:rsidP="0058380E">
            <w:pPr>
              <w:pStyle w:val="TableParagraph"/>
              <w:spacing w:before="32"/>
              <w:ind w:left="90"/>
              <w:rPr>
                <w:b/>
                <w:sz w:val="19"/>
              </w:rPr>
            </w:pPr>
            <w:r>
              <w:rPr>
                <w:b/>
                <w:sz w:val="19"/>
              </w:rPr>
              <w:t>09.009</w:t>
            </w:r>
          </w:p>
        </w:tc>
        <w:tc>
          <w:tcPr>
            <w:tcW w:w="6115" w:type="dxa"/>
          </w:tcPr>
          <w:p w14:paraId="73B79B03" w14:textId="77777777" w:rsidR="008448EB" w:rsidRDefault="008448EB" w:rsidP="0058380E">
            <w:pPr>
              <w:pStyle w:val="TableParagraph"/>
              <w:spacing w:before="42"/>
              <w:ind w:left="37"/>
              <w:rPr>
                <w:b/>
                <w:sz w:val="19"/>
              </w:rPr>
            </w:pPr>
            <w:r>
              <w:rPr>
                <w:b/>
                <w:sz w:val="19"/>
              </w:rPr>
              <w:t>SECRETARIA MUNICIPAL DE SAÚDE</w:t>
            </w:r>
          </w:p>
        </w:tc>
        <w:tc>
          <w:tcPr>
            <w:tcW w:w="4199" w:type="dxa"/>
          </w:tcPr>
          <w:p w14:paraId="65C2B5A1" w14:textId="77777777" w:rsidR="008448EB" w:rsidRDefault="008448EB" w:rsidP="0058380E">
            <w:pPr>
              <w:pStyle w:val="TableParagraph"/>
              <w:rPr>
                <w:rFonts w:ascii="Times New Roman"/>
                <w:sz w:val="18"/>
              </w:rPr>
            </w:pPr>
          </w:p>
        </w:tc>
        <w:tc>
          <w:tcPr>
            <w:tcW w:w="120" w:type="dxa"/>
          </w:tcPr>
          <w:p w14:paraId="79BEBEEC" w14:textId="77777777" w:rsidR="008448EB" w:rsidRDefault="008448EB" w:rsidP="0058380E">
            <w:pPr>
              <w:pStyle w:val="TableParagraph"/>
              <w:rPr>
                <w:rFonts w:ascii="Times New Roman"/>
                <w:sz w:val="18"/>
              </w:rPr>
            </w:pPr>
          </w:p>
        </w:tc>
      </w:tr>
      <w:tr w:rsidR="008448EB" w14:paraId="6B714999" w14:textId="77777777" w:rsidTr="0058380E">
        <w:trPr>
          <w:trHeight w:val="319"/>
        </w:trPr>
        <w:tc>
          <w:tcPr>
            <w:tcW w:w="864" w:type="dxa"/>
          </w:tcPr>
          <w:p w14:paraId="51C280BA" w14:textId="77777777" w:rsidR="008448EB" w:rsidRDefault="008448EB" w:rsidP="0058380E">
            <w:pPr>
              <w:pStyle w:val="TableParagraph"/>
              <w:spacing w:before="50"/>
              <w:ind w:left="155"/>
              <w:rPr>
                <w:sz w:val="19"/>
              </w:rPr>
            </w:pPr>
            <w:r>
              <w:rPr>
                <w:sz w:val="19"/>
              </w:rPr>
              <w:t>1029</w:t>
            </w:r>
          </w:p>
        </w:tc>
        <w:tc>
          <w:tcPr>
            <w:tcW w:w="6115" w:type="dxa"/>
          </w:tcPr>
          <w:p w14:paraId="2DD14DB7" w14:textId="77777777" w:rsidR="008448EB" w:rsidRDefault="008448EB" w:rsidP="0058380E">
            <w:pPr>
              <w:pStyle w:val="TableParagraph"/>
              <w:spacing w:before="50"/>
              <w:ind w:left="44"/>
              <w:rPr>
                <w:sz w:val="19"/>
              </w:rPr>
            </w:pPr>
            <w:r>
              <w:rPr>
                <w:sz w:val="19"/>
              </w:rPr>
              <w:t>AQUISIÇÃO DE EQUIPAMENTOS DE INFORMÁTICA</w:t>
            </w:r>
          </w:p>
        </w:tc>
        <w:tc>
          <w:tcPr>
            <w:tcW w:w="4199" w:type="dxa"/>
          </w:tcPr>
          <w:p w14:paraId="519F3FC5" w14:textId="77777777" w:rsidR="008448EB" w:rsidRDefault="008448EB" w:rsidP="0058380E">
            <w:pPr>
              <w:pStyle w:val="TableParagraph"/>
              <w:rPr>
                <w:rFonts w:ascii="Times New Roman"/>
                <w:sz w:val="18"/>
              </w:rPr>
            </w:pPr>
          </w:p>
        </w:tc>
        <w:tc>
          <w:tcPr>
            <w:tcW w:w="120" w:type="dxa"/>
          </w:tcPr>
          <w:p w14:paraId="655E3DAF" w14:textId="77777777" w:rsidR="008448EB" w:rsidRDefault="008448EB" w:rsidP="0058380E">
            <w:pPr>
              <w:pStyle w:val="TableParagraph"/>
              <w:rPr>
                <w:rFonts w:ascii="Times New Roman"/>
                <w:sz w:val="18"/>
              </w:rPr>
            </w:pPr>
          </w:p>
        </w:tc>
      </w:tr>
      <w:tr w:rsidR="008448EB" w14:paraId="32C7C51E" w14:textId="77777777" w:rsidTr="0058380E">
        <w:trPr>
          <w:trHeight w:val="456"/>
        </w:trPr>
        <w:tc>
          <w:tcPr>
            <w:tcW w:w="864" w:type="dxa"/>
            <w:tcBorders>
              <w:bottom w:val="single" w:sz="4" w:space="0" w:color="808080"/>
            </w:tcBorders>
          </w:tcPr>
          <w:p w14:paraId="7421696A" w14:textId="77777777" w:rsidR="008448EB" w:rsidRDefault="008448EB" w:rsidP="0058380E">
            <w:pPr>
              <w:pStyle w:val="TableParagraph"/>
              <w:spacing w:before="43"/>
              <w:ind w:left="155"/>
              <w:rPr>
                <w:sz w:val="19"/>
              </w:rPr>
            </w:pPr>
            <w:r>
              <w:rPr>
                <w:sz w:val="19"/>
              </w:rPr>
              <w:t>1030</w:t>
            </w:r>
          </w:p>
        </w:tc>
        <w:tc>
          <w:tcPr>
            <w:tcW w:w="6115" w:type="dxa"/>
            <w:tcBorders>
              <w:bottom w:val="single" w:sz="4" w:space="0" w:color="808080"/>
            </w:tcBorders>
          </w:tcPr>
          <w:p w14:paraId="40D60B02" w14:textId="77777777" w:rsidR="008448EB" w:rsidRDefault="008448EB" w:rsidP="0058380E">
            <w:pPr>
              <w:pStyle w:val="TableParagraph"/>
              <w:spacing w:before="43"/>
              <w:ind w:left="44"/>
              <w:rPr>
                <w:sz w:val="19"/>
              </w:rPr>
            </w:pPr>
            <w:r>
              <w:rPr>
                <w:sz w:val="19"/>
              </w:rPr>
              <w:t>AQUISICAO DE VEÍCULOS</w:t>
            </w:r>
          </w:p>
        </w:tc>
        <w:tc>
          <w:tcPr>
            <w:tcW w:w="4199" w:type="dxa"/>
            <w:tcBorders>
              <w:bottom w:val="single" w:sz="4" w:space="0" w:color="808080"/>
            </w:tcBorders>
          </w:tcPr>
          <w:p w14:paraId="6E711D2C" w14:textId="77777777" w:rsidR="008448EB" w:rsidRDefault="008448EB" w:rsidP="0058380E">
            <w:pPr>
              <w:pStyle w:val="TableParagraph"/>
              <w:rPr>
                <w:rFonts w:ascii="Times New Roman"/>
                <w:sz w:val="18"/>
              </w:rPr>
            </w:pPr>
          </w:p>
        </w:tc>
        <w:tc>
          <w:tcPr>
            <w:tcW w:w="120" w:type="dxa"/>
            <w:tcBorders>
              <w:bottom w:val="single" w:sz="4" w:space="0" w:color="808080"/>
            </w:tcBorders>
          </w:tcPr>
          <w:p w14:paraId="04790BD6" w14:textId="77777777" w:rsidR="008448EB" w:rsidRDefault="008448EB" w:rsidP="0058380E">
            <w:pPr>
              <w:pStyle w:val="TableParagraph"/>
              <w:rPr>
                <w:rFonts w:ascii="Times New Roman"/>
                <w:sz w:val="18"/>
              </w:rPr>
            </w:pPr>
          </w:p>
        </w:tc>
      </w:tr>
    </w:tbl>
    <w:p w14:paraId="34E1E877" w14:textId="77777777" w:rsidR="008448EB" w:rsidRDefault="008448EB" w:rsidP="008448EB">
      <w:pPr>
        <w:spacing w:before="39"/>
        <w:ind w:left="143"/>
        <w:rPr>
          <w:sz w:val="15"/>
        </w:rPr>
      </w:pPr>
      <w:r>
        <w:rPr>
          <w:color w:val="808080"/>
          <w:sz w:val="15"/>
        </w:rPr>
        <w:t>Top Down Consultoria Ltda.</w:t>
      </w:r>
    </w:p>
    <w:p w14:paraId="599FEB88" w14:textId="77777777" w:rsidR="008448EB" w:rsidRDefault="008448EB" w:rsidP="008448EB">
      <w:pPr>
        <w:rPr>
          <w:sz w:val="15"/>
        </w:rPr>
        <w:sectPr w:rsidR="008448EB">
          <w:pgSz w:w="12240" w:h="15840"/>
          <w:pgMar w:top="360" w:right="500" w:bottom="0" w:left="200" w:header="720" w:footer="720" w:gutter="0"/>
          <w:cols w:space="720"/>
        </w:sectPr>
      </w:pPr>
    </w:p>
    <w:p w14:paraId="671B9320" w14:textId="77777777" w:rsidR="008448EB" w:rsidRDefault="008448EB" w:rsidP="008448EB">
      <w:pPr>
        <w:spacing w:before="5" w:after="1"/>
        <w:rPr>
          <w:sz w:val="10"/>
        </w:rPr>
      </w:pPr>
      <w:r>
        <w:rPr>
          <w:noProof/>
        </w:rPr>
        <w:lastRenderedPageBreak/>
        <mc:AlternateContent>
          <mc:Choice Requires="wpg">
            <w:drawing>
              <wp:anchor distT="0" distB="0" distL="114300" distR="114300" simplePos="0" relativeHeight="251676672" behindDoc="1" locked="0" layoutInCell="1" allowOverlap="1" wp14:anchorId="65589A55" wp14:editId="1325A4F8">
                <wp:simplePos x="0" y="0"/>
                <wp:positionH relativeFrom="page">
                  <wp:posOffset>236220</wp:posOffset>
                </wp:positionH>
                <wp:positionV relativeFrom="page">
                  <wp:posOffset>232410</wp:posOffset>
                </wp:positionV>
                <wp:extent cx="7082790" cy="704850"/>
                <wp:effectExtent l="0" t="3810" r="5715" b="0"/>
                <wp:wrapNone/>
                <wp:docPr id="153" name="Agrupar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2790" cy="704850"/>
                          <a:chOff x="372" y="366"/>
                          <a:chExt cx="11154" cy="1110"/>
                        </a:xfrm>
                      </wpg:grpSpPr>
                      <wps:wsp>
                        <wps:cNvPr id="154" name="Rectangle 169"/>
                        <wps:cNvSpPr>
                          <a:spLocks noChangeArrowheads="1"/>
                        </wps:cNvSpPr>
                        <wps:spPr bwMode="auto">
                          <a:xfrm>
                            <a:off x="1624" y="1319"/>
                            <a:ext cx="9892" cy="60"/>
                          </a:xfrm>
                          <a:prstGeom prst="rect">
                            <a:avLst/>
                          </a:prstGeom>
                          <a:solidFill>
                            <a:srgbClr val="B3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70"/>
                        <wps:cNvSpPr>
                          <a:spLocks noChangeArrowheads="1"/>
                        </wps:cNvSpPr>
                        <wps:spPr bwMode="auto">
                          <a:xfrm>
                            <a:off x="1624" y="1319"/>
                            <a:ext cx="9892" cy="60"/>
                          </a:xfrm>
                          <a:prstGeom prst="rect">
                            <a:avLst/>
                          </a:prstGeom>
                          <a:noFill/>
                          <a:ln w="12700">
                            <a:solidFill>
                              <a:srgbClr val="C0C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6" name="Picture 1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2" y="366"/>
                            <a:ext cx="118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7B8A4F" id="Agrupar 153" o:spid="_x0000_s1026" style="position:absolute;margin-left:18.6pt;margin-top:18.3pt;width:557.7pt;height:55.5pt;z-index:-251639808;mso-position-horizontal-relative:page;mso-position-vertical-relative:page" coordorigin="372,366" coordsize="11154,1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">
                <v:rect id="Rectangle 169" o:spid="_x0000_s1027"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" fillcolor="#b3ffff" stroked="f"/>
                <v:rect id="Rectangle 170" o:spid="_x0000_s1028"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" filled="f" strokecolor="silver" strokeweight="1pt"/>
                <v:shape id="Picture 171" o:spid="_x0000_s1029" type="#_x0000_t75" style="position:absolute;left:372;top:366;width:1185;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">
                  <v:imagedata r:id="rId13" o:title=""/>
                </v:shape>
                <w10:wrap anchorx="page" anchory="page"/>
              </v:group>
            </w:pict>
          </mc:Fallback>
        </mc:AlternateContent>
      </w:r>
    </w:p>
    <w:tbl>
      <w:tblPr>
        <w:tblStyle w:val="TableNormal"/>
        <w:tblW w:w="0" w:type="auto"/>
        <w:tblInd w:w="153" w:type="dxa"/>
        <w:tblLayout w:type="fixed"/>
        <w:tblLook w:val="01E0" w:firstRow="1" w:lastRow="1" w:firstColumn="1" w:lastColumn="1" w:noHBand="0" w:noVBand="0"/>
      </w:tblPr>
      <w:tblGrid>
        <w:gridCol w:w="850"/>
        <w:gridCol w:w="6118"/>
        <w:gridCol w:w="4197"/>
      </w:tblGrid>
      <w:tr w:rsidR="008448EB" w14:paraId="429CA914" w14:textId="77777777" w:rsidTr="0058380E">
        <w:trPr>
          <w:trHeight w:val="359"/>
        </w:trPr>
        <w:tc>
          <w:tcPr>
            <w:tcW w:w="850" w:type="dxa"/>
            <w:vMerge w:val="restart"/>
          </w:tcPr>
          <w:p w14:paraId="27E820D9" w14:textId="77777777" w:rsidR="008448EB" w:rsidRDefault="008448EB" w:rsidP="0058380E">
            <w:pPr>
              <w:pStyle w:val="TableParagraph"/>
              <w:rPr>
                <w:rFonts w:ascii="Times New Roman"/>
                <w:sz w:val="18"/>
              </w:rPr>
            </w:pPr>
          </w:p>
        </w:tc>
        <w:tc>
          <w:tcPr>
            <w:tcW w:w="6118" w:type="dxa"/>
          </w:tcPr>
          <w:p w14:paraId="0F40DFBB" w14:textId="77777777" w:rsidR="008448EB" w:rsidRDefault="008448EB" w:rsidP="0058380E">
            <w:pPr>
              <w:pStyle w:val="TableParagraph"/>
              <w:spacing w:line="236" w:lineRule="exact"/>
              <w:ind w:left="429"/>
              <w:rPr>
                <w:sz w:val="21"/>
              </w:rPr>
            </w:pPr>
            <w:r>
              <w:rPr>
                <w:sz w:val="21"/>
              </w:rPr>
              <w:t>PREFEITURA MUNICIPAL DE CRUZETA</w:t>
            </w:r>
          </w:p>
        </w:tc>
        <w:tc>
          <w:tcPr>
            <w:tcW w:w="4197" w:type="dxa"/>
          </w:tcPr>
          <w:p w14:paraId="46D3B391" w14:textId="77777777" w:rsidR="008448EB" w:rsidRDefault="008448EB" w:rsidP="0058380E">
            <w:pPr>
              <w:pStyle w:val="TableParagraph"/>
              <w:spacing w:line="217" w:lineRule="exact"/>
              <w:ind w:right="44"/>
              <w:rPr>
                <w:sz w:val="19"/>
              </w:rPr>
            </w:pPr>
            <w:r>
              <w:rPr>
                <w:sz w:val="19"/>
              </w:rPr>
              <w:t>Sistema Orçamentário, Financeiro e Contábil</w:t>
            </w:r>
          </w:p>
        </w:tc>
      </w:tr>
      <w:tr w:rsidR="008448EB" w14:paraId="46F9A740" w14:textId="77777777" w:rsidTr="0058380E">
        <w:trPr>
          <w:trHeight w:val="508"/>
        </w:trPr>
        <w:tc>
          <w:tcPr>
            <w:tcW w:w="850" w:type="dxa"/>
            <w:vMerge/>
            <w:tcBorders>
              <w:top w:val="nil"/>
            </w:tcBorders>
          </w:tcPr>
          <w:p w14:paraId="0F0F3138" w14:textId="77777777" w:rsidR="008448EB" w:rsidRDefault="008448EB" w:rsidP="0058380E">
            <w:pPr>
              <w:rPr>
                <w:sz w:val="2"/>
                <w:szCs w:val="2"/>
              </w:rPr>
            </w:pPr>
          </w:p>
        </w:tc>
        <w:tc>
          <w:tcPr>
            <w:tcW w:w="6118" w:type="dxa"/>
          </w:tcPr>
          <w:p w14:paraId="54DFF9B9" w14:textId="77777777" w:rsidR="008448EB" w:rsidRDefault="008448EB" w:rsidP="0058380E">
            <w:pPr>
              <w:pStyle w:val="TableParagraph"/>
              <w:spacing w:before="117"/>
              <w:ind w:left="429"/>
              <w:rPr>
                <w:b/>
                <w:sz w:val="19"/>
              </w:rPr>
            </w:pPr>
            <w:r>
              <w:rPr>
                <w:b/>
                <w:sz w:val="19"/>
              </w:rPr>
              <w:t>Despesa Orçamentária por Unidade Orçamentária e</w:t>
            </w:r>
          </w:p>
        </w:tc>
        <w:tc>
          <w:tcPr>
            <w:tcW w:w="4197" w:type="dxa"/>
          </w:tcPr>
          <w:p w14:paraId="2F7C19E1" w14:textId="77777777" w:rsidR="008448EB" w:rsidRDefault="008448EB" w:rsidP="0058380E">
            <w:pPr>
              <w:pStyle w:val="TableParagraph"/>
              <w:spacing w:before="117"/>
              <w:ind w:right="13"/>
              <w:rPr>
                <w:b/>
                <w:sz w:val="19"/>
              </w:rPr>
            </w:pPr>
            <w:r>
              <w:rPr>
                <w:sz w:val="15"/>
              </w:rPr>
              <w:t>Exercício:</w:t>
            </w:r>
            <w:r>
              <w:rPr>
                <w:b/>
                <w:sz w:val="19"/>
              </w:rPr>
              <w:t>2021</w:t>
            </w:r>
          </w:p>
        </w:tc>
      </w:tr>
      <w:tr w:rsidR="008448EB" w14:paraId="1D8FE9D5" w14:textId="77777777" w:rsidTr="0058380E">
        <w:trPr>
          <w:trHeight w:val="526"/>
        </w:trPr>
        <w:tc>
          <w:tcPr>
            <w:tcW w:w="850" w:type="dxa"/>
            <w:vMerge/>
            <w:tcBorders>
              <w:top w:val="nil"/>
            </w:tcBorders>
          </w:tcPr>
          <w:p w14:paraId="72922C45" w14:textId="77777777" w:rsidR="008448EB" w:rsidRDefault="008448EB" w:rsidP="0058380E">
            <w:pPr>
              <w:rPr>
                <w:sz w:val="2"/>
                <w:szCs w:val="2"/>
              </w:rPr>
            </w:pPr>
          </w:p>
        </w:tc>
        <w:tc>
          <w:tcPr>
            <w:tcW w:w="6118" w:type="dxa"/>
          </w:tcPr>
          <w:p w14:paraId="6CB95417" w14:textId="77777777" w:rsidR="008448EB" w:rsidRDefault="008448EB" w:rsidP="0058380E">
            <w:pPr>
              <w:pStyle w:val="TableParagraph"/>
              <w:rPr>
                <w:rFonts w:ascii="Times New Roman"/>
                <w:sz w:val="18"/>
              </w:rPr>
            </w:pPr>
          </w:p>
        </w:tc>
        <w:tc>
          <w:tcPr>
            <w:tcW w:w="4197" w:type="dxa"/>
          </w:tcPr>
          <w:p w14:paraId="1CDBEE78" w14:textId="77777777" w:rsidR="008448EB" w:rsidRDefault="008448EB" w:rsidP="0058380E">
            <w:pPr>
              <w:pStyle w:val="TableParagraph"/>
              <w:spacing w:before="6"/>
              <w:rPr>
                <w:sz w:val="25"/>
              </w:rPr>
            </w:pPr>
          </w:p>
          <w:p w14:paraId="3C582BAA" w14:textId="77777777" w:rsidR="008448EB" w:rsidRDefault="008448EB" w:rsidP="0058380E">
            <w:pPr>
              <w:pStyle w:val="TableParagraph"/>
              <w:tabs>
                <w:tab w:val="left" w:pos="1103"/>
              </w:tabs>
              <w:spacing w:before="1" w:line="212" w:lineRule="exact"/>
              <w:ind w:right="52"/>
              <w:rPr>
                <w:b/>
                <w:sz w:val="19"/>
              </w:rPr>
            </w:pPr>
            <w:r>
              <w:rPr>
                <w:b/>
                <w:position w:val="1"/>
                <w:sz w:val="19"/>
              </w:rPr>
              <w:t>Recursos</w:t>
            </w:r>
            <w:r>
              <w:rPr>
                <w:b/>
                <w:position w:val="1"/>
                <w:sz w:val="19"/>
              </w:rPr>
              <w:tab/>
            </w:r>
            <w:r>
              <w:rPr>
                <w:b/>
                <w:sz w:val="19"/>
              </w:rPr>
              <w:t>Recursos</w:t>
            </w:r>
            <w:r>
              <w:rPr>
                <w:b/>
                <w:spacing w:val="-6"/>
                <w:sz w:val="19"/>
              </w:rPr>
              <w:t xml:space="preserve"> </w:t>
            </w:r>
            <w:r>
              <w:rPr>
                <w:b/>
                <w:sz w:val="19"/>
              </w:rPr>
              <w:t>Outras</w:t>
            </w:r>
          </w:p>
        </w:tc>
      </w:tr>
      <w:tr w:rsidR="008448EB" w14:paraId="1D927E70" w14:textId="77777777" w:rsidTr="0058380E">
        <w:trPr>
          <w:trHeight w:val="265"/>
        </w:trPr>
        <w:tc>
          <w:tcPr>
            <w:tcW w:w="850" w:type="dxa"/>
            <w:tcBorders>
              <w:bottom w:val="single" w:sz="8" w:space="0" w:color="808080"/>
            </w:tcBorders>
          </w:tcPr>
          <w:p w14:paraId="350A5863" w14:textId="77777777" w:rsidR="008448EB" w:rsidRDefault="008448EB" w:rsidP="0058380E">
            <w:pPr>
              <w:pStyle w:val="TableParagraph"/>
              <w:spacing w:before="28" w:line="218" w:lineRule="exact"/>
              <w:ind w:left="76"/>
              <w:rPr>
                <w:b/>
                <w:sz w:val="19"/>
              </w:rPr>
            </w:pPr>
            <w:r>
              <w:rPr>
                <w:b/>
                <w:sz w:val="19"/>
              </w:rPr>
              <w:t>Unidade</w:t>
            </w:r>
          </w:p>
        </w:tc>
        <w:tc>
          <w:tcPr>
            <w:tcW w:w="6118" w:type="dxa"/>
            <w:tcBorders>
              <w:bottom w:val="single" w:sz="8" w:space="0" w:color="808080"/>
            </w:tcBorders>
          </w:tcPr>
          <w:p w14:paraId="68ED96CB" w14:textId="77777777" w:rsidR="008448EB" w:rsidRDefault="008448EB" w:rsidP="0058380E">
            <w:pPr>
              <w:pStyle w:val="TableParagraph"/>
              <w:spacing w:before="28" w:line="218" w:lineRule="exact"/>
              <w:ind w:left="27"/>
              <w:rPr>
                <w:b/>
                <w:sz w:val="19"/>
              </w:rPr>
            </w:pPr>
            <w:r>
              <w:rPr>
                <w:b/>
                <w:sz w:val="19"/>
              </w:rPr>
              <w:t>Orçamentária</w:t>
            </w:r>
          </w:p>
        </w:tc>
        <w:tc>
          <w:tcPr>
            <w:tcW w:w="4197" w:type="dxa"/>
            <w:tcBorders>
              <w:bottom w:val="single" w:sz="8" w:space="0" w:color="808080"/>
            </w:tcBorders>
          </w:tcPr>
          <w:p w14:paraId="7DBED8DC" w14:textId="77777777" w:rsidR="008448EB" w:rsidRDefault="008448EB" w:rsidP="0058380E">
            <w:pPr>
              <w:pStyle w:val="TableParagraph"/>
              <w:tabs>
                <w:tab w:val="left" w:pos="815"/>
                <w:tab w:val="left" w:pos="2995"/>
              </w:tabs>
              <w:spacing w:line="245" w:lineRule="exact"/>
              <w:ind w:right="54"/>
              <w:rPr>
                <w:b/>
                <w:sz w:val="19"/>
              </w:rPr>
            </w:pPr>
            <w:r>
              <w:rPr>
                <w:b/>
                <w:position w:val="-1"/>
                <w:sz w:val="19"/>
              </w:rPr>
              <w:t>Total</w:t>
            </w:r>
            <w:r>
              <w:rPr>
                <w:b/>
                <w:position w:val="-1"/>
                <w:sz w:val="19"/>
              </w:rPr>
              <w:tab/>
            </w:r>
            <w:r>
              <w:rPr>
                <w:b/>
                <w:position w:val="1"/>
                <w:sz w:val="19"/>
              </w:rPr>
              <w:t>do</w:t>
            </w:r>
            <w:r>
              <w:rPr>
                <w:b/>
                <w:spacing w:val="-2"/>
                <w:position w:val="1"/>
                <w:sz w:val="19"/>
              </w:rPr>
              <w:t xml:space="preserve"> </w:t>
            </w:r>
            <w:r>
              <w:rPr>
                <w:b/>
                <w:position w:val="1"/>
                <w:sz w:val="19"/>
              </w:rPr>
              <w:t>Tesouro</w:t>
            </w:r>
            <w:r>
              <w:rPr>
                <w:b/>
                <w:position w:val="1"/>
                <w:sz w:val="19"/>
              </w:rPr>
              <w:tab/>
            </w:r>
            <w:r>
              <w:rPr>
                <w:b/>
                <w:spacing w:val="-1"/>
                <w:sz w:val="19"/>
              </w:rPr>
              <w:t>Fontes</w:t>
            </w:r>
          </w:p>
        </w:tc>
      </w:tr>
      <w:tr w:rsidR="008448EB" w14:paraId="3C9808B5" w14:textId="77777777" w:rsidTr="0058380E">
        <w:trPr>
          <w:trHeight w:val="363"/>
        </w:trPr>
        <w:tc>
          <w:tcPr>
            <w:tcW w:w="850" w:type="dxa"/>
            <w:tcBorders>
              <w:top w:val="single" w:sz="8" w:space="0" w:color="808080"/>
            </w:tcBorders>
          </w:tcPr>
          <w:p w14:paraId="180954C0" w14:textId="77777777" w:rsidR="008448EB" w:rsidRDefault="008448EB" w:rsidP="0058380E">
            <w:pPr>
              <w:pStyle w:val="TableParagraph"/>
              <w:spacing w:before="94"/>
              <w:ind w:left="141"/>
              <w:rPr>
                <w:sz w:val="19"/>
              </w:rPr>
            </w:pPr>
            <w:r>
              <w:rPr>
                <w:sz w:val="19"/>
              </w:rPr>
              <w:t>1031</w:t>
            </w:r>
          </w:p>
        </w:tc>
        <w:tc>
          <w:tcPr>
            <w:tcW w:w="6118" w:type="dxa"/>
            <w:tcBorders>
              <w:top w:val="single" w:sz="8" w:space="0" w:color="808080"/>
            </w:tcBorders>
          </w:tcPr>
          <w:p w14:paraId="3904F6DC" w14:textId="77777777" w:rsidR="008448EB" w:rsidRDefault="008448EB" w:rsidP="0058380E">
            <w:pPr>
              <w:pStyle w:val="TableParagraph"/>
              <w:spacing w:before="94"/>
              <w:ind w:left="44"/>
              <w:rPr>
                <w:sz w:val="19"/>
              </w:rPr>
            </w:pPr>
            <w:r>
              <w:rPr>
                <w:sz w:val="19"/>
              </w:rPr>
              <w:t>ESTRUTURAÇÃO DA VIGILÂNCIA EM SAÚDE</w:t>
            </w:r>
          </w:p>
        </w:tc>
        <w:tc>
          <w:tcPr>
            <w:tcW w:w="4197" w:type="dxa"/>
            <w:tcBorders>
              <w:top w:val="single" w:sz="8" w:space="0" w:color="808080"/>
            </w:tcBorders>
          </w:tcPr>
          <w:p w14:paraId="0E7F16BD" w14:textId="77777777" w:rsidR="008448EB" w:rsidRDefault="008448EB" w:rsidP="0058380E">
            <w:pPr>
              <w:pStyle w:val="TableParagraph"/>
              <w:rPr>
                <w:rFonts w:ascii="Times New Roman"/>
                <w:sz w:val="18"/>
              </w:rPr>
            </w:pPr>
          </w:p>
        </w:tc>
      </w:tr>
      <w:tr w:rsidR="008448EB" w14:paraId="344D15C8" w14:textId="77777777" w:rsidTr="0058380E">
        <w:trPr>
          <w:trHeight w:val="533"/>
        </w:trPr>
        <w:tc>
          <w:tcPr>
            <w:tcW w:w="850" w:type="dxa"/>
          </w:tcPr>
          <w:p w14:paraId="2F92DC80" w14:textId="77777777" w:rsidR="008448EB" w:rsidRDefault="008448EB" w:rsidP="0058380E">
            <w:pPr>
              <w:pStyle w:val="TableParagraph"/>
              <w:spacing w:before="43"/>
              <w:ind w:left="141"/>
              <w:rPr>
                <w:sz w:val="19"/>
              </w:rPr>
            </w:pPr>
            <w:r>
              <w:rPr>
                <w:sz w:val="19"/>
              </w:rPr>
              <w:t>1032</w:t>
            </w:r>
          </w:p>
        </w:tc>
        <w:tc>
          <w:tcPr>
            <w:tcW w:w="6118" w:type="dxa"/>
          </w:tcPr>
          <w:p w14:paraId="3021DEB0" w14:textId="77777777" w:rsidR="008448EB" w:rsidRDefault="008448EB" w:rsidP="0058380E">
            <w:pPr>
              <w:pStyle w:val="TableParagraph"/>
              <w:spacing w:before="45" w:line="237" w:lineRule="auto"/>
              <w:ind w:left="44" w:right="965"/>
              <w:rPr>
                <w:sz w:val="19"/>
              </w:rPr>
            </w:pPr>
            <w:r>
              <w:rPr>
                <w:sz w:val="19"/>
              </w:rPr>
              <w:t>REFORMA, AMPLIAÇÃO E ADEQUAÇÃO DAS UNIDADES BÁSICAS DE SAÚDE</w:t>
            </w:r>
          </w:p>
        </w:tc>
        <w:tc>
          <w:tcPr>
            <w:tcW w:w="4197" w:type="dxa"/>
          </w:tcPr>
          <w:p w14:paraId="1E68C4A8" w14:textId="77777777" w:rsidR="008448EB" w:rsidRDefault="008448EB" w:rsidP="0058380E">
            <w:pPr>
              <w:pStyle w:val="TableParagraph"/>
              <w:rPr>
                <w:rFonts w:ascii="Times New Roman"/>
                <w:sz w:val="18"/>
              </w:rPr>
            </w:pPr>
          </w:p>
        </w:tc>
      </w:tr>
      <w:tr w:rsidR="008448EB" w14:paraId="4870A82E" w14:textId="77777777" w:rsidTr="0058380E">
        <w:trPr>
          <w:trHeight w:val="317"/>
        </w:trPr>
        <w:tc>
          <w:tcPr>
            <w:tcW w:w="850" w:type="dxa"/>
          </w:tcPr>
          <w:p w14:paraId="0C496EB4" w14:textId="77777777" w:rsidR="008448EB" w:rsidRDefault="008448EB" w:rsidP="0058380E">
            <w:pPr>
              <w:pStyle w:val="TableParagraph"/>
              <w:spacing w:before="49"/>
              <w:ind w:left="141"/>
              <w:rPr>
                <w:sz w:val="19"/>
              </w:rPr>
            </w:pPr>
            <w:r>
              <w:rPr>
                <w:sz w:val="19"/>
              </w:rPr>
              <w:t>1050</w:t>
            </w:r>
          </w:p>
        </w:tc>
        <w:tc>
          <w:tcPr>
            <w:tcW w:w="6118" w:type="dxa"/>
          </w:tcPr>
          <w:p w14:paraId="7828A915" w14:textId="77777777" w:rsidR="008448EB" w:rsidRDefault="008448EB" w:rsidP="0058380E">
            <w:pPr>
              <w:pStyle w:val="TableParagraph"/>
              <w:spacing w:before="49"/>
              <w:ind w:left="44"/>
              <w:rPr>
                <w:sz w:val="19"/>
              </w:rPr>
            </w:pPr>
            <w:r>
              <w:rPr>
                <w:sz w:val="19"/>
              </w:rPr>
              <w:t>CONSTRUÇÃO DE ACADEMIAS DA SAÚDE</w:t>
            </w:r>
          </w:p>
        </w:tc>
        <w:tc>
          <w:tcPr>
            <w:tcW w:w="4197" w:type="dxa"/>
          </w:tcPr>
          <w:p w14:paraId="4AEB8596" w14:textId="77777777" w:rsidR="008448EB" w:rsidRDefault="008448EB" w:rsidP="0058380E">
            <w:pPr>
              <w:pStyle w:val="TableParagraph"/>
              <w:rPr>
                <w:rFonts w:ascii="Times New Roman"/>
                <w:sz w:val="18"/>
              </w:rPr>
            </w:pPr>
          </w:p>
        </w:tc>
      </w:tr>
      <w:tr w:rsidR="008448EB" w14:paraId="5FD0741D" w14:textId="77777777" w:rsidTr="0058380E">
        <w:trPr>
          <w:trHeight w:val="310"/>
        </w:trPr>
        <w:tc>
          <w:tcPr>
            <w:tcW w:w="850" w:type="dxa"/>
          </w:tcPr>
          <w:p w14:paraId="24F0BAA3" w14:textId="77777777" w:rsidR="008448EB" w:rsidRDefault="008448EB" w:rsidP="0058380E">
            <w:pPr>
              <w:pStyle w:val="TableParagraph"/>
              <w:spacing w:before="43"/>
              <w:ind w:left="141"/>
              <w:rPr>
                <w:sz w:val="19"/>
              </w:rPr>
            </w:pPr>
            <w:r>
              <w:rPr>
                <w:sz w:val="19"/>
              </w:rPr>
              <w:t>1051</w:t>
            </w:r>
          </w:p>
        </w:tc>
        <w:tc>
          <w:tcPr>
            <w:tcW w:w="6118" w:type="dxa"/>
          </w:tcPr>
          <w:p w14:paraId="4234D575" w14:textId="77777777" w:rsidR="008448EB" w:rsidRDefault="008448EB" w:rsidP="0058380E">
            <w:pPr>
              <w:pStyle w:val="TableParagraph"/>
              <w:spacing w:before="43"/>
              <w:ind w:left="44"/>
              <w:rPr>
                <w:sz w:val="19"/>
              </w:rPr>
            </w:pPr>
            <w:r>
              <w:rPr>
                <w:sz w:val="19"/>
              </w:rPr>
              <w:t>AQUISICAO DE EQUIPAMENTOS</w:t>
            </w:r>
          </w:p>
        </w:tc>
        <w:tc>
          <w:tcPr>
            <w:tcW w:w="4197" w:type="dxa"/>
          </w:tcPr>
          <w:p w14:paraId="7FEDC5F6" w14:textId="77777777" w:rsidR="008448EB" w:rsidRDefault="008448EB" w:rsidP="0058380E">
            <w:pPr>
              <w:pStyle w:val="TableParagraph"/>
              <w:rPr>
                <w:rFonts w:ascii="Times New Roman"/>
                <w:sz w:val="18"/>
              </w:rPr>
            </w:pPr>
          </w:p>
        </w:tc>
      </w:tr>
      <w:tr w:rsidR="008448EB" w14:paraId="6F05E366" w14:textId="77777777" w:rsidTr="0058380E">
        <w:trPr>
          <w:trHeight w:val="310"/>
        </w:trPr>
        <w:tc>
          <w:tcPr>
            <w:tcW w:w="850" w:type="dxa"/>
          </w:tcPr>
          <w:p w14:paraId="5B035F37" w14:textId="77777777" w:rsidR="008448EB" w:rsidRDefault="008448EB" w:rsidP="0058380E">
            <w:pPr>
              <w:pStyle w:val="TableParagraph"/>
              <w:spacing w:before="42"/>
              <w:ind w:left="141"/>
              <w:rPr>
                <w:sz w:val="19"/>
              </w:rPr>
            </w:pPr>
            <w:r>
              <w:rPr>
                <w:sz w:val="19"/>
              </w:rPr>
              <w:t>1057</w:t>
            </w:r>
          </w:p>
        </w:tc>
        <w:tc>
          <w:tcPr>
            <w:tcW w:w="6118" w:type="dxa"/>
          </w:tcPr>
          <w:p w14:paraId="2B68A34A" w14:textId="77777777" w:rsidR="008448EB" w:rsidRDefault="008448EB" w:rsidP="0058380E">
            <w:pPr>
              <w:pStyle w:val="TableParagraph"/>
              <w:spacing w:before="42"/>
              <w:ind w:left="44"/>
              <w:rPr>
                <w:sz w:val="19"/>
              </w:rPr>
            </w:pPr>
            <w:r>
              <w:rPr>
                <w:sz w:val="19"/>
              </w:rPr>
              <w:t>AQUISICAO DE VEICULO (AMBULANCIA)</w:t>
            </w:r>
          </w:p>
        </w:tc>
        <w:tc>
          <w:tcPr>
            <w:tcW w:w="4197" w:type="dxa"/>
          </w:tcPr>
          <w:p w14:paraId="684D0D58" w14:textId="77777777" w:rsidR="008448EB" w:rsidRDefault="008448EB" w:rsidP="0058380E">
            <w:pPr>
              <w:pStyle w:val="TableParagraph"/>
              <w:rPr>
                <w:rFonts w:ascii="Times New Roman"/>
                <w:sz w:val="18"/>
              </w:rPr>
            </w:pPr>
          </w:p>
        </w:tc>
      </w:tr>
      <w:tr w:rsidR="008448EB" w14:paraId="705E0218" w14:textId="77777777" w:rsidTr="0058380E">
        <w:trPr>
          <w:trHeight w:val="310"/>
        </w:trPr>
        <w:tc>
          <w:tcPr>
            <w:tcW w:w="850" w:type="dxa"/>
          </w:tcPr>
          <w:p w14:paraId="4FF1B89D" w14:textId="77777777" w:rsidR="008448EB" w:rsidRDefault="008448EB" w:rsidP="0058380E">
            <w:pPr>
              <w:pStyle w:val="TableParagraph"/>
              <w:spacing w:before="43"/>
              <w:ind w:left="141"/>
              <w:rPr>
                <w:sz w:val="19"/>
              </w:rPr>
            </w:pPr>
            <w:r>
              <w:rPr>
                <w:sz w:val="19"/>
              </w:rPr>
              <w:t>1060</w:t>
            </w:r>
          </w:p>
        </w:tc>
        <w:tc>
          <w:tcPr>
            <w:tcW w:w="6118" w:type="dxa"/>
          </w:tcPr>
          <w:p w14:paraId="074442EB" w14:textId="77777777" w:rsidR="008448EB" w:rsidRDefault="008448EB" w:rsidP="0058380E">
            <w:pPr>
              <w:pStyle w:val="TableParagraph"/>
              <w:spacing w:before="43"/>
              <w:ind w:left="44"/>
              <w:rPr>
                <w:sz w:val="19"/>
              </w:rPr>
            </w:pPr>
            <w:r>
              <w:rPr>
                <w:sz w:val="19"/>
              </w:rPr>
              <w:t>AQUISIÇÃO DE VEÍCULOS</w:t>
            </w:r>
          </w:p>
        </w:tc>
        <w:tc>
          <w:tcPr>
            <w:tcW w:w="4197" w:type="dxa"/>
          </w:tcPr>
          <w:p w14:paraId="60C7E9B7" w14:textId="77777777" w:rsidR="008448EB" w:rsidRDefault="008448EB" w:rsidP="0058380E">
            <w:pPr>
              <w:pStyle w:val="TableParagraph"/>
              <w:rPr>
                <w:rFonts w:ascii="Times New Roman"/>
                <w:sz w:val="18"/>
              </w:rPr>
            </w:pPr>
          </w:p>
        </w:tc>
      </w:tr>
      <w:tr w:rsidR="008448EB" w14:paraId="257BFE9A" w14:textId="77777777" w:rsidTr="0058380E">
        <w:trPr>
          <w:trHeight w:val="311"/>
        </w:trPr>
        <w:tc>
          <w:tcPr>
            <w:tcW w:w="850" w:type="dxa"/>
          </w:tcPr>
          <w:p w14:paraId="61835325" w14:textId="77777777" w:rsidR="008448EB" w:rsidRDefault="008448EB" w:rsidP="0058380E">
            <w:pPr>
              <w:pStyle w:val="TableParagraph"/>
              <w:spacing w:before="42"/>
              <w:ind w:left="141"/>
              <w:rPr>
                <w:sz w:val="19"/>
              </w:rPr>
            </w:pPr>
            <w:r>
              <w:rPr>
                <w:sz w:val="19"/>
              </w:rPr>
              <w:t>1061</w:t>
            </w:r>
          </w:p>
        </w:tc>
        <w:tc>
          <w:tcPr>
            <w:tcW w:w="6118" w:type="dxa"/>
          </w:tcPr>
          <w:p w14:paraId="0619992C" w14:textId="77777777" w:rsidR="008448EB" w:rsidRDefault="008448EB" w:rsidP="0058380E">
            <w:pPr>
              <w:pStyle w:val="TableParagraph"/>
              <w:spacing w:before="42"/>
              <w:ind w:left="44"/>
              <w:rPr>
                <w:sz w:val="19"/>
              </w:rPr>
            </w:pPr>
            <w:r>
              <w:rPr>
                <w:sz w:val="19"/>
              </w:rPr>
              <w:t>REFORMA DO LABORATÓRIO DE ANÁLISES CLÍNICAS</w:t>
            </w:r>
          </w:p>
        </w:tc>
        <w:tc>
          <w:tcPr>
            <w:tcW w:w="4197" w:type="dxa"/>
          </w:tcPr>
          <w:p w14:paraId="1F15E196" w14:textId="77777777" w:rsidR="008448EB" w:rsidRDefault="008448EB" w:rsidP="0058380E">
            <w:pPr>
              <w:pStyle w:val="TableParagraph"/>
              <w:rPr>
                <w:rFonts w:ascii="Times New Roman"/>
                <w:sz w:val="18"/>
              </w:rPr>
            </w:pPr>
          </w:p>
        </w:tc>
      </w:tr>
      <w:tr w:rsidR="008448EB" w14:paraId="79A555D7" w14:textId="77777777" w:rsidTr="0058380E">
        <w:trPr>
          <w:trHeight w:val="311"/>
        </w:trPr>
        <w:tc>
          <w:tcPr>
            <w:tcW w:w="850" w:type="dxa"/>
          </w:tcPr>
          <w:p w14:paraId="20E31BE2" w14:textId="77777777" w:rsidR="008448EB" w:rsidRDefault="008448EB" w:rsidP="0058380E">
            <w:pPr>
              <w:pStyle w:val="TableParagraph"/>
              <w:spacing w:before="44"/>
              <w:ind w:left="141"/>
              <w:rPr>
                <w:sz w:val="19"/>
              </w:rPr>
            </w:pPr>
            <w:r>
              <w:rPr>
                <w:sz w:val="19"/>
              </w:rPr>
              <w:t>1062</w:t>
            </w:r>
          </w:p>
        </w:tc>
        <w:tc>
          <w:tcPr>
            <w:tcW w:w="6118" w:type="dxa"/>
          </w:tcPr>
          <w:p w14:paraId="43B180F2" w14:textId="77777777" w:rsidR="008448EB" w:rsidRDefault="008448EB" w:rsidP="0058380E">
            <w:pPr>
              <w:pStyle w:val="TableParagraph"/>
              <w:spacing w:before="44"/>
              <w:ind w:left="44"/>
              <w:rPr>
                <w:sz w:val="19"/>
              </w:rPr>
            </w:pPr>
            <w:r>
              <w:rPr>
                <w:sz w:val="19"/>
              </w:rPr>
              <w:t>AQUISIÇÃO DE EQUIPAMENTOS</w:t>
            </w:r>
          </w:p>
        </w:tc>
        <w:tc>
          <w:tcPr>
            <w:tcW w:w="4197" w:type="dxa"/>
          </w:tcPr>
          <w:p w14:paraId="0BACA792" w14:textId="77777777" w:rsidR="008448EB" w:rsidRDefault="008448EB" w:rsidP="0058380E">
            <w:pPr>
              <w:pStyle w:val="TableParagraph"/>
              <w:rPr>
                <w:rFonts w:ascii="Times New Roman"/>
                <w:sz w:val="18"/>
              </w:rPr>
            </w:pPr>
          </w:p>
        </w:tc>
      </w:tr>
      <w:tr w:rsidR="008448EB" w14:paraId="3685F96D" w14:textId="77777777" w:rsidTr="0058380E">
        <w:trPr>
          <w:trHeight w:val="310"/>
        </w:trPr>
        <w:tc>
          <w:tcPr>
            <w:tcW w:w="850" w:type="dxa"/>
          </w:tcPr>
          <w:p w14:paraId="56DB1616" w14:textId="77777777" w:rsidR="008448EB" w:rsidRDefault="008448EB" w:rsidP="0058380E">
            <w:pPr>
              <w:pStyle w:val="TableParagraph"/>
              <w:spacing w:before="42"/>
              <w:ind w:left="141"/>
              <w:rPr>
                <w:sz w:val="19"/>
              </w:rPr>
            </w:pPr>
            <w:r>
              <w:rPr>
                <w:sz w:val="19"/>
              </w:rPr>
              <w:t>2029</w:t>
            </w:r>
          </w:p>
        </w:tc>
        <w:tc>
          <w:tcPr>
            <w:tcW w:w="6118" w:type="dxa"/>
          </w:tcPr>
          <w:p w14:paraId="2DEB22EF" w14:textId="77777777" w:rsidR="008448EB" w:rsidRDefault="008448EB" w:rsidP="0058380E">
            <w:pPr>
              <w:pStyle w:val="TableParagraph"/>
              <w:spacing w:before="42"/>
              <w:ind w:left="44"/>
              <w:rPr>
                <w:sz w:val="19"/>
              </w:rPr>
            </w:pPr>
            <w:r>
              <w:rPr>
                <w:sz w:val="19"/>
              </w:rPr>
              <w:t>MANUTENCAO DO FUNDO MUNICIPAL DE SAUDE</w:t>
            </w:r>
          </w:p>
        </w:tc>
        <w:tc>
          <w:tcPr>
            <w:tcW w:w="4197" w:type="dxa"/>
          </w:tcPr>
          <w:p w14:paraId="30A7F59B" w14:textId="77777777" w:rsidR="008448EB" w:rsidRDefault="008448EB" w:rsidP="0058380E">
            <w:pPr>
              <w:pStyle w:val="TableParagraph"/>
              <w:rPr>
                <w:rFonts w:ascii="Times New Roman"/>
                <w:sz w:val="18"/>
              </w:rPr>
            </w:pPr>
          </w:p>
        </w:tc>
      </w:tr>
      <w:tr w:rsidR="008448EB" w14:paraId="49969631" w14:textId="77777777" w:rsidTr="0058380E">
        <w:trPr>
          <w:trHeight w:val="534"/>
        </w:trPr>
        <w:tc>
          <w:tcPr>
            <w:tcW w:w="850" w:type="dxa"/>
          </w:tcPr>
          <w:p w14:paraId="4CBE9454" w14:textId="77777777" w:rsidR="008448EB" w:rsidRDefault="008448EB" w:rsidP="0058380E">
            <w:pPr>
              <w:pStyle w:val="TableParagraph"/>
              <w:spacing w:before="43"/>
              <w:ind w:left="141"/>
              <w:rPr>
                <w:sz w:val="19"/>
              </w:rPr>
            </w:pPr>
            <w:r>
              <w:rPr>
                <w:sz w:val="19"/>
              </w:rPr>
              <w:t>2030</w:t>
            </w:r>
          </w:p>
        </w:tc>
        <w:tc>
          <w:tcPr>
            <w:tcW w:w="6118" w:type="dxa"/>
          </w:tcPr>
          <w:p w14:paraId="464D2A2A" w14:textId="77777777" w:rsidR="008448EB" w:rsidRDefault="008448EB" w:rsidP="0058380E">
            <w:pPr>
              <w:pStyle w:val="TableParagraph"/>
              <w:spacing w:before="45" w:line="237" w:lineRule="auto"/>
              <w:ind w:left="44" w:right="1450"/>
              <w:rPr>
                <w:sz w:val="19"/>
              </w:rPr>
            </w:pPr>
            <w:r>
              <w:rPr>
                <w:sz w:val="19"/>
              </w:rPr>
              <w:t>MANUTENCAO DAS ATIVIDADES DE ASSISTENCIA FARMACEUTICA BASICA - AFB</w:t>
            </w:r>
          </w:p>
        </w:tc>
        <w:tc>
          <w:tcPr>
            <w:tcW w:w="4197" w:type="dxa"/>
          </w:tcPr>
          <w:p w14:paraId="19576A52" w14:textId="77777777" w:rsidR="008448EB" w:rsidRDefault="008448EB" w:rsidP="0058380E">
            <w:pPr>
              <w:pStyle w:val="TableParagraph"/>
              <w:rPr>
                <w:rFonts w:ascii="Times New Roman"/>
                <w:sz w:val="18"/>
              </w:rPr>
            </w:pPr>
          </w:p>
        </w:tc>
      </w:tr>
      <w:tr w:rsidR="008448EB" w14:paraId="18280021" w14:textId="77777777" w:rsidTr="0058380E">
        <w:trPr>
          <w:trHeight w:val="317"/>
        </w:trPr>
        <w:tc>
          <w:tcPr>
            <w:tcW w:w="850" w:type="dxa"/>
          </w:tcPr>
          <w:p w14:paraId="310CBDCD" w14:textId="77777777" w:rsidR="008448EB" w:rsidRDefault="008448EB" w:rsidP="0058380E">
            <w:pPr>
              <w:pStyle w:val="TableParagraph"/>
              <w:spacing w:before="49"/>
              <w:ind w:left="141"/>
              <w:rPr>
                <w:sz w:val="19"/>
              </w:rPr>
            </w:pPr>
            <w:r>
              <w:rPr>
                <w:sz w:val="19"/>
              </w:rPr>
              <w:t>2031</w:t>
            </w:r>
          </w:p>
        </w:tc>
        <w:tc>
          <w:tcPr>
            <w:tcW w:w="6118" w:type="dxa"/>
          </w:tcPr>
          <w:p w14:paraId="50DA3FCF" w14:textId="77777777" w:rsidR="008448EB" w:rsidRDefault="008448EB" w:rsidP="0058380E">
            <w:pPr>
              <w:pStyle w:val="TableParagraph"/>
              <w:spacing w:before="49"/>
              <w:ind w:left="44"/>
              <w:rPr>
                <w:sz w:val="19"/>
              </w:rPr>
            </w:pPr>
            <w:r>
              <w:rPr>
                <w:sz w:val="19"/>
              </w:rPr>
              <w:t>MANUTENCAO DA ESTRATEGIA SAUDE DA FAMILIA - PSF</w:t>
            </w:r>
          </w:p>
        </w:tc>
        <w:tc>
          <w:tcPr>
            <w:tcW w:w="4197" w:type="dxa"/>
          </w:tcPr>
          <w:p w14:paraId="5FCEB5F9" w14:textId="77777777" w:rsidR="008448EB" w:rsidRDefault="008448EB" w:rsidP="0058380E">
            <w:pPr>
              <w:pStyle w:val="TableParagraph"/>
              <w:rPr>
                <w:rFonts w:ascii="Times New Roman"/>
                <w:sz w:val="18"/>
              </w:rPr>
            </w:pPr>
          </w:p>
        </w:tc>
      </w:tr>
      <w:tr w:rsidR="008448EB" w14:paraId="4AC0DC53" w14:textId="77777777" w:rsidTr="0058380E">
        <w:trPr>
          <w:trHeight w:val="310"/>
        </w:trPr>
        <w:tc>
          <w:tcPr>
            <w:tcW w:w="850" w:type="dxa"/>
          </w:tcPr>
          <w:p w14:paraId="5199B054" w14:textId="77777777" w:rsidR="008448EB" w:rsidRDefault="008448EB" w:rsidP="0058380E">
            <w:pPr>
              <w:pStyle w:val="TableParagraph"/>
              <w:spacing w:before="43"/>
              <w:ind w:left="141"/>
              <w:rPr>
                <w:sz w:val="19"/>
              </w:rPr>
            </w:pPr>
            <w:r>
              <w:rPr>
                <w:sz w:val="19"/>
              </w:rPr>
              <w:t>2032</w:t>
            </w:r>
          </w:p>
        </w:tc>
        <w:tc>
          <w:tcPr>
            <w:tcW w:w="6118" w:type="dxa"/>
          </w:tcPr>
          <w:p w14:paraId="100E6527" w14:textId="77777777" w:rsidR="008448EB" w:rsidRDefault="008448EB" w:rsidP="0058380E">
            <w:pPr>
              <w:pStyle w:val="TableParagraph"/>
              <w:spacing w:before="43"/>
              <w:ind w:left="44"/>
              <w:rPr>
                <w:sz w:val="19"/>
              </w:rPr>
            </w:pPr>
            <w:r>
              <w:rPr>
                <w:sz w:val="19"/>
              </w:rPr>
              <w:t>MANUTENCAO DA ATENCAO BASICA - ACS</w:t>
            </w:r>
          </w:p>
        </w:tc>
        <w:tc>
          <w:tcPr>
            <w:tcW w:w="4197" w:type="dxa"/>
          </w:tcPr>
          <w:p w14:paraId="134B4C75" w14:textId="77777777" w:rsidR="008448EB" w:rsidRDefault="008448EB" w:rsidP="0058380E">
            <w:pPr>
              <w:pStyle w:val="TableParagraph"/>
              <w:rPr>
                <w:rFonts w:ascii="Times New Roman"/>
                <w:sz w:val="18"/>
              </w:rPr>
            </w:pPr>
          </w:p>
        </w:tc>
      </w:tr>
      <w:tr w:rsidR="008448EB" w14:paraId="43FB6B2B" w14:textId="77777777" w:rsidTr="0058380E">
        <w:trPr>
          <w:trHeight w:val="310"/>
        </w:trPr>
        <w:tc>
          <w:tcPr>
            <w:tcW w:w="850" w:type="dxa"/>
          </w:tcPr>
          <w:p w14:paraId="63D1425A" w14:textId="77777777" w:rsidR="008448EB" w:rsidRDefault="008448EB" w:rsidP="0058380E">
            <w:pPr>
              <w:pStyle w:val="TableParagraph"/>
              <w:spacing w:before="42"/>
              <w:ind w:left="141"/>
              <w:rPr>
                <w:sz w:val="19"/>
              </w:rPr>
            </w:pPr>
            <w:r>
              <w:rPr>
                <w:sz w:val="19"/>
              </w:rPr>
              <w:t>2034</w:t>
            </w:r>
          </w:p>
        </w:tc>
        <w:tc>
          <w:tcPr>
            <w:tcW w:w="6118" w:type="dxa"/>
          </w:tcPr>
          <w:p w14:paraId="6DEB6D9B" w14:textId="77777777" w:rsidR="008448EB" w:rsidRDefault="008448EB" w:rsidP="0058380E">
            <w:pPr>
              <w:pStyle w:val="TableParagraph"/>
              <w:spacing w:before="42"/>
              <w:ind w:left="44"/>
              <w:rPr>
                <w:sz w:val="19"/>
              </w:rPr>
            </w:pPr>
            <w:r>
              <w:rPr>
                <w:sz w:val="19"/>
              </w:rPr>
              <w:t>MANUT. DO CONSELHO MUNICIPAL DE SAUDE</w:t>
            </w:r>
          </w:p>
        </w:tc>
        <w:tc>
          <w:tcPr>
            <w:tcW w:w="4197" w:type="dxa"/>
          </w:tcPr>
          <w:p w14:paraId="7BD8B742" w14:textId="77777777" w:rsidR="008448EB" w:rsidRDefault="008448EB" w:rsidP="0058380E">
            <w:pPr>
              <w:pStyle w:val="TableParagraph"/>
              <w:rPr>
                <w:rFonts w:ascii="Times New Roman"/>
                <w:sz w:val="18"/>
              </w:rPr>
            </w:pPr>
          </w:p>
        </w:tc>
      </w:tr>
      <w:tr w:rsidR="008448EB" w14:paraId="386B707F" w14:textId="77777777" w:rsidTr="0058380E">
        <w:trPr>
          <w:trHeight w:val="310"/>
        </w:trPr>
        <w:tc>
          <w:tcPr>
            <w:tcW w:w="850" w:type="dxa"/>
          </w:tcPr>
          <w:p w14:paraId="1F4B24C5" w14:textId="77777777" w:rsidR="008448EB" w:rsidRDefault="008448EB" w:rsidP="0058380E">
            <w:pPr>
              <w:pStyle w:val="TableParagraph"/>
              <w:spacing w:before="43"/>
              <w:ind w:left="141"/>
              <w:rPr>
                <w:sz w:val="19"/>
              </w:rPr>
            </w:pPr>
            <w:r>
              <w:rPr>
                <w:sz w:val="19"/>
              </w:rPr>
              <w:t>2035</w:t>
            </w:r>
          </w:p>
        </w:tc>
        <w:tc>
          <w:tcPr>
            <w:tcW w:w="6118" w:type="dxa"/>
          </w:tcPr>
          <w:p w14:paraId="20CE4C5F" w14:textId="77777777" w:rsidR="008448EB" w:rsidRDefault="008448EB" w:rsidP="0058380E">
            <w:pPr>
              <w:pStyle w:val="TableParagraph"/>
              <w:spacing w:before="43"/>
              <w:ind w:left="44"/>
              <w:rPr>
                <w:sz w:val="19"/>
              </w:rPr>
            </w:pPr>
            <w:r>
              <w:rPr>
                <w:sz w:val="19"/>
              </w:rPr>
              <w:t>MANUTENCAO DA VIGILANCIA EM SAUDE</w:t>
            </w:r>
          </w:p>
        </w:tc>
        <w:tc>
          <w:tcPr>
            <w:tcW w:w="4197" w:type="dxa"/>
          </w:tcPr>
          <w:p w14:paraId="255491D5" w14:textId="77777777" w:rsidR="008448EB" w:rsidRDefault="008448EB" w:rsidP="0058380E">
            <w:pPr>
              <w:pStyle w:val="TableParagraph"/>
              <w:rPr>
                <w:rFonts w:ascii="Times New Roman"/>
                <w:sz w:val="18"/>
              </w:rPr>
            </w:pPr>
          </w:p>
        </w:tc>
      </w:tr>
      <w:tr w:rsidR="008448EB" w14:paraId="758DBCED" w14:textId="77777777" w:rsidTr="0058380E">
        <w:trPr>
          <w:trHeight w:val="532"/>
        </w:trPr>
        <w:tc>
          <w:tcPr>
            <w:tcW w:w="850" w:type="dxa"/>
          </w:tcPr>
          <w:p w14:paraId="0CC782FE" w14:textId="77777777" w:rsidR="008448EB" w:rsidRDefault="008448EB" w:rsidP="0058380E">
            <w:pPr>
              <w:pStyle w:val="TableParagraph"/>
              <w:spacing w:before="42"/>
              <w:ind w:left="141"/>
              <w:rPr>
                <w:sz w:val="19"/>
              </w:rPr>
            </w:pPr>
            <w:r>
              <w:rPr>
                <w:sz w:val="19"/>
              </w:rPr>
              <w:t>2037</w:t>
            </w:r>
          </w:p>
        </w:tc>
        <w:tc>
          <w:tcPr>
            <w:tcW w:w="6118" w:type="dxa"/>
          </w:tcPr>
          <w:p w14:paraId="5CF90F5B" w14:textId="77777777" w:rsidR="008448EB" w:rsidRDefault="008448EB" w:rsidP="0058380E">
            <w:pPr>
              <w:pStyle w:val="TableParagraph"/>
              <w:spacing w:before="44" w:line="237" w:lineRule="auto"/>
              <w:ind w:left="44" w:right="965"/>
              <w:rPr>
                <w:sz w:val="19"/>
              </w:rPr>
            </w:pPr>
            <w:r>
              <w:rPr>
                <w:sz w:val="19"/>
              </w:rPr>
              <w:t>MANUTENÇÃO DAS ATIVIDADES MÉDIA E ALTA COMPLEXIDADE - MAC</w:t>
            </w:r>
          </w:p>
        </w:tc>
        <w:tc>
          <w:tcPr>
            <w:tcW w:w="4197" w:type="dxa"/>
          </w:tcPr>
          <w:p w14:paraId="59CF0207" w14:textId="77777777" w:rsidR="008448EB" w:rsidRDefault="008448EB" w:rsidP="0058380E">
            <w:pPr>
              <w:pStyle w:val="TableParagraph"/>
              <w:rPr>
                <w:rFonts w:ascii="Times New Roman"/>
                <w:sz w:val="18"/>
              </w:rPr>
            </w:pPr>
          </w:p>
        </w:tc>
      </w:tr>
      <w:tr w:rsidR="008448EB" w14:paraId="4D629E2F" w14:textId="77777777" w:rsidTr="0058380E">
        <w:trPr>
          <w:trHeight w:val="318"/>
        </w:trPr>
        <w:tc>
          <w:tcPr>
            <w:tcW w:w="850" w:type="dxa"/>
          </w:tcPr>
          <w:p w14:paraId="5995D000" w14:textId="77777777" w:rsidR="008448EB" w:rsidRDefault="008448EB" w:rsidP="0058380E">
            <w:pPr>
              <w:pStyle w:val="TableParagraph"/>
              <w:spacing w:before="49"/>
              <w:ind w:left="141"/>
              <w:rPr>
                <w:sz w:val="19"/>
              </w:rPr>
            </w:pPr>
            <w:r>
              <w:rPr>
                <w:sz w:val="19"/>
              </w:rPr>
              <w:t>2058</w:t>
            </w:r>
          </w:p>
        </w:tc>
        <w:tc>
          <w:tcPr>
            <w:tcW w:w="6118" w:type="dxa"/>
          </w:tcPr>
          <w:p w14:paraId="63596C3C" w14:textId="77777777" w:rsidR="008448EB" w:rsidRDefault="008448EB" w:rsidP="0058380E">
            <w:pPr>
              <w:pStyle w:val="TableParagraph"/>
              <w:spacing w:before="49"/>
              <w:ind w:left="44"/>
              <w:rPr>
                <w:sz w:val="19"/>
              </w:rPr>
            </w:pPr>
            <w:r>
              <w:rPr>
                <w:sz w:val="19"/>
              </w:rPr>
              <w:t>MANUTENÇÃO DAS ATIVIDADES DA VIGILÂNCIA SANITÁRIA</w:t>
            </w:r>
          </w:p>
        </w:tc>
        <w:tc>
          <w:tcPr>
            <w:tcW w:w="4197" w:type="dxa"/>
          </w:tcPr>
          <w:p w14:paraId="789A2AA3" w14:textId="77777777" w:rsidR="008448EB" w:rsidRDefault="008448EB" w:rsidP="0058380E">
            <w:pPr>
              <w:pStyle w:val="TableParagraph"/>
              <w:rPr>
                <w:rFonts w:ascii="Times New Roman"/>
                <w:sz w:val="18"/>
              </w:rPr>
            </w:pPr>
          </w:p>
        </w:tc>
      </w:tr>
      <w:tr w:rsidR="008448EB" w14:paraId="3C246363" w14:textId="77777777" w:rsidTr="0058380E">
        <w:trPr>
          <w:trHeight w:val="312"/>
        </w:trPr>
        <w:tc>
          <w:tcPr>
            <w:tcW w:w="850" w:type="dxa"/>
          </w:tcPr>
          <w:p w14:paraId="5B5B4B5D" w14:textId="77777777" w:rsidR="008448EB" w:rsidRDefault="008448EB" w:rsidP="0058380E">
            <w:pPr>
              <w:pStyle w:val="TableParagraph"/>
              <w:spacing w:before="43"/>
              <w:ind w:left="141"/>
              <w:rPr>
                <w:sz w:val="19"/>
              </w:rPr>
            </w:pPr>
            <w:r>
              <w:rPr>
                <w:sz w:val="19"/>
              </w:rPr>
              <w:t>2083</w:t>
            </w:r>
          </w:p>
        </w:tc>
        <w:tc>
          <w:tcPr>
            <w:tcW w:w="6118" w:type="dxa"/>
          </w:tcPr>
          <w:p w14:paraId="586703E7" w14:textId="77777777" w:rsidR="008448EB" w:rsidRDefault="008448EB" w:rsidP="0058380E">
            <w:pPr>
              <w:pStyle w:val="TableParagraph"/>
              <w:spacing w:before="43"/>
              <w:ind w:left="44"/>
              <w:rPr>
                <w:sz w:val="19"/>
              </w:rPr>
            </w:pPr>
            <w:r>
              <w:rPr>
                <w:sz w:val="19"/>
              </w:rPr>
              <w:t>MANUTENCAO DAS ATIVIDADES DA SAUDE BUCAL - SB</w:t>
            </w:r>
          </w:p>
        </w:tc>
        <w:tc>
          <w:tcPr>
            <w:tcW w:w="4197" w:type="dxa"/>
          </w:tcPr>
          <w:p w14:paraId="030D9BF3" w14:textId="77777777" w:rsidR="008448EB" w:rsidRDefault="008448EB" w:rsidP="0058380E">
            <w:pPr>
              <w:pStyle w:val="TableParagraph"/>
              <w:rPr>
                <w:rFonts w:ascii="Times New Roman"/>
                <w:sz w:val="18"/>
              </w:rPr>
            </w:pPr>
          </w:p>
        </w:tc>
      </w:tr>
      <w:tr w:rsidR="008448EB" w14:paraId="745A9292" w14:textId="77777777" w:rsidTr="0058380E">
        <w:trPr>
          <w:trHeight w:val="534"/>
        </w:trPr>
        <w:tc>
          <w:tcPr>
            <w:tcW w:w="850" w:type="dxa"/>
          </w:tcPr>
          <w:p w14:paraId="5B05A9F4" w14:textId="77777777" w:rsidR="008448EB" w:rsidRDefault="008448EB" w:rsidP="0058380E">
            <w:pPr>
              <w:pStyle w:val="TableParagraph"/>
              <w:spacing w:before="43"/>
              <w:ind w:left="141"/>
              <w:rPr>
                <w:sz w:val="19"/>
              </w:rPr>
            </w:pPr>
            <w:r>
              <w:rPr>
                <w:sz w:val="19"/>
              </w:rPr>
              <w:t>2084</w:t>
            </w:r>
          </w:p>
        </w:tc>
        <w:tc>
          <w:tcPr>
            <w:tcW w:w="6118" w:type="dxa"/>
          </w:tcPr>
          <w:p w14:paraId="0355D015" w14:textId="77777777" w:rsidR="008448EB" w:rsidRDefault="008448EB" w:rsidP="0058380E">
            <w:pPr>
              <w:pStyle w:val="TableParagraph"/>
              <w:spacing w:before="45" w:line="237" w:lineRule="auto"/>
              <w:ind w:left="44" w:right="382"/>
              <w:rPr>
                <w:sz w:val="19"/>
              </w:rPr>
            </w:pPr>
            <w:r>
              <w:rPr>
                <w:sz w:val="19"/>
              </w:rPr>
              <w:t>MANUTENÇÃO DAS ATIVIDADES DO NÚCLEO DE APOIO A SAÚDE DA FAMÍLIA - NASF</w:t>
            </w:r>
          </w:p>
        </w:tc>
        <w:tc>
          <w:tcPr>
            <w:tcW w:w="4197" w:type="dxa"/>
          </w:tcPr>
          <w:p w14:paraId="0E1C7253" w14:textId="77777777" w:rsidR="008448EB" w:rsidRDefault="008448EB" w:rsidP="0058380E">
            <w:pPr>
              <w:pStyle w:val="TableParagraph"/>
              <w:rPr>
                <w:rFonts w:ascii="Times New Roman"/>
                <w:sz w:val="18"/>
              </w:rPr>
            </w:pPr>
          </w:p>
        </w:tc>
      </w:tr>
      <w:tr w:rsidR="008448EB" w14:paraId="5F553C7E" w14:textId="77777777" w:rsidTr="0058380E">
        <w:trPr>
          <w:trHeight w:val="431"/>
        </w:trPr>
        <w:tc>
          <w:tcPr>
            <w:tcW w:w="850" w:type="dxa"/>
          </w:tcPr>
          <w:p w14:paraId="51B5E2A0" w14:textId="77777777" w:rsidR="008448EB" w:rsidRDefault="008448EB" w:rsidP="0058380E">
            <w:pPr>
              <w:pStyle w:val="TableParagraph"/>
              <w:spacing w:before="49"/>
              <w:ind w:left="141"/>
              <w:rPr>
                <w:sz w:val="19"/>
              </w:rPr>
            </w:pPr>
            <w:r>
              <w:rPr>
                <w:sz w:val="19"/>
              </w:rPr>
              <w:t>2085</w:t>
            </w:r>
          </w:p>
        </w:tc>
        <w:tc>
          <w:tcPr>
            <w:tcW w:w="6118" w:type="dxa"/>
          </w:tcPr>
          <w:p w14:paraId="49C3EA11" w14:textId="77777777" w:rsidR="008448EB" w:rsidRDefault="008448EB" w:rsidP="0058380E">
            <w:pPr>
              <w:pStyle w:val="TableParagraph"/>
              <w:spacing w:before="49"/>
              <w:ind w:left="44"/>
              <w:rPr>
                <w:sz w:val="19"/>
              </w:rPr>
            </w:pPr>
            <w:r>
              <w:rPr>
                <w:sz w:val="19"/>
              </w:rPr>
              <w:t>MANUTENCAO DAS ATIVIDADES DO SAÚDE NA ESCOLA - PSE</w:t>
            </w:r>
          </w:p>
        </w:tc>
        <w:tc>
          <w:tcPr>
            <w:tcW w:w="4197" w:type="dxa"/>
          </w:tcPr>
          <w:p w14:paraId="7BF77520" w14:textId="77777777" w:rsidR="008448EB" w:rsidRDefault="008448EB" w:rsidP="0058380E">
            <w:pPr>
              <w:pStyle w:val="TableParagraph"/>
              <w:rPr>
                <w:rFonts w:ascii="Times New Roman"/>
                <w:sz w:val="18"/>
              </w:rPr>
            </w:pPr>
          </w:p>
        </w:tc>
      </w:tr>
      <w:tr w:rsidR="008448EB" w14:paraId="09B63D8B" w14:textId="77777777" w:rsidTr="0058380E">
        <w:trPr>
          <w:trHeight w:val="408"/>
        </w:trPr>
        <w:tc>
          <w:tcPr>
            <w:tcW w:w="850" w:type="dxa"/>
          </w:tcPr>
          <w:p w14:paraId="63FE8EF4" w14:textId="77777777" w:rsidR="008448EB" w:rsidRDefault="008448EB" w:rsidP="0058380E">
            <w:pPr>
              <w:pStyle w:val="TableParagraph"/>
              <w:spacing w:before="157"/>
              <w:ind w:left="141"/>
              <w:rPr>
                <w:sz w:val="19"/>
              </w:rPr>
            </w:pPr>
            <w:r>
              <w:rPr>
                <w:sz w:val="19"/>
              </w:rPr>
              <w:t>2108</w:t>
            </w:r>
          </w:p>
        </w:tc>
        <w:tc>
          <w:tcPr>
            <w:tcW w:w="6118" w:type="dxa"/>
          </w:tcPr>
          <w:p w14:paraId="37BF1709" w14:textId="77777777" w:rsidR="008448EB" w:rsidRDefault="008448EB" w:rsidP="0058380E">
            <w:pPr>
              <w:pStyle w:val="TableParagraph"/>
              <w:spacing w:before="157"/>
              <w:ind w:left="44"/>
              <w:rPr>
                <w:sz w:val="19"/>
              </w:rPr>
            </w:pPr>
            <w:r>
              <w:rPr>
                <w:sz w:val="19"/>
              </w:rPr>
              <w:t>CONTRIBUIÇÃO A CONSÓRCIO DE SAÚDE</w:t>
            </w:r>
          </w:p>
        </w:tc>
        <w:tc>
          <w:tcPr>
            <w:tcW w:w="4197" w:type="dxa"/>
          </w:tcPr>
          <w:p w14:paraId="38E3796E" w14:textId="77777777" w:rsidR="008448EB" w:rsidRDefault="008448EB" w:rsidP="0058380E">
            <w:pPr>
              <w:pStyle w:val="TableParagraph"/>
              <w:rPr>
                <w:rFonts w:ascii="Times New Roman"/>
                <w:sz w:val="18"/>
              </w:rPr>
            </w:pPr>
          </w:p>
        </w:tc>
      </w:tr>
      <w:tr w:rsidR="008448EB" w14:paraId="492AF2C0" w14:textId="77777777" w:rsidTr="0058380E">
        <w:trPr>
          <w:trHeight w:val="310"/>
        </w:trPr>
        <w:tc>
          <w:tcPr>
            <w:tcW w:w="850" w:type="dxa"/>
          </w:tcPr>
          <w:p w14:paraId="2F63A309" w14:textId="77777777" w:rsidR="008448EB" w:rsidRDefault="008448EB" w:rsidP="0058380E">
            <w:pPr>
              <w:pStyle w:val="TableParagraph"/>
              <w:spacing w:before="25"/>
              <w:ind w:left="76"/>
              <w:rPr>
                <w:b/>
                <w:sz w:val="19"/>
              </w:rPr>
            </w:pPr>
            <w:r>
              <w:rPr>
                <w:b/>
                <w:sz w:val="19"/>
              </w:rPr>
              <w:t>10.010</w:t>
            </w:r>
          </w:p>
        </w:tc>
        <w:tc>
          <w:tcPr>
            <w:tcW w:w="6118" w:type="dxa"/>
          </w:tcPr>
          <w:p w14:paraId="1C726A30" w14:textId="77777777" w:rsidR="008448EB" w:rsidRDefault="008448EB" w:rsidP="0058380E">
            <w:pPr>
              <w:pStyle w:val="TableParagraph"/>
              <w:spacing w:before="35"/>
              <w:ind w:left="37"/>
              <w:rPr>
                <w:b/>
                <w:sz w:val="19"/>
              </w:rPr>
            </w:pPr>
            <w:r>
              <w:rPr>
                <w:b/>
                <w:sz w:val="19"/>
              </w:rPr>
              <w:t>SECRETARIA MUNICIPAL DE ASSISTÊNCIA SOCIAL</w:t>
            </w:r>
          </w:p>
        </w:tc>
        <w:tc>
          <w:tcPr>
            <w:tcW w:w="4197" w:type="dxa"/>
          </w:tcPr>
          <w:p w14:paraId="6C6065B6" w14:textId="77777777" w:rsidR="008448EB" w:rsidRDefault="008448EB" w:rsidP="0058380E">
            <w:pPr>
              <w:pStyle w:val="TableParagraph"/>
              <w:rPr>
                <w:rFonts w:ascii="Times New Roman"/>
                <w:sz w:val="18"/>
              </w:rPr>
            </w:pPr>
          </w:p>
        </w:tc>
      </w:tr>
      <w:tr w:rsidR="008448EB" w14:paraId="5B6F858A" w14:textId="77777777" w:rsidTr="0058380E">
        <w:trPr>
          <w:trHeight w:val="433"/>
        </w:trPr>
        <w:tc>
          <w:tcPr>
            <w:tcW w:w="850" w:type="dxa"/>
          </w:tcPr>
          <w:p w14:paraId="0FAF7E81" w14:textId="77777777" w:rsidR="008448EB" w:rsidRDefault="008448EB" w:rsidP="0058380E">
            <w:pPr>
              <w:pStyle w:val="TableParagraph"/>
              <w:spacing w:before="50"/>
              <w:ind w:left="141"/>
              <w:rPr>
                <w:sz w:val="19"/>
              </w:rPr>
            </w:pPr>
            <w:r>
              <w:rPr>
                <w:sz w:val="19"/>
              </w:rPr>
              <w:t>0001</w:t>
            </w:r>
          </w:p>
        </w:tc>
        <w:tc>
          <w:tcPr>
            <w:tcW w:w="6118" w:type="dxa"/>
          </w:tcPr>
          <w:p w14:paraId="5A94CAAB" w14:textId="77777777" w:rsidR="008448EB" w:rsidRDefault="008448EB" w:rsidP="0058380E">
            <w:pPr>
              <w:pStyle w:val="TableParagraph"/>
              <w:spacing w:before="50"/>
              <w:ind w:left="44"/>
              <w:rPr>
                <w:sz w:val="19"/>
              </w:rPr>
            </w:pPr>
            <w:r>
              <w:rPr>
                <w:sz w:val="19"/>
              </w:rPr>
              <w:t>CONVENIOS E APOIO A ENTIDADES, PROJETOS E SERVIÇOS</w:t>
            </w:r>
          </w:p>
        </w:tc>
        <w:tc>
          <w:tcPr>
            <w:tcW w:w="4197" w:type="dxa"/>
          </w:tcPr>
          <w:p w14:paraId="192FD79E" w14:textId="77777777" w:rsidR="008448EB" w:rsidRDefault="008448EB" w:rsidP="0058380E">
            <w:pPr>
              <w:pStyle w:val="TableParagraph"/>
              <w:rPr>
                <w:rFonts w:ascii="Times New Roman"/>
                <w:sz w:val="18"/>
              </w:rPr>
            </w:pPr>
          </w:p>
        </w:tc>
      </w:tr>
      <w:tr w:rsidR="008448EB" w14:paraId="643C172C" w14:textId="77777777" w:rsidTr="0058380E">
        <w:trPr>
          <w:trHeight w:val="648"/>
        </w:trPr>
        <w:tc>
          <w:tcPr>
            <w:tcW w:w="850" w:type="dxa"/>
          </w:tcPr>
          <w:p w14:paraId="6062E15D" w14:textId="77777777" w:rsidR="008448EB" w:rsidRDefault="008448EB" w:rsidP="0058380E">
            <w:pPr>
              <w:pStyle w:val="TableParagraph"/>
              <w:spacing w:before="157"/>
              <w:ind w:left="141"/>
              <w:rPr>
                <w:sz w:val="19"/>
              </w:rPr>
            </w:pPr>
            <w:r>
              <w:rPr>
                <w:sz w:val="19"/>
              </w:rPr>
              <w:t>1033</w:t>
            </w:r>
          </w:p>
        </w:tc>
        <w:tc>
          <w:tcPr>
            <w:tcW w:w="6118" w:type="dxa"/>
          </w:tcPr>
          <w:p w14:paraId="4C6C8BA5" w14:textId="77777777" w:rsidR="008448EB" w:rsidRDefault="008448EB" w:rsidP="0058380E">
            <w:pPr>
              <w:pStyle w:val="TableParagraph"/>
              <w:spacing w:before="157"/>
              <w:ind w:left="44"/>
              <w:rPr>
                <w:sz w:val="19"/>
              </w:rPr>
            </w:pPr>
            <w:r>
              <w:rPr>
                <w:sz w:val="19"/>
              </w:rPr>
              <w:t>CONSTRUIR E RECUPERAR UNIDADES HABITACIONAIS NAS ZONAS URBANA E RURAL</w:t>
            </w:r>
          </w:p>
        </w:tc>
        <w:tc>
          <w:tcPr>
            <w:tcW w:w="4197" w:type="dxa"/>
          </w:tcPr>
          <w:p w14:paraId="7B361121" w14:textId="77777777" w:rsidR="008448EB" w:rsidRDefault="008448EB" w:rsidP="0058380E">
            <w:pPr>
              <w:pStyle w:val="TableParagraph"/>
              <w:rPr>
                <w:rFonts w:ascii="Times New Roman"/>
                <w:sz w:val="18"/>
              </w:rPr>
            </w:pPr>
          </w:p>
        </w:tc>
      </w:tr>
      <w:tr w:rsidR="008448EB" w14:paraId="776237F5" w14:textId="77777777" w:rsidTr="0058380E">
        <w:trPr>
          <w:trHeight w:val="317"/>
        </w:trPr>
        <w:tc>
          <w:tcPr>
            <w:tcW w:w="850" w:type="dxa"/>
          </w:tcPr>
          <w:p w14:paraId="7051DA4F" w14:textId="77777777" w:rsidR="008448EB" w:rsidRDefault="008448EB" w:rsidP="0058380E">
            <w:pPr>
              <w:pStyle w:val="TableParagraph"/>
              <w:spacing w:before="49"/>
              <w:ind w:left="141"/>
              <w:rPr>
                <w:sz w:val="19"/>
              </w:rPr>
            </w:pPr>
            <w:r>
              <w:rPr>
                <w:sz w:val="19"/>
              </w:rPr>
              <w:t>1034</w:t>
            </w:r>
          </w:p>
        </w:tc>
        <w:tc>
          <w:tcPr>
            <w:tcW w:w="6118" w:type="dxa"/>
          </w:tcPr>
          <w:p w14:paraId="0F30F50D" w14:textId="77777777" w:rsidR="008448EB" w:rsidRDefault="008448EB" w:rsidP="0058380E">
            <w:pPr>
              <w:pStyle w:val="TableParagraph"/>
              <w:spacing w:before="49"/>
              <w:ind w:left="44"/>
              <w:rPr>
                <w:sz w:val="19"/>
              </w:rPr>
            </w:pPr>
            <w:r>
              <w:rPr>
                <w:sz w:val="19"/>
              </w:rPr>
              <w:t>CONSTRUÇÃO DA SEDE DOS SERVIÇOS DE SCFV</w:t>
            </w:r>
          </w:p>
        </w:tc>
        <w:tc>
          <w:tcPr>
            <w:tcW w:w="4197" w:type="dxa"/>
          </w:tcPr>
          <w:p w14:paraId="64359A02" w14:textId="77777777" w:rsidR="008448EB" w:rsidRDefault="008448EB" w:rsidP="0058380E">
            <w:pPr>
              <w:pStyle w:val="TableParagraph"/>
              <w:rPr>
                <w:rFonts w:ascii="Times New Roman"/>
                <w:sz w:val="18"/>
              </w:rPr>
            </w:pPr>
          </w:p>
        </w:tc>
      </w:tr>
      <w:tr w:rsidR="008448EB" w14:paraId="49739D94" w14:textId="77777777" w:rsidTr="0058380E">
        <w:trPr>
          <w:trHeight w:val="312"/>
        </w:trPr>
        <w:tc>
          <w:tcPr>
            <w:tcW w:w="850" w:type="dxa"/>
          </w:tcPr>
          <w:p w14:paraId="0E09AE2A" w14:textId="77777777" w:rsidR="008448EB" w:rsidRDefault="008448EB" w:rsidP="0058380E">
            <w:pPr>
              <w:pStyle w:val="TableParagraph"/>
              <w:spacing w:before="43"/>
              <w:ind w:left="141"/>
              <w:rPr>
                <w:sz w:val="19"/>
              </w:rPr>
            </w:pPr>
            <w:r>
              <w:rPr>
                <w:sz w:val="19"/>
              </w:rPr>
              <w:t>1046</w:t>
            </w:r>
          </w:p>
        </w:tc>
        <w:tc>
          <w:tcPr>
            <w:tcW w:w="6118" w:type="dxa"/>
          </w:tcPr>
          <w:p w14:paraId="246B33FC" w14:textId="77777777" w:rsidR="008448EB" w:rsidRDefault="008448EB" w:rsidP="0058380E">
            <w:pPr>
              <w:pStyle w:val="TableParagraph"/>
              <w:spacing w:before="43"/>
              <w:ind w:left="44"/>
              <w:rPr>
                <w:sz w:val="19"/>
              </w:rPr>
            </w:pPr>
            <w:r>
              <w:rPr>
                <w:sz w:val="19"/>
              </w:rPr>
              <w:t>AQUISIÇÃO DE VEÍCULOS</w:t>
            </w:r>
          </w:p>
        </w:tc>
        <w:tc>
          <w:tcPr>
            <w:tcW w:w="4197" w:type="dxa"/>
          </w:tcPr>
          <w:p w14:paraId="3FB62343" w14:textId="77777777" w:rsidR="008448EB" w:rsidRDefault="008448EB" w:rsidP="0058380E">
            <w:pPr>
              <w:pStyle w:val="TableParagraph"/>
              <w:rPr>
                <w:rFonts w:ascii="Times New Roman"/>
                <w:sz w:val="18"/>
              </w:rPr>
            </w:pPr>
          </w:p>
        </w:tc>
      </w:tr>
      <w:tr w:rsidR="008448EB" w14:paraId="3C034CEE" w14:textId="77777777" w:rsidTr="0058380E">
        <w:trPr>
          <w:trHeight w:val="310"/>
        </w:trPr>
        <w:tc>
          <w:tcPr>
            <w:tcW w:w="850" w:type="dxa"/>
          </w:tcPr>
          <w:p w14:paraId="7371013E" w14:textId="77777777" w:rsidR="008448EB" w:rsidRDefault="008448EB" w:rsidP="0058380E">
            <w:pPr>
              <w:pStyle w:val="TableParagraph"/>
              <w:spacing w:before="43"/>
              <w:ind w:left="141"/>
              <w:rPr>
                <w:sz w:val="19"/>
              </w:rPr>
            </w:pPr>
            <w:r>
              <w:rPr>
                <w:sz w:val="19"/>
              </w:rPr>
              <w:t>1052</w:t>
            </w:r>
          </w:p>
        </w:tc>
        <w:tc>
          <w:tcPr>
            <w:tcW w:w="6118" w:type="dxa"/>
          </w:tcPr>
          <w:p w14:paraId="5149967E" w14:textId="77777777" w:rsidR="008448EB" w:rsidRDefault="008448EB" w:rsidP="0058380E">
            <w:pPr>
              <w:pStyle w:val="TableParagraph"/>
              <w:spacing w:before="43"/>
              <w:ind w:left="44"/>
              <w:rPr>
                <w:sz w:val="19"/>
              </w:rPr>
            </w:pPr>
            <w:r>
              <w:rPr>
                <w:sz w:val="19"/>
              </w:rPr>
              <w:t>AQUISIÇÃO DE EQUIPAMENTOS</w:t>
            </w:r>
          </w:p>
        </w:tc>
        <w:tc>
          <w:tcPr>
            <w:tcW w:w="4197" w:type="dxa"/>
          </w:tcPr>
          <w:p w14:paraId="0F1F3A11" w14:textId="77777777" w:rsidR="008448EB" w:rsidRDefault="008448EB" w:rsidP="0058380E">
            <w:pPr>
              <w:pStyle w:val="TableParagraph"/>
              <w:rPr>
                <w:rFonts w:ascii="Times New Roman"/>
                <w:sz w:val="18"/>
              </w:rPr>
            </w:pPr>
          </w:p>
        </w:tc>
      </w:tr>
      <w:tr w:rsidR="008448EB" w14:paraId="03AF28DF" w14:textId="77777777" w:rsidTr="0058380E">
        <w:trPr>
          <w:trHeight w:val="532"/>
        </w:trPr>
        <w:tc>
          <w:tcPr>
            <w:tcW w:w="850" w:type="dxa"/>
          </w:tcPr>
          <w:p w14:paraId="65AB2D7C" w14:textId="77777777" w:rsidR="008448EB" w:rsidRDefault="008448EB" w:rsidP="0058380E">
            <w:pPr>
              <w:pStyle w:val="TableParagraph"/>
              <w:spacing w:before="42"/>
              <w:ind w:left="141"/>
              <w:rPr>
                <w:sz w:val="19"/>
              </w:rPr>
            </w:pPr>
            <w:r>
              <w:rPr>
                <w:sz w:val="19"/>
              </w:rPr>
              <w:t>1066</w:t>
            </w:r>
          </w:p>
        </w:tc>
        <w:tc>
          <w:tcPr>
            <w:tcW w:w="6118" w:type="dxa"/>
          </w:tcPr>
          <w:p w14:paraId="72FCE4E1" w14:textId="77777777" w:rsidR="008448EB" w:rsidRDefault="008448EB" w:rsidP="0058380E">
            <w:pPr>
              <w:pStyle w:val="TableParagraph"/>
              <w:spacing w:before="44" w:line="237" w:lineRule="auto"/>
              <w:ind w:left="44"/>
              <w:rPr>
                <w:sz w:val="19"/>
              </w:rPr>
            </w:pPr>
            <w:r>
              <w:rPr>
                <w:sz w:val="19"/>
              </w:rPr>
              <w:t>EQUIPAR E ESTRUTURAR AS UNIDADES QUE PRESTAM SERVIÇOS E PROGRAMAS PARA A INFÂNCIA E JUVENTUDE</w:t>
            </w:r>
          </w:p>
        </w:tc>
        <w:tc>
          <w:tcPr>
            <w:tcW w:w="4197" w:type="dxa"/>
          </w:tcPr>
          <w:p w14:paraId="6AE58F16" w14:textId="77777777" w:rsidR="008448EB" w:rsidRDefault="008448EB" w:rsidP="0058380E">
            <w:pPr>
              <w:pStyle w:val="TableParagraph"/>
              <w:rPr>
                <w:rFonts w:ascii="Times New Roman"/>
                <w:sz w:val="18"/>
              </w:rPr>
            </w:pPr>
          </w:p>
        </w:tc>
      </w:tr>
      <w:tr w:rsidR="008448EB" w14:paraId="2025A0C3" w14:textId="77777777" w:rsidTr="0058380E">
        <w:trPr>
          <w:trHeight w:val="540"/>
        </w:trPr>
        <w:tc>
          <w:tcPr>
            <w:tcW w:w="850" w:type="dxa"/>
          </w:tcPr>
          <w:p w14:paraId="71BF9972" w14:textId="77777777" w:rsidR="008448EB" w:rsidRDefault="008448EB" w:rsidP="0058380E">
            <w:pPr>
              <w:pStyle w:val="TableParagraph"/>
              <w:spacing w:before="49"/>
              <w:ind w:left="141"/>
              <w:rPr>
                <w:sz w:val="19"/>
              </w:rPr>
            </w:pPr>
            <w:r>
              <w:rPr>
                <w:sz w:val="19"/>
              </w:rPr>
              <w:t>2038</w:t>
            </w:r>
          </w:p>
        </w:tc>
        <w:tc>
          <w:tcPr>
            <w:tcW w:w="6118" w:type="dxa"/>
          </w:tcPr>
          <w:p w14:paraId="5E6EB195" w14:textId="77777777" w:rsidR="008448EB" w:rsidRDefault="008448EB" w:rsidP="0058380E">
            <w:pPr>
              <w:pStyle w:val="TableParagraph"/>
              <w:spacing w:before="51" w:line="237" w:lineRule="auto"/>
              <w:ind w:left="44" w:right="1260"/>
              <w:rPr>
                <w:sz w:val="19"/>
              </w:rPr>
            </w:pPr>
            <w:r>
              <w:rPr>
                <w:sz w:val="19"/>
              </w:rPr>
              <w:t>MANUTENÇÃO DAS ATIVIDADES DOS SERVIÇOS DE PROTEÇÃO SOCIAL BÁSICA</w:t>
            </w:r>
          </w:p>
        </w:tc>
        <w:tc>
          <w:tcPr>
            <w:tcW w:w="4197" w:type="dxa"/>
          </w:tcPr>
          <w:p w14:paraId="579F950B" w14:textId="77777777" w:rsidR="008448EB" w:rsidRDefault="008448EB" w:rsidP="0058380E">
            <w:pPr>
              <w:pStyle w:val="TableParagraph"/>
              <w:rPr>
                <w:rFonts w:ascii="Times New Roman"/>
                <w:sz w:val="18"/>
              </w:rPr>
            </w:pPr>
          </w:p>
        </w:tc>
      </w:tr>
      <w:tr w:rsidR="008448EB" w14:paraId="11E1E00B" w14:textId="77777777" w:rsidTr="0058380E">
        <w:trPr>
          <w:trHeight w:val="539"/>
        </w:trPr>
        <w:tc>
          <w:tcPr>
            <w:tcW w:w="850" w:type="dxa"/>
          </w:tcPr>
          <w:p w14:paraId="5E95238B" w14:textId="77777777" w:rsidR="008448EB" w:rsidRDefault="008448EB" w:rsidP="0058380E">
            <w:pPr>
              <w:pStyle w:val="TableParagraph"/>
              <w:spacing w:before="49"/>
              <w:ind w:left="141"/>
              <w:rPr>
                <w:sz w:val="19"/>
              </w:rPr>
            </w:pPr>
            <w:r>
              <w:rPr>
                <w:sz w:val="19"/>
              </w:rPr>
              <w:t>2039</w:t>
            </w:r>
          </w:p>
        </w:tc>
        <w:tc>
          <w:tcPr>
            <w:tcW w:w="6118" w:type="dxa"/>
          </w:tcPr>
          <w:p w14:paraId="1A816902" w14:textId="77777777" w:rsidR="008448EB" w:rsidRDefault="008448EB" w:rsidP="0058380E">
            <w:pPr>
              <w:pStyle w:val="TableParagraph"/>
              <w:spacing w:before="51" w:line="237" w:lineRule="auto"/>
              <w:ind w:left="44" w:right="382"/>
              <w:rPr>
                <w:sz w:val="19"/>
              </w:rPr>
            </w:pPr>
            <w:r>
              <w:rPr>
                <w:sz w:val="19"/>
              </w:rPr>
              <w:t>MANUTENÇÃO DAS ATIVIDADES DE APOIO A ORGANIZAÇÃO E GESTÃO DO SUAS</w:t>
            </w:r>
          </w:p>
        </w:tc>
        <w:tc>
          <w:tcPr>
            <w:tcW w:w="4197" w:type="dxa"/>
          </w:tcPr>
          <w:p w14:paraId="71A63F93" w14:textId="77777777" w:rsidR="008448EB" w:rsidRDefault="008448EB" w:rsidP="0058380E">
            <w:pPr>
              <w:pStyle w:val="TableParagraph"/>
              <w:rPr>
                <w:rFonts w:ascii="Times New Roman"/>
                <w:sz w:val="18"/>
              </w:rPr>
            </w:pPr>
          </w:p>
        </w:tc>
      </w:tr>
      <w:tr w:rsidR="008448EB" w14:paraId="280B35B2" w14:textId="77777777" w:rsidTr="0058380E">
        <w:trPr>
          <w:trHeight w:val="318"/>
        </w:trPr>
        <w:tc>
          <w:tcPr>
            <w:tcW w:w="850" w:type="dxa"/>
          </w:tcPr>
          <w:p w14:paraId="215CC05E" w14:textId="77777777" w:rsidR="008448EB" w:rsidRDefault="008448EB" w:rsidP="0058380E">
            <w:pPr>
              <w:pStyle w:val="TableParagraph"/>
              <w:spacing w:before="49"/>
              <w:ind w:left="141"/>
              <w:rPr>
                <w:sz w:val="19"/>
              </w:rPr>
            </w:pPr>
            <w:r>
              <w:rPr>
                <w:sz w:val="19"/>
              </w:rPr>
              <w:t>2041</w:t>
            </w:r>
          </w:p>
        </w:tc>
        <w:tc>
          <w:tcPr>
            <w:tcW w:w="6118" w:type="dxa"/>
          </w:tcPr>
          <w:p w14:paraId="7E4C9CBA" w14:textId="77777777" w:rsidR="008448EB" w:rsidRDefault="008448EB" w:rsidP="0058380E">
            <w:pPr>
              <w:pStyle w:val="TableParagraph"/>
              <w:spacing w:before="49"/>
              <w:ind w:left="44"/>
              <w:rPr>
                <w:sz w:val="19"/>
              </w:rPr>
            </w:pPr>
            <w:r>
              <w:rPr>
                <w:sz w:val="19"/>
              </w:rPr>
              <w:t>MANUTENÇÃO DO PROGRAMA FÁMILA ACOLHEDORA</w:t>
            </w:r>
          </w:p>
        </w:tc>
        <w:tc>
          <w:tcPr>
            <w:tcW w:w="4197" w:type="dxa"/>
          </w:tcPr>
          <w:p w14:paraId="5C258FD1" w14:textId="77777777" w:rsidR="008448EB" w:rsidRDefault="008448EB" w:rsidP="0058380E">
            <w:pPr>
              <w:pStyle w:val="TableParagraph"/>
              <w:rPr>
                <w:rFonts w:ascii="Times New Roman"/>
                <w:sz w:val="18"/>
              </w:rPr>
            </w:pPr>
          </w:p>
        </w:tc>
      </w:tr>
      <w:tr w:rsidR="008448EB" w14:paraId="518AB7A0" w14:textId="77777777" w:rsidTr="0058380E">
        <w:trPr>
          <w:trHeight w:val="534"/>
        </w:trPr>
        <w:tc>
          <w:tcPr>
            <w:tcW w:w="850" w:type="dxa"/>
          </w:tcPr>
          <w:p w14:paraId="5117AF4D" w14:textId="77777777" w:rsidR="008448EB" w:rsidRDefault="008448EB" w:rsidP="0058380E">
            <w:pPr>
              <w:pStyle w:val="TableParagraph"/>
              <w:spacing w:before="43"/>
              <w:ind w:left="141"/>
              <w:rPr>
                <w:sz w:val="19"/>
              </w:rPr>
            </w:pPr>
            <w:r>
              <w:rPr>
                <w:sz w:val="19"/>
              </w:rPr>
              <w:t>2043</w:t>
            </w:r>
          </w:p>
        </w:tc>
        <w:tc>
          <w:tcPr>
            <w:tcW w:w="6118" w:type="dxa"/>
          </w:tcPr>
          <w:p w14:paraId="14ACFB4F" w14:textId="77777777" w:rsidR="008448EB" w:rsidRDefault="008448EB" w:rsidP="0058380E">
            <w:pPr>
              <w:pStyle w:val="TableParagraph"/>
              <w:spacing w:before="45" w:line="237" w:lineRule="auto"/>
              <w:ind w:left="44" w:right="382"/>
              <w:rPr>
                <w:sz w:val="19"/>
              </w:rPr>
            </w:pPr>
            <w:r>
              <w:rPr>
                <w:sz w:val="19"/>
              </w:rPr>
              <w:t>MANUTENÇÃO DAS ATIVIDADES DO PROGRAMA BPC NA ESCOLA</w:t>
            </w:r>
          </w:p>
        </w:tc>
        <w:tc>
          <w:tcPr>
            <w:tcW w:w="4197" w:type="dxa"/>
          </w:tcPr>
          <w:p w14:paraId="4B31D379" w14:textId="77777777" w:rsidR="008448EB" w:rsidRDefault="008448EB" w:rsidP="0058380E">
            <w:pPr>
              <w:pStyle w:val="TableParagraph"/>
              <w:rPr>
                <w:rFonts w:ascii="Times New Roman"/>
                <w:sz w:val="18"/>
              </w:rPr>
            </w:pPr>
          </w:p>
        </w:tc>
      </w:tr>
      <w:tr w:rsidR="008448EB" w14:paraId="0C2D2BD4" w14:textId="77777777" w:rsidTr="0058380E">
        <w:trPr>
          <w:trHeight w:val="483"/>
        </w:trPr>
        <w:tc>
          <w:tcPr>
            <w:tcW w:w="850" w:type="dxa"/>
          </w:tcPr>
          <w:p w14:paraId="51B359D4" w14:textId="77777777" w:rsidR="008448EB" w:rsidRDefault="008448EB" w:rsidP="0058380E">
            <w:pPr>
              <w:pStyle w:val="TableParagraph"/>
              <w:spacing w:before="49"/>
              <w:ind w:left="141"/>
              <w:rPr>
                <w:sz w:val="19"/>
              </w:rPr>
            </w:pPr>
            <w:r>
              <w:rPr>
                <w:sz w:val="19"/>
              </w:rPr>
              <w:t>2044</w:t>
            </w:r>
          </w:p>
        </w:tc>
        <w:tc>
          <w:tcPr>
            <w:tcW w:w="6118" w:type="dxa"/>
          </w:tcPr>
          <w:p w14:paraId="6889F8A6" w14:textId="77777777" w:rsidR="008448EB" w:rsidRDefault="008448EB" w:rsidP="0058380E">
            <w:pPr>
              <w:pStyle w:val="TableParagraph"/>
              <w:spacing w:before="55" w:line="216" w:lineRule="exact"/>
              <w:ind w:left="44" w:right="659"/>
              <w:rPr>
                <w:sz w:val="19"/>
              </w:rPr>
            </w:pPr>
            <w:r>
              <w:rPr>
                <w:sz w:val="19"/>
              </w:rPr>
              <w:t>GESTÃO DO PROGRAMA BOLSA FAMÍLIA E DO CADASTRO ÚNICO - IGDPBF</w:t>
            </w:r>
          </w:p>
        </w:tc>
        <w:tc>
          <w:tcPr>
            <w:tcW w:w="4197" w:type="dxa"/>
          </w:tcPr>
          <w:p w14:paraId="1014E1F5" w14:textId="77777777" w:rsidR="008448EB" w:rsidRDefault="008448EB" w:rsidP="0058380E">
            <w:pPr>
              <w:pStyle w:val="TableParagraph"/>
              <w:rPr>
                <w:rFonts w:ascii="Times New Roman"/>
                <w:sz w:val="18"/>
              </w:rPr>
            </w:pPr>
          </w:p>
        </w:tc>
      </w:tr>
    </w:tbl>
    <w:p w14:paraId="3BF723DB" w14:textId="77777777" w:rsidR="008448EB" w:rsidRDefault="008448EB" w:rsidP="008448EB">
      <w:pPr>
        <w:rPr>
          <w:sz w:val="20"/>
        </w:rPr>
      </w:pPr>
    </w:p>
    <w:p w14:paraId="1327591C" w14:textId="77777777" w:rsidR="008448EB" w:rsidRDefault="008448EB" w:rsidP="008448EB">
      <w:pPr>
        <w:spacing w:before="8"/>
        <w:rPr>
          <w:sz w:val="16"/>
        </w:rPr>
      </w:pPr>
      <w:r>
        <w:rPr>
          <w:noProof/>
        </w:rPr>
        <mc:AlternateContent>
          <mc:Choice Requires="wps">
            <w:drawing>
              <wp:anchor distT="0" distB="0" distL="0" distR="0" simplePos="0" relativeHeight="251681792" behindDoc="1" locked="0" layoutInCell="1" allowOverlap="1" wp14:anchorId="26367BC3" wp14:editId="1336AE20">
                <wp:simplePos x="0" y="0"/>
                <wp:positionH relativeFrom="page">
                  <wp:posOffset>201930</wp:posOffset>
                </wp:positionH>
                <wp:positionV relativeFrom="paragraph">
                  <wp:posOffset>149860</wp:posOffset>
                </wp:positionV>
                <wp:extent cx="7184390" cy="1270"/>
                <wp:effectExtent l="11430" t="6985" r="5080" b="10795"/>
                <wp:wrapTopAndBottom/>
                <wp:docPr id="152" name="Forma Livre: Forma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4390" cy="1270"/>
                        </a:xfrm>
                        <a:custGeom>
                          <a:avLst/>
                          <a:gdLst>
                            <a:gd name="T0" fmla="+- 0 318 318"/>
                            <a:gd name="T1" fmla="*/ T0 w 11314"/>
                            <a:gd name="T2" fmla="+- 0 11632 318"/>
                            <a:gd name="T3" fmla="*/ T2 w 11314"/>
                          </a:gdLst>
                          <a:ahLst/>
                          <a:cxnLst>
                            <a:cxn ang="0">
                              <a:pos x="T1" y="0"/>
                            </a:cxn>
                            <a:cxn ang="0">
                              <a:pos x="T3" y="0"/>
                            </a:cxn>
                          </a:cxnLst>
                          <a:rect l="0" t="0" r="r" b="b"/>
                          <a:pathLst>
                            <a:path w="11314">
                              <a:moveTo>
                                <a:pt x="0" y="0"/>
                              </a:moveTo>
                              <a:lnTo>
                                <a:pt x="11314" y="0"/>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AB654" id="Forma Livre: Forma 152" o:spid="_x0000_s1026" style="position:absolute;margin-left:15.9pt;margin-top:11.8pt;width:565.7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" path="m,l11314,e" filled="f" strokecolor="gray" strokeweight=".5pt">
                <v:path arrowok="t" o:connecttype="custom" o:connectlocs="0,0;7184390,0" o:connectangles="0,0"/>
                <w10:wrap type="topAndBottom" anchorx="page"/>
              </v:shape>
            </w:pict>
          </mc:Fallback>
        </mc:AlternateContent>
      </w:r>
    </w:p>
    <w:p w14:paraId="679244C3" w14:textId="77777777" w:rsidR="008448EB" w:rsidRDefault="008448EB" w:rsidP="008448EB">
      <w:pPr>
        <w:spacing w:before="15"/>
        <w:ind w:left="143"/>
        <w:rPr>
          <w:sz w:val="15"/>
        </w:rPr>
      </w:pPr>
      <w:r>
        <w:rPr>
          <w:color w:val="808080"/>
          <w:sz w:val="15"/>
        </w:rPr>
        <w:lastRenderedPageBreak/>
        <w:t>Top Down Consultoria Ltda.</w:t>
      </w:r>
    </w:p>
    <w:p w14:paraId="7164D284" w14:textId="77777777" w:rsidR="008448EB" w:rsidRDefault="008448EB" w:rsidP="008448EB">
      <w:pPr>
        <w:rPr>
          <w:sz w:val="15"/>
        </w:rPr>
        <w:sectPr w:rsidR="008448EB">
          <w:pgSz w:w="12240" w:h="15840"/>
          <w:pgMar w:top="360" w:right="500" w:bottom="0" w:left="200" w:header="720" w:footer="720" w:gutter="0"/>
          <w:cols w:space="720"/>
        </w:sectPr>
      </w:pPr>
    </w:p>
    <w:p w14:paraId="43ECFE73" w14:textId="77777777" w:rsidR="008448EB" w:rsidRDefault="008448EB" w:rsidP="008448EB">
      <w:pPr>
        <w:spacing w:before="5" w:after="1"/>
        <w:rPr>
          <w:sz w:val="10"/>
        </w:rPr>
      </w:pPr>
      <w:r>
        <w:rPr>
          <w:noProof/>
        </w:rPr>
        <w:lastRenderedPageBreak/>
        <mc:AlternateContent>
          <mc:Choice Requires="wpg">
            <w:drawing>
              <wp:anchor distT="0" distB="0" distL="114300" distR="114300" simplePos="0" relativeHeight="251677696" behindDoc="1" locked="0" layoutInCell="1" allowOverlap="1" wp14:anchorId="33C2C3A3" wp14:editId="51D81F07">
                <wp:simplePos x="0" y="0"/>
                <wp:positionH relativeFrom="page">
                  <wp:posOffset>236220</wp:posOffset>
                </wp:positionH>
                <wp:positionV relativeFrom="page">
                  <wp:posOffset>232410</wp:posOffset>
                </wp:positionV>
                <wp:extent cx="7082790" cy="704850"/>
                <wp:effectExtent l="0" t="3810" r="5715" b="0"/>
                <wp:wrapNone/>
                <wp:docPr id="148" name="Agrupar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2790" cy="704850"/>
                          <a:chOff x="372" y="366"/>
                          <a:chExt cx="11154" cy="1110"/>
                        </a:xfrm>
                      </wpg:grpSpPr>
                      <wps:wsp>
                        <wps:cNvPr id="149" name="Rectangle 173"/>
                        <wps:cNvSpPr>
                          <a:spLocks noChangeArrowheads="1"/>
                        </wps:cNvSpPr>
                        <wps:spPr bwMode="auto">
                          <a:xfrm>
                            <a:off x="1624" y="1319"/>
                            <a:ext cx="9892" cy="60"/>
                          </a:xfrm>
                          <a:prstGeom prst="rect">
                            <a:avLst/>
                          </a:prstGeom>
                          <a:solidFill>
                            <a:srgbClr val="B3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74"/>
                        <wps:cNvSpPr>
                          <a:spLocks noChangeArrowheads="1"/>
                        </wps:cNvSpPr>
                        <wps:spPr bwMode="auto">
                          <a:xfrm>
                            <a:off x="1624" y="1319"/>
                            <a:ext cx="9892" cy="60"/>
                          </a:xfrm>
                          <a:prstGeom prst="rect">
                            <a:avLst/>
                          </a:prstGeom>
                          <a:noFill/>
                          <a:ln w="12700">
                            <a:solidFill>
                              <a:srgbClr val="C0C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1" name="Picture 1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2" y="366"/>
                            <a:ext cx="118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EF518B" id="Agrupar 148" o:spid="_x0000_s1026" style="position:absolute;margin-left:18.6pt;margin-top:18.3pt;width:557.7pt;height:55.5pt;z-index:-251638784;mso-position-horizontal-relative:page;mso-position-vertical-relative:page" coordorigin="372,366" coordsize="11154,1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">
                <v:rect id="Rectangle 173" o:spid="_x0000_s1027"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" fillcolor="#b3ffff" stroked="f"/>
                <v:rect id="Rectangle 174" o:spid="_x0000_s1028"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" filled="f" strokecolor="silver" strokeweight="1pt"/>
                <v:shape id="Picture 175" o:spid="_x0000_s1029" type="#_x0000_t75" style="position:absolute;left:372;top:366;width:1185;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">
                  <v:imagedata r:id="rId13" o:title=""/>
                </v:shape>
                <w10:wrap anchorx="page" anchory="page"/>
              </v:group>
            </w:pict>
          </mc:Fallback>
        </mc:AlternateContent>
      </w:r>
    </w:p>
    <w:tbl>
      <w:tblPr>
        <w:tblStyle w:val="TableNormal"/>
        <w:tblW w:w="0" w:type="auto"/>
        <w:tblInd w:w="153" w:type="dxa"/>
        <w:tblLayout w:type="fixed"/>
        <w:tblLook w:val="01E0" w:firstRow="1" w:lastRow="1" w:firstColumn="1" w:lastColumn="1" w:noHBand="0" w:noVBand="0"/>
      </w:tblPr>
      <w:tblGrid>
        <w:gridCol w:w="850"/>
        <w:gridCol w:w="6058"/>
        <w:gridCol w:w="4258"/>
      </w:tblGrid>
      <w:tr w:rsidR="008448EB" w14:paraId="40F6B70D" w14:textId="77777777" w:rsidTr="0058380E">
        <w:trPr>
          <w:trHeight w:val="359"/>
        </w:trPr>
        <w:tc>
          <w:tcPr>
            <w:tcW w:w="850" w:type="dxa"/>
          </w:tcPr>
          <w:p w14:paraId="75EA5C36" w14:textId="77777777" w:rsidR="008448EB" w:rsidRDefault="008448EB" w:rsidP="0058380E">
            <w:pPr>
              <w:pStyle w:val="TableParagraph"/>
              <w:rPr>
                <w:rFonts w:ascii="Times New Roman"/>
                <w:sz w:val="18"/>
              </w:rPr>
            </w:pPr>
          </w:p>
        </w:tc>
        <w:tc>
          <w:tcPr>
            <w:tcW w:w="6058" w:type="dxa"/>
          </w:tcPr>
          <w:p w14:paraId="3AE08D09" w14:textId="77777777" w:rsidR="008448EB" w:rsidRDefault="008448EB" w:rsidP="0058380E">
            <w:pPr>
              <w:pStyle w:val="TableParagraph"/>
              <w:spacing w:line="236" w:lineRule="exact"/>
              <w:ind w:left="429"/>
              <w:rPr>
                <w:sz w:val="21"/>
              </w:rPr>
            </w:pPr>
            <w:r>
              <w:rPr>
                <w:sz w:val="21"/>
              </w:rPr>
              <w:t>PREFEITURA MUNICIPAL DE CRUZETA</w:t>
            </w:r>
          </w:p>
        </w:tc>
        <w:tc>
          <w:tcPr>
            <w:tcW w:w="4258" w:type="dxa"/>
          </w:tcPr>
          <w:p w14:paraId="538F7134" w14:textId="77777777" w:rsidR="008448EB" w:rsidRDefault="008448EB" w:rsidP="0058380E">
            <w:pPr>
              <w:pStyle w:val="TableParagraph"/>
              <w:spacing w:line="217" w:lineRule="exact"/>
              <w:ind w:right="45"/>
              <w:rPr>
                <w:sz w:val="19"/>
              </w:rPr>
            </w:pPr>
            <w:r>
              <w:rPr>
                <w:sz w:val="19"/>
              </w:rPr>
              <w:t>Sistema Orçamentário, Financeiro e Contábil</w:t>
            </w:r>
          </w:p>
        </w:tc>
      </w:tr>
      <w:tr w:rsidR="008448EB" w14:paraId="5EB96090" w14:textId="77777777" w:rsidTr="0058380E">
        <w:trPr>
          <w:trHeight w:val="508"/>
        </w:trPr>
        <w:tc>
          <w:tcPr>
            <w:tcW w:w="850" w:type="dxa"/>
          </w:tcPr>
          <w:p w14:paraId="53D93B6C" w14:textId="77777777" w:rsidR="008448EB" w:rsidRDefault="008448EB" w:rsidP="0058380E">
            <w:pPr>
              <w:pStyle w:val="TableParagraph"/>
              <w:rPr>
                <w:rFonts w:ascii="Times New Roman"/>
                <w:sz w:val="18"/>
              </w:rPr>
            </w:pPr>
          </w:p>
        </w:tc>
        <w:tc>
          <w:tcPr>
            <w:tcW w:w="6058" w:type="dxa"/>
          </w:tcPr>
          <w:p w14:paraId="4FC985EF" w14:textId="77777777" w:rsidR="008448EB" w:rsidRDefault="008448EB" w:rsidP="0058380E">
            <w:pPr>
              <w:pStyle w:val="TableParagraph"/>
              <w:spacing w:before="117"/>
              <w:ind w:left="429"/>
              <w:rPr>
                <w:b/>
                <w:sz w:val="19"/>
              </w:rPr>
            </w:pPr>
            <w:r>
              <w:rPr>
                <w:b/>
                <w:sz w:val="19"/>
              </w:rPr>
              <w:t>Despesa Orçamentária por Unidade Orçamentária e</w:t>
            </w:r>
          </w:p>
        </w:tc>
        <w:tc>
          <w:tcPr>
            <w:tcW w:w="4258" w:type="dxa"/>
          </w:tcPr>
          <w:p w14:paraId="01240AA7" w14:textId="77777777" w:rsidR="008448EB" w:rsidRDefault="008448EB" w:rsidP="0058380E">
            <w:pPr>
              <w:pStyle w:val="TableParagraph"/>
              <w:spacing w:before="117"/>
              <w:ind w:right="14"/>
              <w:rPr>
                <w:b/>
                <w:sz w:val="19"/>
              </w:rPr>
            </w:pPr>
            <w:r>
              <w:rPr>
                <w:sz w:val="15"/>
              </w:rPr>
              <w:t>Exercício:</w:t>
            </w:r>
            <w:r>
              <w:rPr>
                <w:b/>
                <w:sz w:val="19"/>
              </w:rPr>
              <w:t>2021</w:t>
            </w:r>
          </w:p>
        </w:tc>
      </w:tr>
      <w:tr w:rsidR="008448EB" w14:paraId="5CF4C9D6" w14:textId="77777777" w:rsidTr="0058380E">
        <w:trPr>
          <w:trHeight w:val="526"/>
        </w:trPr>
        <w:tc>
          <w:tcPr>
            <w:tcW w:w="850" w:type="dxa"/>
          </w:tcPr>
          <w:p w14:paraId="08BA617D" w14:textId="77777777" w:rsidR="008448EB" w:rsidRDefault="008448EB" w:rsidP="0058380E">
            <w:pPr>
              <w:pStyle w:val="TableParagraph"/>
              <w:rPr>
                <w:rFonts w:ascii="Times New Roman"/>
                <w:sz w:val="18"/>
              </w:rPr>
            </w:pPr>
          </w:p>
        </w:tc>
        <w:tc>
          <w:tcPr>
            <w:tcW w:w="6058" w:type="dxa"/>
          </w:tcPr>
          <w:p w14:paraId="713AA9EF" w14:textId="77777777" w:rsidR="008448EB" w:rsidRDefault="008448EB" w:rsidP="0058380E">
            <w:pPr>
              <w:pStyle w:val="TableParagraph"/>
              <w:rPr>
                <w:rFonts w:ascii="Times New Roman"/>
                <w:sz w:val="18"/>
              </w:rPr>
            </w:pPr>
          </w:p>
        </w:tc>
        <w:tc>
          <w:tcPr>
            <w:tcW w:w="4258" w:type="dxa"/>
          </w:tcPr>
          <w:p w14:paraId="7296387F" w14:textId="77777777" w:rsidR="008448EB" w:rsidRDefault="008448EB" w:rsidP="0058380E">
            <w:pPr>
              <w:pStyle w:val="TableParagraph"/>
              <w:spacing w:before="6"/>
              <w:rPr>
                <w:sz w:val="25"/>
              </w:rPr>
            </w:pPr>
          </w:p>
          <w:p w14:paraId="080257F3" w14:textId="77777777" w:rsidR="008448EB" w:rsidRDefault="008448EB" w:rsidP="0058380E">
            <w:pPr>
              <w:pStyle w:val="TableParagraph"/>
              <w:tabs>
                <w:tab w:val="left" w:pos="1103"/>
              </w:tabs>
              <w:spacing w:before="1" w:line="212" w:lineRule="exact"/>
              <w:ind w:right="53"/>
              <w:rPr>
                <w:b/>
                <w:sz w:val="19"/>
              </w:rPr>
            </w:pPr>
            <w:r>
              <w:rPr>
                <w:b/>
                <w:position w:val="1"/>
                <w:sz w:val="19"/>
              </w:rPr>
              <w:t>Recursos</w:t>
            </w:r>
            <w:r>
              <w:rPr>
                <w:b/>
                <w:position w:val="1"/>
                <w:sz w:val="19"/>
              </w:rPr>
              <w:tab/>
            </w:r>
            <w:r>
              <w:rPr>
                <w:b/>
                <w:sz w:val="19"/>
              </w:rPr>
              <w:t>Recursos</w:t>
            </w:r>
            <w:r>
              <w:rPr>
                <w:b/>
                <w:spacing w:val="-6"/>
                <w:sz w:val="19"/>
              </w:rPr>
              <w:t xml:space="preserve"> </w:t>
            </w:r>
            <w:r>
              <w:rPr>
                <w:b/>
                <w:sz w:val="19"/>
              </w:rPr>
              <w:t>Outras</w:t>
            </w:r>
          </w:p>
        </w:tc>
      </w:tr>
      <w:tr w:rsidR="008448EB" w14:paraId="72549B64" w14:textId="77777777" w:rsidTr="0058380E">
        <w:trPr>
          <w:trHeight w:val="265"/>
        </w:trPr>
        <w:tc>
          <w:tcPr>
            <w:tcW w:w="850" w:type="dxa"/>
            <w:tcBorders>
              <w:bottom w:val="single" w:sz="8" w:space="0" w:color="808080"/>
            </w:tcBorders>
          </w:tcPr>
          <w:p w14:paraId="35EFF84D" w14:textId="77777777" w:rsidR="008448EB" w:rsidRDefault="008448EB" w:rsidP="0058380E">
            <w:pPr>
              <w:pStyle w:val="TableParagraph"/>
              <w:spacing w:before="28" w:line="218" w:lineRule="exact"/>
              <w:ind w:left="76"/>
              <w:rPr>
                <w:b/>
                <w:sz w:val="19"/>
              </w:rPr>
            </w:pPr>
            <w:r>
              <w:rPr>
                <w:b/>
                <w:sz w:val="19"/>
              </w:rPr>
              <w:t>Unidade</w:t>
            </w:r>
          </w:p>
        </w:tc>
        <w:tc>
          <w:tcPr>
            <w:tcW w:w="6058" w:type="dxa"/>
            <w:tcBorders>
              <w:bottom w:val="single" w:sz="8" w:space="0" w:color="808080"/>
            </w:tcBorders>
          </w:tcPr>
          <w:p w14:paraId="5215687B" w14:textId="77777777" w:rsidR="008448EB" w:rsidRDefault="008448EB" w:rsidP="0058380E">
            <w:pPr>
              <w:pStyle w:val="TableParagraph"/>
              <w:spacing w:before="28" w:line="218" w:lineRule="exact"/>
              <w:ind w:left="27"/>
              <w:rPr>
                <w:b/>
                <w:sz w:val="19"/>
              </w:rPr>
            </w:pPr>
            <w:r>
              <w:rPr>
                <w:b/>
                <w:sz w:val="19"/>
              </w:rPr>
              <w:t>Orçamentária</w:t>
            </w:r>
          </w:p>
        </w:tc>
        <w:tc>
          <w:tcPr>
            <w:tcW w:w="4258" w:type="dxa"/>
            <w:tcBorders>
              <w:bottom w:val="single" w:sz="8" w:space="0" w:color="808080"/>
            </w:tcBorders>
          </w:tcPr>
          <w:p w14:paraId="1A560D9A" w14:textId="77777777" w:rsidR="008448EB" w:rsidRDefault="008448EB" w:rsidP="0058380E">
            <w:pPr>
              <w:pStyle w:val="TableParagraph"/>
              <w:tabs>
                <w:tab w:val="left" w:pos="815"/>
                <w:tab w:val="left" w:pos="2995"/>
              </w:tabs>
              <w:spacing w:line="245" w:lineRule="exact"/>
              <w:ind w:right="55"/>
              <w:rPr>
                <w:b/>
                <w:sz w:val="19"/>
              </w:rPr>
            </w:pPr>
            <w:r>
              <w:rPr>
                <w:b/>
                <w:position w:val="-1"/>
                <w:sz w:val="19"/>
              </w:rPr>
              <w:t>Total</w:t>
            </w:r>
            <w:r>
              <w:rPr>
                <w:b/>
                <w:position w:val="-1"/>
                <w:sz w:val="19"/>
              </w:rPr>
              <w:tab/>
            </w:r>
            <w:r>
              <w:rPr>
                <w:b/>
                <w:position w:val="1"/>
                <w:sz w:val="19"/>
              </w:rPr>
              <w:t>do</w:t>
            </w:r>
            <w:r>
              <w:rPr>
                <w:b/>
                <w:spacing w:val="-2"/>
                <w:position w:val="1"/>
                <w:sz w:val="19"/>
              </w:rPr>
              <w:t xml:space="preserve"> </w:t>
            </w:r>
            <w:r>
              <w:rPr>
                <w:b/>
                <w:position w:val="1"/>
                <w:sz w:val="19"/>
              </w:rPr>
              <w:t>Tesouro</w:t>
            </w:r>
            <w:r>
              <w:rPr>
                <w:b/>
                <w:position w:val="1"/>
                <w:sz w:val="19"/>
              </w:rPr>
              <w:tab/>
            </w:r>
            <w:r>
              <w:rPr>
                <w:b/>
                <w:spacing w:val="-1"/>
                <w:sz w:val="19"/>
              </w:rPr>
              <w:t>Fontes</w:t>
            </w:r>
          </w:p>
        </w:tc>
      </w:tr>
      <w:tr w:rsidR="008448EB" w14:paraId="09384BA5" w14:textId="77777777" w:rsidTr="0058380E">
        <w:trPr>
          <w:trHeight w:val="363"/>
        </w:trPr>
        <w:tc>
          <w:tcPr>
            <w:tcW w:w="850" w:type="dxa"/>
            <w:tcBorders>
              <w:top w:val="single" w:sz="8" w:space="0" w:color="808080"/>
            </w:tcBorders>
          </w:tcPr>
          <w:p w14:paraId="32DA525A" w14:textId="77777777" w:rsidR="008448EB" w:rsidRDefault="008448EB" w:rsidP="0058380E">
            <w:pPr>
              <w:pStyle w:val="TableParagraph"/>
              <w:spacing w:before="94"/>
              <w:ind w:left="141"/>
              <w:rPr>
                <w:sz w:val="19"/>
              </w:rPr>
            </w:pPr>
            <w:r>
              <w:rPr>
                <w:sz w:val="19"/>
              </w:rPr>
              <w:t>2045</w:t>
            </w:r>
          </w:p>
        </w:tc>
        <w:tc>
          <w:tcPr>
            <w:tcW w:w="6058" w:type="dxa"/>
            <w:tcBorders>
              <w:top w:val="single" w:sz="8" w:space="0" w:color="808080"/>
            </w:tcBorders>
          </w:tcPr>
          <w:p w14:paraId="7C960675" w14:textId="77777777" w:rsidR="008448EB" w:rsidRDefault="008448EB" w:rsidP="0058380E">
            <w:pPr>
              <w:pStyle w:val="TableParagraph"/>
              <w:spacing w:before="94"/>
              <w:ind w:left="44"/>
              <w:rPr>
                <w:sz w:val="19"/>
              </w:rPr>
            </w:pPr>
            <w:r>
              <w:rPr>
                <w:sz w:val="19"/>
              </w:rPr>
              <w:t>MANUTENÇÃO DO CONSELHO DA ASSISTENCIA SOCIAL</w:t>
            </w:r>
          </w:p>
        </w:tc>
        <w:tc>
          <w:tcPr>
            <w:tcW w:w="4258" w:type="dxa"/>
            <w:tcBorders>
              <w:top w:val="single" w:sz="8" w:space="0" w:color="808080"/>
            </w:tcBorders>
          </w:tcPr>
          <w:p w14:paraId="2282A673" w14:textId="77777777" w:rsidR="008448EB" w:rsidRDefault="008448EB" w:rsidP="0058380E">
            <w:pPr>
              <w:pStyle w:val="TableParagraph"/>
              <w:rPr>
                <w:rFonts w:ascii="Times New Roman"/>
                <w:sz w:val="18"/>
              </w:rPr>
            </w:pPr>
          </w:p>
        </w:tc>
      </w:tr>
      <w:tr w:rsidR="008448EB" w14:paraId="2124FE9D" w14:textId="77777777" w:rsidTr="0058380E">
        <w:trPr>
          <w:trHeight w:val="311"/>
        </w:trPr>
        <w:tc>
          <w:tcPr>
            <w:tcW w:w="850" w:type="dxa"/>
          </w:tcPr>
          <w:p w14:paraId="4FBA9F74" w14:textId="77777777" w:rsidR="008448EB" w:rsidRDefault="008448EB" w:rsidP="0058380E">
            <w:pPr>
              <w:pStyle w:val="TableParagraph"/>
              <w:spacing w:before="43"/>
              <w:ind w:left="141"/>
              <w:rPr>
                <w:sz w:val="19"/>
              </w:rPr>
            </w:pPr>
            <w:r>
              <w:rPr>
                <w:sz w:val="19"/>
              </w:rPr>
              <w:t>2046</w:t>
            </w:r>
          </w:p>
        </w:tc>
        <w:tc>
          <w:tcPr>
            <w:tcW w:w="6058" w:type="dxa"/>
          </w:tcPr>
          <w:p w14:paraId="45840CEB" w14:textId="77777777" w:rsidR="008448EB" w:rsidRDefault="008448EB" w:rsidP="0058380E">
            <w:pPr>
              <w:pStyle w:val="TableParagraph"/>
              <w:spacing w:before="43"/>
              <w:ind w:left="44"/>
              <w:rPr>
                <w:sz w:val="19"/>
              </w:rPr>
            </w:pPr>
            <w:r>
              <w:rPr>
                <w:sz w:val="19"/>
              </w:rPr>
              <w:t>FORTALECIMENTO DO CONTROLE SOCIAL -IGDPBF</w:t>
            </w:r>
          </w:p>
        </w:tc>
        <w:tc>
          <w:tcPr>
            <w:tcW w:w="4258" w:type="dxa"/>
          </w:tcPr>
          <w:p w14:paraId="75F05CCC" w14:textId="77777777" w:rsidR="008448EB" w:rsidRDefault="008448EB" w:rsidP="0058380E">
            <w:pPr>
              <w:pStyle w:val="TableParagraph"/>
              <w:rPr>
                <w:rFonts w:ascii="Times New Roman"/>
                <w:sz w:val="18"/>
              </w:rPr>
            </w:pPr>
          </w:p>
        </w:tc>
      </w:tr>
      <w:tr w:rsidR="008448EB" w14:paraId="21A9CBB1" w14:textId="77777777" w:rsidTr="0058380E">
        <w:trPr>
          <w:trHeight w:val="310"/>
        </w:trPr>
        <w:tc>
          <w:tcPr>
            <w:tcW w:w="850" w:type="dxa"/>
          </w:tcPr>
          <w:p w14:paraId="2348944B" w14:textId="77777777" w:rsidR="008448EB" w:rsidRDefault="008448EB" w:rsidP="0058380E">
            <w:pPr>
              <w:pStyle w:val="TableParagraph"/>
              <w:spacing w:before="43"/>
              <w:ind w:left="141"/>
              <w:rPr>
                <w:sz w:val="19"/>
              </w:rPr>
            </w:pPr>
            <w:r>
              <w:rPr>
                <w:sz w:val="19"/>
              </w:rPr>
              <w:t>2047</w:t>
            </w:r>
          </w:p>
        </w:tc>
        <w:tc>
          <w:tcPr>
            <w:tcW w:w="6058" w:type="dxa"/>
          </w:tcPr>
          <w:p w14:paraId="326DD11F" w14:textId="77777777" w:rsidR="008448EB" w:rsidRDefault="008448EB" w:rsidP="0058380E">
            <w:pPr>
              <w:pStyle w:val="TableParagraph"/>
              <w:spacing w:before="43"/>
              <w:ind w:left="44"/>
              <w:rPr>
                <w:sz w:val="19"/>
              </w:rPr>
            </w:pPr>
            <w:r>
              <w:rPr>
                <w:sz w:val="19"/>
              </w:rPr>
              <w:t>MANUTENCAO E CONCESSÃO DE BENEFÍCIOS EVENTUAIS</w:t>
            </w:r>
          </w:p>
        </w:tc>
        <w:tc>
          <w:tcPr>
            <w:tcW w:w="4258" w:type="dxa"/>
          </w:tcPr>
          <w:p w14:paraId="39FC5DDD" w14:textId="77777777" w:rsidR="008448EB" w:rsidRDefault="008448EB" w:rsidP="0058380E">
            <w:pPr>
              <w:pStyle w:val="TableParagraph"/>
              <w:rPr>
                <w:rFonts w:ascii="Times New Roman"/>
                <w:sz w:val="18"/>
              </w:rPr>
            </w:pPr>
          </w:p>
        </w:tc>
      </w:tr>
      <w:tr w:rsidR="008448EB" w14:paraId="433578DA" w14:textId="77777777" w:rsidTr="0058380E">
        <w:trPr>
          <w:trHeight w:val="532"/>
        </w:trPr>
        <w:tc>
          <w:tcPr>
            <w:tcW w:w="850" w:type="dxa"/>
          </w:tcPr>
          <w:p w14:paraId="09F80811" w14:textId="77777777" w:rsidR="008448EB" w:rsidRDefault="008448EB" w:rsidP="0058380E">
            <w:pPr>
              <w:pStyle w:val="TableParagraph"/>
              <w:spacing w:before="42"/>
              <w:ind w:left="141"/>
              <w:rPr>
                <w:sz w:val="19"/>
              </w:rPr>
            </w:pPr>
            <w:r>
              <w:rPr>
                <w:sz w:val="19"/>
              </w:rPr>
              <w:t>2081</w:t>
            </w:r>
          </w:p>
        </w:tc>
        <w:tc>
          <w:tcPr>
            <w:tcW w:w="6058" w:type="dxa"/>
          </w:tcPr>
          <w:p w14:paraId="0B5A2196" w14:textId="77777777" w:rsidR="008448EB" w:rsidRDefault="008448EB" w:rsidP="0058380E">
            <w:pPr>
              <w:pStyle w:val="TableParagraph"/>
              <w:spacing w:before="44" w:line="237" w:lineRule="auto"/>
              <w:ind w:left="44" w:right="1200"/>
              <w:rPr>
                <w:sz w:val="19"/>
              </w:rPr>
            </w:pPr>
            <w:r>
              <w:rPr>
                <w:sz w:val="19"/>
              </w:rPr>
              <w:t>MANUTENÇÃO DAS ATIVIDADES DOS SERVIÇOS DA PROTEÇÃO SOCIAL ESPECIAL</w:t>
            </w:r>
          </w:p>
        </w:tc>
        <w:tc>
          <w:tcPr>
            <w:tcW w:w="4258" w:type="dxa"/>
          </w:tcPr>
          <w:p w14:paraId="1BC72DD1" w14:textId="77777777" w:rsidR="008448EB" w:rsidRDefault="008448EB" w:rsidP="0058380E">
            <w:pPr>
              <w:pStyle w:val="TableParagraph"/>
              <w:rPr>
                <w:rFonts w:ascii="Times New Roman"/>
                <w:sz w:val="18"/>
              </w:rPr>
            </w:pPr>
          </w:p>
        </w:tc>
      </w:tr>
      <w:tr w:rsidR="008448EB" w14:paraId="44108AC9" w14:textId="77777777" w:rsidTr="0058380E">
        <w:trPr>
          <w:trHeight w:val="540"/>
        </w:trPr>
        <w:tc>
          <w:tcPr>
            <w:tcW w:w="850" w:type="dxa"/>
          </w:tcPr>
          <w:p w14:paraId="756A196F" w14:textId="77777777" w:rsidR="008448EB" w:rsidRDefault="008448EB" w:rsidP="0058380E">
            <w:pPr>
              <w:pStyle w:val="TableParagraph"/>
              <w:spacing w:before="49"/>
              <w:ind w:left="141"/>
              <w:rPr>
                <w:sz w:val="19"/>
              </w:rPr>
            </w:pPr>
            <w:r>
              <w:rPr>
                <w:sz w:val="19"/>
              </w:rPr>
              <w:t>2082</w:t>
            </w:r>
          </w:p>
        </w:tc>
        <w:tc>
          <w:tcPr>
            <w:tcW w:w="6058" w:type="dxa"/>
          </w:tcPr>
          <w:p w14:paraId="025EBA27" w14:textId="77777777" w:rsidR="008448EB" w:rsidRDefault="008448EB" w:rsidP="0058380E">
            <w:pPr>
              <w:pStyle w:val="TableParagraph"/>
              <w:spacing w:before="51" w:line="237" w:lineRule="auto"/>
              <w:ind w:left="44"/>
              <w:rPr>
                <w:sz w:val="19"/>
              </w:rPr>
            </w:pPr>
            <w:r>
              <w:rPr>
                <w:sz w:val="19"/>
              </w:rPr>
              <w:t>MANUTENÇÃO DAS ATIVIDADES DO PROGRAMA PRIMEIRA INFÂNCIA NO SUAS - CRIANÇA FELIZ</w:t>
            </w:r>
          </w:p>
        </w:tc>
        <w:tc>
          <w:tcPr>
            <w:tcW w:w="4258" w:type="dxa"/>
          </w:tcPr>
          <w:p w14:paraId="07182358" w14:textId="77777777" w:rsidR="008448EB" w:rsidRDefault="008448EB" w:rsidP="0058380E">
            <w:pPr>
              <w:pStyle w:val="TableParagraph"/>
              <w:rPr>
                <w:rFonts w:ascii="Times New Roman"/>
                <w:sz w:val="18"/>
              </w:rPr>
            </w:pPr>
          </w:p>
        </w:tc>
      </w:tr>
      <w:tr w:rsidR="008448EB" w14:paraId="28B6AC51" w14:textId="77777777" w:rsidTr="0058380E">
        <w:trPr>
          <w:trHeight w:val="318"/>
        </w:trPr>
        <w:tc>
          <w:tcPr>
            <w:tcW w:w="850" w:type="dxa"/>
          </w:tcPr>
          <w:p w14:paraId="49A92B1C" w14:textId="77777777" w:rsidR="008448EB" w:rsidRDefault="008448EB" w:rsidP="0058380E">
            <w:pPr>
              <w:pStyle w:val="TableParagraph"/>
              <w:spacing w:before="49"/>
              <w:ind w:left="141"/>
              <w:rPr>
                <w:sz w:val="19"/>
              </w:rPr>
            </w:pPr>
            <w:r>
              <w:rPr>
                <w:sz w:val="19"/>
              </w:rPr>
              <w:t>2092</w:t>
            </w:r>
          </w:p>
        </w:tc>
        <w:tc>
          <w:tcPr>
            <w:tcW w:w="6058" w:type="dxa"/>
          </w:tcPr>
          <w:p w14:paraId="79E7A384" w14:textId="77777777" w:rsidR="008448EB" w:rsidRDefault="008448EB" w:rsidP="0058380E">
            <w:pPr>
              <w:pStyle w:val="TableParagraph"/>
              <w:spacing w:before="49"/>
              <w:ind w:left="44"/>
              <w:rPr>
                <w:sz w:val="19"/>
              </w:rPr>
            </w:pPr>
            <w:r>
              <w:rPr>
                <w:sz w:val="19"/>
              </w:rPr>
              <w:t>FORTALECIMENTO DO CONTROLE SOCIAL - IGDSUAS</w:t>
            </w:r>
          </w:p>
        </w:tc>
        <w:tc>
          <w:tcPr>
            <w:tcW w:w="4258" w:type="dxa"/>
          </w:tcPr>
          <w:p w14:paraId="4678F0B2" w14:textId="77777777" w:rsidR="008448EB" w:rsidRDefault="008448EB" w:rsidP="0058380E">
            <w:pPr>
              <w:pStyle w:val="TableParagraph"/>
              <w:rPr>
                <w:rFonts w:ascii="Times New Roman"/>
                <w:sz w:val="18"/>
              </w:rPr>
            </w:pPr>
          </w:p>
        </w:tc>
      </w:tr>
      <w:tr w:rsidR="008448EB" w14:paraId="041AE1D6" w14:textId="77777777" w:rsidTr="0058380E">
        <w:trPr>
          <w:trHeight w:val="534"/>
        </w:trPr>
        <w:tc>
          <w:tcPr>
            <w:tcW w:w="850" w:type="dxa"/>
          </w:tcPr>
          <w:p w14:paraId="02FD5621" w14:textId="77777777" w:rsidR="008448EB" w:rsidRDefault="008448EB" w:rsidP="0058380E">
            <w:pPr>
              <w:pStyle w:val="TableParagraph"/>
              <w:spacing w:before="44"/>
              <w:ind w:left="141"/>
              <w:rPr>
                <w:sz w:val="19"/>
              </w:rPr>
            </w:pPr>
            <w:r>
              <w:rPr>
                <w:sz w:val="19"/>
              </w:rPr>
              <w:t>2100</w:t>
            </w:r>
          </w:p>
        </w:tc>
        <w:tc>
          <w:tcPr>
            <w:tcW w:w="6058" w:type="dxa"/>
          </w:tcPr>
          <w:p w14:paraId="4BDDD407" w14:textId="77777777" w:rsidR="008448EB" w:rsidRDefault="008448EB" w:rsidP="0058380E">
            <w:pPr>
              <w:pStyle w:val="TableParagraph"/>
              <w:spacing w:before="45" w:line="237" w:lineRule="auto"/>
              <w:ind w:left="44" w:right="398"/>
              <w:rPr>
                <w:sz w:val="19"/>
              </w:rPr>
            </w:pPr>
            <w:r>
              <w:rPr>
                <w:sz w:val="19"/>
              </w:rPr>
              <w:t>IMPLEMENTAÇÃO DE OFICINAS ESPECIFICAS PARA GESTANTES</w:t>
            </w:r>
          </w:p>
        </w:tc>
        <w:tc>
          <w:tcPr>
            <w:tcW w:w="4258" w:type="dxa"/>
          </w:tcPr>
          <w:p w14:paraId="181BF88C" w14:textId="77777777" w:rsidR="008448EB" w:rsidRDefault="008448EB" w:rsidP="0058380E">
            <w:pPr>
              <w:pStyle w:val="TableParagraph"/>
              <w:rPr>
                <w:rFonts w:ascii="Times New Roman"/>
                <w:sz w:val="18"/>
              </w:rPr>
            </w:pPr>
          </w:p>
        </w:tc>
      </w:tr>
      <w:tr w:rsidR="008448EB" w14:paraId="46519555" w14:textId="77777777" w:rsidTr="0058380E">
        <w:trPr>
          <w:trHeight w:val="540"/>
        </w:trPr>
        <w:tc>
          <w:tcPr>
            <w:tcW w:w="850" w:type="dxa"/>
          </w:tcPr>
          <w:p w14:paraId="16569374" w14:textId="77777777" w:rsidR="008448EB" w:rsidRDefault="008448EB" w:rsidP="0058380E">
            <w:pPr>
              <w:pStyle w:val="TableParagraph"/>
              <w:spacing w:before="49"/>
              <w:ind w:left="141"/>
              <w:rPr>
                <w:sz w:val="19"/>
              </w:rPr>
            </w:pPr>
            <w:r>
              <w:rPr>
                <w:sz w:val="19"/>
              </w:rPr>
              <w:t>2106</w:t>
            </w:r>
          </w:p>
        </w:tc>
        <w:tc>
          <w:tcPr>
            <w:tcW w:w="6058" w:type="dxa"/>
          </w:tcPr>
          <w:p w14:paraId="12639246" w14:textId="77777777" w:rsidR="008448EB" w:rsidRDefault="008448EB" w:rsidP="0058380E">
            <w:pPr>
              <w:pStyle w:val="TableParagraph"/>
              <w:spacing w:before="51" w:line="237" w:lineRule="auto"/>
              <w:ind w:left="44" w:right="398"/>
              <w:rPr>
                <w:sz w:val="19"/>
              </w:rPr>
            </w:pPr>
            <w:r>
              <w:rPr>
                <w:sz w:val="19"/>
              </w:rPr>
              <w:t>CRIAÇÃO E ESTRUTURAÇÃO DO NÚCLEO DE PREVENÇÃO E ENFRENTAMENTO À VIOLÊNCIA DOMÉSTICA</w:t>
            </w:r>
          </w:p>
        </w:tc>
        <w:tc>
          <w:tcPr>
            <w:tcW w:w="4258" w:type="dxa"/>
          </w:tcPr>
          <w:p w14:paraId="10EF45B3" w14:textId="77777777" w:rsidR="008448EB" w:rsidRDefault="008448EB" w:rsidP="0058380E">
            <w:pPr>
              <w:pStyle w:val="TableParagraph"/>
              <w:rPr>
                <w:rFonts w:ascii="Times New Roman"/>
                <w:sz w:val="18"/>
              </w:rPr>
            </w:pPr>
          </w:p>
        </w:tc>
      </w:tr>
      <w:tr w:rsidR="008448EB" w14:paraId="654D8050" w14:textId="77777777" w:rsidTr="0058380E">
        <w:trPr>
          <w:trHeight w:val="316"/>
        </w:trPr>
        <w:tc>
          <w:tcPr>
            <w:tcW w:w="850" w:type="dxa"/>
          </w:tcPr>
          <w:p w14:paraId="42DAA549" w14:textId="77777777" w:rsidR="008448EB" w:rsidRDefault="008448EB" w:rsidP="0058380E">
            <w:pPr>
              <w:pStyle w:val="TableParagraph"/>
              <w:spacing w:before="49"/>
              <w:ind w:left="141"/>
              <w:rPr>
                <w:sz w:val="19"/>
              </w:rPr>
            </w:pPr>
            <w:r>
              <w:rPr>
                <w:sz w:val="19"/>
              </w:rPr>
              <w:t>2110</w:t>
            </w:r>
          </w:p>
        </w:tc>
        <w:tc>
          <w:tcPr>
            <w:tcW w:w="6058" w:type="dxa"/>
          </w:tcPr>
          <w:p w14:paraId="5903BF54" w14:textId="77777777" w:rsidR="008448EB" w:rsidRDefault="008448EB" w:rsidP="0058380E">
            <w:pPr>
              <w:pStyle w:val="TableParagraph"/>
              <w:spacing w:before="49"/>
              <w:ind w:left="44"/>
              <w:rPr>
                <w:sz w:val="19"/>
              </w:rPr>
            </w:pPr>
            <w:r>
              <w:rPr>
                <w:sz w:val="19"/>
              </w:rPr>
              <w:t>IMPLANTAR PROGRAMA DA FAMILIA</w:t>
            </w:r>
          </w:p>
        </w:tc>
        <w:tc>
          <w:tcPr>
            <w:tcW w:w="4258" w:type="dxa"/>
          </w:tcPr>
          <w:p w14:paraId="7FCFE33C" w14:textId="77777777" w:rsidR="008448EB" w:rsidRDefault="008448EB" w:rsidP="0058380E">
            <w:pPr>
              <w:pStyle w:val="TableParagraph"/>
              <w:rPr>
                <w:rFonts w:ascii="Times New Roman"/>
                <w:sz w:val="18"/>
              </w:rPr>
            </w:pPr>
          </w:p>
        </w:tc>
      </w:tr>
      <w:tr w:rsidR="008448EB" w14:paraId="0E1B7CD3" w14:textId="77777777" w:rsidTr="0058380E">
        <w:trPr>
          <w:trHeight w:val="532"/>
        </w:trPr>
        <w:tc>
          <w:tcPr>
            <w:tcW w:w="850" w:type="dxa"/>
          </w:tcPr>
          <w:p w14:paraId="69405F4B" w14:textId="77777777" w:rsidR="008448EB" w:rsidRDefault="008448EB" w:rsidP="0058380E">
            <w:pPr>
              <w:pStyle w:val="TableParagraph"/>
              <w:spacing w:before="42"/>
              <w:ind w:left="141"/>
              <w:rPr>
                <w:sz w:val="19"/>
              </w:rPr>
            </w:pPr>
            <w:r>
              <w:rPr>
                <w:sz w:val="19"/>
              </w:rPr>
              <w:t>2111</w:t>
            </w:r>
          </w:p>
        </w:tc>
        <w:tc>
          <w:tcPr>
            <w:tcW w:w="6058" w:type="dxa"/>
          </w:tcPr>
          <w:p w14:paraId="65949F1A" w14:textId="77777777" w:rsidR="008448EB" w:rsidRDefault="008448EB" w:rsidP="0058380E">
            <w:pPr>
              <w:pStyle w:val="TableParagraph"/>
              <w:spacing w:before="44" w:line="237" w:lineRule="auto"/>
              <w:ind w:left="44" w:right="1180"/>
              <w:rPr>
                <w:sz w:val="19"/>
              </w:rPr>
            </w:pPr>
            <w:r>
              <w:rPr>
                <w:sz w:val="19"/>
              </w:rPr>
              <w:t>CRIAÇÃO E MANUTENÇÃO DO FUNDO E CONSELHO MUNICIPAL DO IDOSO</w:t>
            </w:r>
          </w:p>
        </w:tc>
        <w:tc>
          <w:tcPr>
            <w:tcW w:w="4258" w:type="dxa"/>
          </w:tcPr>
          <w:p w14:paraId="11A8A701" w14:textId="77777777" w:rsidR="008448EB" w:rsidRDefault="008448EB" w:rsidP="0058380E">
            <w:pPr>
              <w:pStyle w:val="TableParagraph"/>
              <w:rPr>
                <w:rFonts w:ascii="Times New Roman"/>
                <w:sz w:val="18"/>
              </w:rPr>
            </w:pPr>
          </w:p>
        </w:tc>
      </w:tr>
      <w:tr w:rsidR="008448EB" w14:paraId="20643ED2" w14:textId="77777777" w:rsidTr="0058380E">
        <w:trPr>
          <w:trHeight w:val="540"/>
        </w:trPr>
        <w:tc>
          <w:tcPr>
            <w:tcW w:w="850" w:type="dxa"/>
          </w:tcPr>
          <w:p w14:paraId="4F906B9D" w14:textId="77777777" w:rsidR="008448EB" w:rsidRDefault="008448EB" w:rsidP="0058380E">
            <w:pPr>
              <w:pStyle w:val="TableParagraph"/>
              <w:spacing w:before="49"/>
              <w:ind w:left="141"/>
              <w:rPr>
                <w:sz w:val="19"/>
              </w:rPr>
            </w:pPr>
            <w:r>
              <w:rPr>
                <w:sz w:val="19"/>
              </w:rPr>
              <w:t>2112</w:t>
            </w:r>
          </w:p>
        </w:tc>
        <w:tc>
          <w:tcPr>
            <w:tcW w:w="6058" w:type="dxa"/>
          </w:tcPr>
          <w:p w14:paraId="727D5261" w14:textId="77777777" w:rsidR="008448EB" w:rsidRDefault="008448EB" w:rsidP="0058380E">
            <w:pPr>
              <w:pStyle w:val="TableParagraph"/>
              <w:spacing w:before="51" w:line="237" w:lineRule="auto"/>
              <w:ind w:left="44" w:right="1190"/>
              <w:rPr>
                <w:sz w:val="19"/>
              </w:rPr>
            </w:pPr>
            <w:r>
              <w:rPr>
                <w:sz w:val="19"/>
              </w:rPr>
              <w:t>IMPLANTAÇÃO E FORTALECIMENTO DO CONSELHO MUNICIPAL DA PESSOA COM DEFICIENCIA</w:t>
            </w:r>
          </w:p>
        </w:tc>
        <w:tc>
          <w:tcPr>
            <w:tcW w:w="4258" w:type="dxa"/>
          </w:tcPr>
          <w:p w14:paraId="4CCE461A" w14:textId="77777777" w:rsidR="008448EB" w:rsidRDefault="008448EB" w:rsidP="0058380E">
            <w:pPr>
              <w:pStyle w:val="TableParagraph"/>
              <w:rPr>
                <w:rFonts w:ascii="Times New Roman"/>
                <w:sz w:val="18"/>
              </w:rPr>
            </w:pPr>
          </w:p>
        </w:tc>
      </w:tr>
      <w:tr w:rsidR="008448EB" w14:paraId="14FA82A5" w14:textId="77777777" w:rsidTr="0058380E">
        <w:trPr>
          <w:trHeight w:val="540"/>
        </w:trPr>
        <w:tc>
          <w:tcPr>
            <w:tcW w:w="850" w:type="dxa"/>
          </w:tcPr>
          <w:p w14:paraId="40CABCEE" w14:textId="77777777" w:rsidR="008448EB" w:rsidRDefault="008448EB" w:rsidP="0058380E">
            <w:pPr>
              <w:pStyle w:val="TableParagraph"/>
              <w:spacing w:before="49"/>
              <w:ind w:left="141"/>
              <w:rPr>
                <w:sz w:val="19"/>
              </w:rPr>
            </w:pPr>
            <w:r>
              <w:rPr>
                <w:sz w:val="19"/>
              </w:rPr>
              <w:t>2114</w:t>
            </w:r>
          </w:p>
        </w:tc>
        <w:tc>
          <w:tcPr>
            <w:tcW w:w="6058" w:type="dxa"/>
          </w:tcPr>
          <w:p w14:paraId="3CBECA9B" w14:textId="77777777" w:rsidR="008448EB" w:rsidRDefault="008448EB" w:rsidP="0058380E">
            <w:pPr>
              <w:pStyle w:val="TableParagraph"/>
              <w:spacing w:before="51" w:line="237" w:lineRule="auto"/>
              <w:ind w:left="44" w:right="1200"/>
              <w:rPr>
                <w:sz w:val="19"/>
              </w:rPr>
            </w:pPr>
            <w:r>
              <w:rPr>
                <w:sz w:val="19"/>
              </w:rPr>
              <w:t>REALIZAÇÃO DAS CONFERENCIAS MUNICIPAIS DE ASSISTENCIA SOCIAL</w:t>
            </w:r>
          </w:p>
        </w:tc>
        <w:tc>
          <w:tcPr>
            <w:tcW w:w="4258" w:type="dxa"/>
          </w:tcPr>
          <w:p w14:paraId="7E6F7578" w14:textId="77777777" w:rsidR="008448EB" w:rsidRDefault="008448EB" w:rsidP="0058380E">
            <w:pPr>
              <w:pStyle w:val="TableParagraph"/>
              <w:rPr>
                <w:rFonts w:ascii="Times New Roman"/>
                <w:sz w:val="18"/>
              </w:rPr>
            </w:pPr>
          </w:p>
        </w:tc>
      </w:tr>
      <w:tr w:rsidR="008448EB" w14:paraId="30D8344E" w14:textId="77777777" w:rsidTr="0058380E">
        <w:trPr>
          <w:trHeight w:val="540"/>
        </w:trPr>
        <w:tc>
          <w:tcPr>
            <w:tcW w:w="850" w:type="dxa"/>
          </w:tcPr>
          <w:p w14:paraId="6972A5C4" w14:textId="77777777" w:rsidR="008448EB" w:rsidRDefault="008448EB" w:rsidP="0058380E">
            <w:pPr>
              <w:pStyle w:val="TableParagraph"/>
              <w:spacing w:before="49"/>
              <w:ind w:left="141"/>
              <w:rPr>
                <w:sz w:val="19"/>
              </w:rPr>
            </w:pPr>
            <w:r>
              <w:rPr>
                <w:sz w:val="19"/>
              </w:rPr>
              <w:t>2124</w:t>
            </w:r>
          </w:p>
        </w:tc>
        <w:tc>
          <w:tcPr>
            <w:tcW w:w="6058" w:type="dxa"/>
          </w:tcPr>
          <w:p w14:paraId="6E4E4863" w14:textId="77777777" w:rsidR="008448EB" w:rsidRDefault="008448EB" w:rsidP="0058380E">
            <w:pPr>
              <w:pStyle w:val="TableParagraph"/>
              <w:spacing w:before="51" w:line="237" w:lineRule="auto"/>
              <w:ind w:left="44" w:right="863"/>
              <w:rPr>
                <w:sz w:val="19"/>
              </w:rPr>
            </w:pPr>
            <w:r>
              <w:rPr>
                <w:sz w:val="19"/>
              </w:rPr>
              <w:t>MANUTENCAO DAS ATIVIDADES DO NUCA (NUCLEO DE CIDADANIA DOS ADOLECENTES</w:t>
            </w:r>
          </w:p>
        </w:tc>
        <w:tc>
          <w:tcPr>
            <w:tcW w:w="4258" w:type="dxa"/>
          </w:tcPr>
          <w:p w14:paraId="4C3BE54A" w14:textId="77777777" w:rsidR="008448EB" w:rsidRDefault="008448EB" w:rsidP="0058380E">
            <w:pPr>
              <w:pStyle w:val="TableParagraph"/>
              <w:rPr>
                <w:rFonts w:ascii="Times New Roman"/>
                <w:sz w:val="18"/>
              </w:rPr>
            </w:pPr>
          </w:p>
        </w:tc>
      </w:tr>
      <w:tr w:rsidR="008448EB" w14:paraId="4DCCC91D" w14:textId="77777777" w:rsidTr="0058380E">
        <w:trPr>
          <w:trHeight w:val="540"/>
        </w:trPr>
        <w:tc>
          <w:tcPr>
            <w:tcW w:w="850" w:type="dxa"/>
          </w:tcPr>
          <w:p w14:paraId="715B67CE" w14:textId="77777777" w:rsidR="008448EB" w:rsidRDefault="008448EB" w:rsidP="0058380E">
            <w:pPr>
              <w:pStyle w:val="TableParagraph"/>
              <w:spacing w:before="49"/>
              <w:ind w:left="141"/>
              <w:rPr>
                <w:sz w:val="19"/>
              </w:rPr>
            </w:pPr>
            <w:r>
              <w:rPr>
                <w:sz w:val="19"/>
              </w:rPr>
              <w:t>2125</w:t>
            </w:r>
          </w:p>
        </w:tc>
        <w:tc>
          <w:tcPr>
            <w:tcW w:w="6058" w:type="dxa"/>
          </w:tcPr>
          <w:p w14:paraId="5AAA3103" w14:textId="77777777" w:rsidR="008448EB" w:rsidRDefault="008448EB" w:rsidP="0058380E">
            <w:pPr>
              <w:pStyle w:val="TableParagraph"/>
              <w:spacing w:before="51" w:line="237" w:lineRule="auto"/>
              <w:ind w:left="44" w:right="958"/>
              <w:rPr>
                <w:sz w:val="19"/>
              </w:rPr>
            </w:pPr>
            <w:r>
              <w:rPr>
                <w:sz w:val="19"/>
              </w:rPr>
              <w:t>CRIAÇÃO E MANUTENÇÃO DO NUCLEO MUNICIPAL DE EDUCACAO PERMANENTE DO SUAS</w:t>
            </w:r>
          </w:p>
        </w:tc>
        <w:tc>
          <w:tcPr>
            <w:tcW w:w="4258" w:type="dxa"/>
          </w:tcPr>
          <w:p w14:paraId="4E271E93" w14:textId="77777777" w:rsidR="008448EB" w:rsidRDefault="008448EB" w:rsidP="0058380E">
            <w:pPr>
              <w:pStyle w:val="TableParagraph"/>
              <w:rPr>
                <w:rFonts w:ascii="Times New Roman"/>
                <w:sz w:val="18"/>
              </w:rPr>
            </w:pPr>
          </w:p>
        </w:tc>
      </w:tr>
      <w:tr w:rsidR="008448EB" w14:paraId="0521F28B" w14:textId="77777777" w:rsidTr="0058380E">
        <w:trPr>
          <w:trHeight w:val="301"/>
        </w:trPr>
        <w:tc>
          <w:tcPr>
            <w:tcW w:w="850" w:type="dxa"/>
          </w:tcPr>
          <w:p w14:paraId="444C43F6" w14:textId="77777777" w:rsidR="008448EB" w:rsidRDefault="008448EB" w:rsidP="0058380E">
            <w:pPr>
              <w:pStyle w:val="TableParagraph"/>
              <w:spacing w:before="49"/>
              <w:ind w:left="141"/>
              <w:rPr>
                <w:sz w:val="19"/>
              </w:rPr>
            </w:pPr>
            <w:r>
              <w:rPr>
                <w:sz w:val="19"/>
              </w:rPr>
              <w:t>2126</w:t>
            </w:r>
          </w:p>
        </w:tc>
        <w:tc>
          <w:tcPr>
            <w:tcW w:w="6058" w:type="dxa"/>
          </w:tcPr>
          <w:p w14:paraId="3CD819D2" w14:textId="77777777" w:rsidR="008448EB" w:rsidRDefault="008448EB" w:rsidP="0058380E">
            <w:pPr>
              <w:pStyle w:val="TableParagraph"/>
              <w:spacing w:before="49"/>
              <w:ind w:left="44"/>
              <w:rPr>
                <w:sz w:val="19"/>
              </w:rPr>
            </w:pPr>
            <w:r>
              <w:rPr>
                <w:sz w:val="19"/>
              </w:rPr>
              <w:t>MANUTENCAO DAS ATIVIDADES CULTURA E PAZ</w:t>
            </w:r>
          </w:p>
        </w:tc>
        <w:tc>
          <w:tcPr>
            <w:tcW w:w="4258" w:type="dxa"/>
          </w:tcPr>
          <w:p w14:paraId="496364E1" w14:textId="77777777" w:rsidR="008448EB" w:rsidRDefault="008448EB" w:rsidP="0058380E">
            <w:pPr>
              <w:pStyle w:val="TableParagraph"/>
              <w:rPr>
                <w:rFonts w:ascii="Times New Roman"/>
                <w:sz w:val="18"/>
              </w:rPr>
            </w:pPr>
          </w:p>
        </w:tc>
      </w:tr>
      <w:tr w:rsidR="008448EB" w14:paraId="4B90EA5D" w14:textId="77777777" w:rsidTr="0058380E">
        <w:trPr>
          <w:trHeight w:val="251"/>
        </w:trPr>
        <w:tc>
          <w:tcPr>
            <w:tcW w:w="850" w:type="dxa"/>
          </w:tcPr>
          <w:p w14:paraId="02627A11" w14:textId="77777777" w:rsidR="008448EB" w:rsidRDefault="008448EB" w:rsidP="0058380E">
            <w:pPr>
              <w:pStyle w:val="TableParagraph"/>
              <w:spacing w:before="26" w:line="205" w:lineRule="exact"/>
              <w:ind w:left="76"/>
              <w:rPr>
                <w:b/>
                <w:sz w:val="19"/>
              </w:rPr>
            </w:pPr>
            <w:r>
              <w:rPr>
                <w:b/>
                <w:sz w:val="19"/>
              </w:rPr>
              <w:t>11.011</w:t>
            </w:r>
          </w:p>
        </w:tc>
        <w:tc>
          <w:tcPr>
            <w:tcW w:w="6058" w:type="dxa"/>
          </w:tcPr>
          <w:p w14:paraId="16F1A12A" w14:textId="77777777" w:rsidR="008448EB" w:rsidRDefault="008448EB" w:rsidP="0058380E">
            <w:pPr>
              <w:pStyle w:val="TableParagraph"/>
              <w:spacing w:before="26" w:line="205" w:lineRule="exact"/>
              <w:ind w:left="37"/>
              <w:rPr>
                <w:b/>
                <w:sz w:val="19"/>
              </w:rPr>
            </w:pPr>
            <w:r>
              <w:rPr>
                <w:b/>
                <w:sz w:val="19"/>
              </w:rPr>
              <w:t>SECRETARIA MUNICIPAL DE AGRICULTURA E MEIO</w:t>
            </w:r>
          </w:p>
        </w:tc>
        <w:tc>
          <w:tcPr>
            <w:tcW w:w="4258" w:type="dxa"/>
          </w:tcPr>
          <w:p w14:paraId="4EC08A92" w14:textId="77777777" w:rsidR="008448EB" w:rsidRDefault="008448EB" w:rsidP="0058380E">
            <w:pPr>
              <w:pStyle w:val="TableParagraph"/>
              <w:rPr>
                <w:rFonts w:ascii="Times New Roman"/>
                <w:sz w:val="18"/>
              </w:rPr>
            </w:pPr>
          </w:p>
        </w:tc>
      </w:tr>
      <w:tr w:rsidR="008448EB" w14:paraId="682E97CE" w14:textId="77777777" w:rsidTr="0058380E">
        <w:trPr>
          <w:trHeight w:val="271"/>
        </w:trPr>
        <w:tc>
          <w:tcPr>
            <w:tcW w:w="850" w:type="dxa"/>
          </w:tcPr>
          <w:p w14:paraId="117BDE22" w14:textId="77777777" w:rsidR="008448EB" w:rsidRDefault="008448EB" w:rsidP="0058380E">
            <w:pPr>
              <w:pStyle w:val="TableParagraph"/>
              <w:rPr>
                <w:rFonts w:ascii="Times New Roman"/>
                <w:sz w:val="18"/>
              </w:rPr>
            </w:pPr>
          </w:p>
        </w:tc>
        <w:tc>
          <w:tcPr>
            <w:tcW w:w="6058" w:type="dxa"/>
          </w:tcPr>
          <w:p w14:paraId="58058ADA" w14:textId="77777777" w:rsidR="008448EB" w:rsidRDefault="008448EB" w:rsidP="0058380E">
            <w:pPr>
              <w:pStyle w:val="TableParagraph"/>
              <w:ind w:left="37"/>
              <w:rPr>
                <w:b/>
                <w:sz w:val="19"/>
              </w:rPr>
            </w:pPr>
            <w:r>
              <w:rPr>
                <w:b/>
                <w:sz w:val="19"/>
              </w:rPr>
              <w:t>AMBIENTE E PESCA</w:t>
            </w:r>
          </w:p>
        </w:tc>
        <w:tc>
          <w:tcPr>
            <w:tcW w:w="4258" w:type="dxa"/>
          </w:tcPr>
          <w:p w14:paraId="67ACB87E" w14:textId="77777777" w:rsidR="008448EB" w:rsidRDefault="008448EB" w:rsidP="0058380E">
            <w:pPr>
              <w:pStyle w:val="TableParagraph"/>
              <w:rPr>
                <w:rFonts w:ascii="Times New Roman"/>
                <w:sz w:val="18"/>
              </w:rPr>
            </w:pPr>
          </w:p>
        </w:tc>
      </w:tr>
      <w:tr w:rsidR="008448EB" w14:paraId="590E1989" w14:textId="77777777" w:rsidTr="0058380E">
        <w:trPr>
          <w:trHeight w:val="313"/>
        </w:trPr>
        <w:tc>
          <w:tcPr>
            <w:tcW w:w="850" w:type="dxa"/>
          </w:tcPr>
          <w:p w14:paraId="5E82B877" w14:textId="77777777" w:rsidR="008448EB" w:rsidRDefault="008448EB" w:rsidP="0058380E">
            <w:pPr>
              <w:pStyle w:val="TableParagraph"/>
              <w:spacing w:before="46"/>
              <w:ind w:left="141"/>
              <w:rPr>
                <w:sz w:val="19"/>
              </w:rPr>
            </w:pPr>
            <w:r>
              <w:rPr>
                <w:sz w:val="19"/>
              </w:rPr>
              <w:t>1041</w:t>
            </w:r>
          </w:p>
        </w:tc>
        <w:tc>
          <w:tcPr>
            <w:tcW w:w="6058" w:type="dxa"/>
          </w:tcPr>
          <w:p w14:paraId="57EB8605" w14:textId="77777777" w:rsidR="008448EB" w:rsidRDefault="008448EB" w:rsidP="0058380E">
            <w:pPr>
              <w:pStyle w:val="TableParagraph"/>
              <w:spacing w:before="46"/>
              <w:ind w:left="44"/>
              <w:rPr>
                <w:sz w:val="19"/>
              </w:rPr>
            </w:pPr>
            <w:r>
              <w:rPr>
                <w:sz w:val="19"/>
              </w:rPr>
              <w:t>CONSTRUÇÃO DE MATADOURO PÚBLICO</w:t>
            </w:r>
          </w:p>
        </w:tc>
        <w:tc>
          <w:tcPr>
            <w:tcW w:w="4258" w:type="dxa"/>
          </w:tcPr>
          <w:p w14:paraId="01815107" w14:textId="77777777" w:rsidR="008448EB" w:rsidRDefault="008448EB" w:rsidP="0058380E">
            <w:pPr>
              <w:pStyle w:val="TableParagraph"/>
              <w:rPr>
                <w:rFonts w:ascii="Times New Roman"/>
                <w:sz w:val="18"/>
              </w:rPr>
            </w:pPr>
          </w:p>
        </w:tc>
      </w:tr>
      <w:tr w:rsidR="008448EB" w14:paraId="50DEA01D" w14:textId="77777777" w:rsidTr="0058380E">
        <w:trPr>
          <w:trHeight w:val="310"/>
        </w:trPr>
        <w:tc>
          <w:tcPr>
            <w:tcW w:w="850" w:type="dxa"/>
          </w:tcPr>
          <w:p w14:paraId="0CF68C1E" w14:textId="77777777" w:rsidR="008448EB" w:rsidRDefault="008448EB" w:rsidP="0058380E">
            <w:pPr>
              <w:pStyle w:val="TableParagraph"/>
              <w:spacing w:before="42"/>
              <w:ind w:left="141"/>
              <w:rPr>
                <w:sz w:val="19"/>
              </w:rPr>
            </w:pPr>
            <w:r>
              <w:rPr>
                <w:sz w:val="19"/>
              </w:rPr>
              <w:t>1070</w:t>
            </w:r>
          </w:p>
        </w:tc>
        <w:tc>
          <w:tcPr>
            <w:tcW w:w="6058" w:type="dxa"/>
          </w:tcPr>
          <w:p w14:paraId="696A16B0" w14:textId="77777777" w:rsidR="008448EB" w:rsidRDefault="008448EB" w:rsidP="0058380E">
            <w:pPr>
              <w:pStyle w:val="TableParagraph"/>
              <w:spacing w:before="42"/>
              <w:ind w:left="44"/>
              <w:rPr>
                <w:sz w:val="19"/>
              </w:rPr>
            </w:pPr>
            <w:r>
              <w:rPr>
                <w:sz w:val="19"/>
              </w:rPr>
              <w:t>CONSTRUÇÃO E AMPLIAÇÃO DE AÇUDES E BARRAGENS</w:t>
            </w:r>
          </w:p>
        </w:tc>
        <w:tc>
          <w:tcPr>
            <w:tcW w:w="4258" w:type="dxa"/>
          </w:tcPr>
          <w:p w14:paraId="25F55C32" w14:textId="77777777" w:rsidR="008448EB" w:rsidRDefault="008448EB" w:rsidP="0058380E">
            <w:pPr>
              <w:pStyle w:val="TableParagraph"/>
              <w:rPr>
                <w:rFonts w:ascii="Times New Roman"/>
                <w:sz w:val="18"/>
              </w:rPr>
            </w:pPr>
          </w:p>
        </w:tc>
      </w:tr>
      <w:tr w:rsidR="008448EB" w14:paraId="78BBC0C3" w14:textId="77777777" w:rsidTr="0058380E">
        <w:trPr>
          <w:trHeight w:val="310"/>
        </w:trPr>
        <w:tc>
          <w:tcPr>
            <w:tcW w:w="850" w:type="dxa"/>
          </w:tcPr>
          <w:p w14:paraId="07B149FC" w14:textId="77777777" w:rsidR="008448EB" w:rsidRDefault="008448EB" w:rsidP="0058380E">
            <w:pPr>
              <w:pStyle w:val="TableParagraph"/>
              <w:spacing w:before="43"/>
              <w:ind w:left="141"/>
              <w:rPr>
                <w:sz w:val="19"/>
              </w:rPr>
            </w:pPr>
            <w:r>
              <w:rPr>
                <w:sz w:val="19"/>
              </w:rPr>
              <w:t>1074</w:t>
            </w:r>
          </w:p>
        </w:tc>
        <w:tc>
          <w:tcPr>
            <w:tcW w:w="6058" w:type="dxa"/>
          </w:tcPr>
          <w:p w14:paraId="37700D08" w14:textId="77777777" w:rsidR="008448EB" w:rsidRDefault="008448EB" w:rsidP="0058380E">
            <w:pPr>
              <w:pStyle w:val="TableParagraph"/>
              <w:spacing w:before="43"/>
              <w:ind w:left="44"/>
              <w:rPr>
                <w:sz w:val="19"/>
              </w:rPr>
            </w:pPr>
            <w:r>
              <w:rPr>
                <w:sz w:val="19"/>
              </w:rPr>
              <w:t>RECUPERAÇÃO E LIMPEZAS DE RIOS E AÇUDES PUBLICOS</w:t>
            </w:r>
          </w:p>
        </w:tc>
        <w:tc>
          <w:tcPr>
            <w:tcW w:w="4258" w:type="dxa"/>
          </w:tcPr>
          <w:p w14:paraId="60B0C67E" w14:textId="77777777" w:rsidR="008448EB" w:rsidRDefault="008448EB" w:rsidP="0058380E">
            <w:pPr>
              <w:pStyle w:val="TableParagraph"/>
              <w:rPr>
                <w:rFonts w:ascii="Times New Roman"/>
                <w:sz w:val="18"/>
              </w:rPr>
            </w:pPr>
          </w:p>
        </w:tc>
      </w:tr>
      <w:tr w:rsidR="008448EB" w14:paraId="5B5251C8" w14:textId="77777777" w:rsidTr="0058380E">
        <w:trPr>
          <w:trHeight w:val="311"/>
        </w:trPr>
        <w:tc>
          <w:tcPr>
            <w:tcW w:w="850" w:type="dxa"/>
          </w:tcPr>
          <w:p w14:paraId="55DEF5BF" w14:textId="77777777" w:rsidR="008448EB" w:rsidRDefault="008448EB" w:rsidP="0058380E">
            <w:pPr>
              <w:pStyle w:val="TableParagraph"/>
              <w:spacing w:before="42"/>
              <w:ind w:left="141"/>
              <w:rPr>
                <w:sz w:val="19"/>
              </w:rPr>
            </w:pPr>
            <w:r>
              <w:rPr>
                <w:sz w:val="19"/>
              </w:rPr>
              <w:t>1075</w:t>
            </w:r>
          </w:p>
        </w:tc>
        <w:tc>
          <w:tcPr>
            <w:tcW w:w="6058" w:type="dxa"/>
          </w:tcPr>
          <w:p w14:paraId="6586726E" w14:textId="77777777" w:rsidR="008448EB" w:rsidRDefault="008448EB" w:rsidP="0058380E">
            <w:pPr>
              <w:pStyle w:val="TableParagraph"/>
              <w:spacing w:before="42"/>
              <w:ind w:left="44"/>
              <w:rPr>
                <w:sz w:val="19"/>
              </w:rPr>
            </w:pPr>
            <w:r>
              <w:rPr>
                <w:sz w:val="19"/>
              </w:rPr>
              <w:t>MANUTENÇÃO DOS AMBIENTES ARBORIZADOS</w:t>
            </w:r>
          </w:p>
        </w:tc>
        <w:tc>
          <w:tcPr>
            <w:tcW w:w="4258" w:type="dxa"/>
          </w:tcPr>
          <w:p w14:paraId="71E0E230" w14:textId="77777777" w:rsidR="008448EB" w:rsidRDefault="008448EB" w:rsidP="0058380E">
            <w:pPr>
              <w:pStyle w:val="TableParagraph"/>
              <w:rPr>
                <w:rFonts w:ascii="Times New Roman"/>
                <w:sz w:val="18"/>
              </w:rPr>
            </w:pPr>
          </w:p>
        </w:tc>
      </w:tr>
      <w:tr w:rsidR="008448EB" w14:paraId="144465B0" w14:textId="77777777" w:rsidTr="0058380E">
        <w:trPr>
          <w:trHeight w:val="312"/>
        </w:trPr>
        <w:tc>
          <w:tcPr>
            <w:tcW w:w="850" w:type="dxa"/>
          </w:tcPr>
          <w:p w14:paraId="001859B9" w14:textId="77777777" w:rsidR="008448EB" w:rsidRDefault="008448EB" w:rsidP="0058380E">
            <w:pPr>
              <w:pStyle w:val="TableParagraph"/>
              <w:spacing w:before="44"/>
              <w:ind w:left="141"/>
              <w:rPr>
                <w:sz w:val="19"/>
              </w:rPr>
            </w:pPr>
            <w:r>
              <w:rPr>
                <w:sz w:val="19"/>
              </w:rPr>
              <w:t>1077</w:t>
            </w:r>
          </w:p>
        </w:tc>
        <w:tc>
          <w:tcPr>
            <w:tcW w:w="6058" w:type="dxa"/>
          </w:tcPr>
          <w:p w14:paraId="4136CF8B" w14:textId="77777777" w:rsidR="008448EB" w:rsidRDefault="008448EB" w:rsidP="0058380E">
            <w:pPr>
              <w:pStyle w:val="TableParagraph"/>
              <w:spacing w:before="44"/>
              <w:ind w:left="44"/>
              <w:rPr>
                <w:sz w:val="19"/>
              </w:rPr>
            </w:pPr>
            <w:r>
              <w:rPr>
                <w:sz w:val="19"/>
              </w:rPr>
              <w:t>PERFURAÇÃO DE POÇOS</w:t>
            </w:r>
          </w:p>
        </w:tc>
        <w:tc>
          <w:tcPr>
            <w:tcW w:w="4258" w:type="dxa"/>
          </w:tcPr>
          <w:p w14:paraId="6EC4F052" w14:textId="77777777" w:rsidR="008448EB" w:rsidRDefault="008448EB" w:rsidP="0058380E">
            <w:pPr>
              <w:pStyle w:val="TableParagraph"/>
              <w:rPr>
                <w:rFonts w:ascii="Times New Roman"/>
                <w:sz w:val="18"/>
              </w:rPr>
            </w:pPr>
          </w:p>
        </w:tc>
      </w:tr>
      <w:tr w:rsidR="008448EB" w14:paraId="43CD1C11" w14:textId="77777777" w:rsidTr="0058380E">
        <w:trPr>
          <w:trHeight w:val="533"/>
        </w:trPr>
        <w:tc>
          <w:tcPr>
            <w:tcW w:w="850" w:type="dxa"/>
          </w:tcPr>
          <w:p w14:paraId="1EFDD9FF" w14:textId="77777777" w:rsidR="008448EB" w:rsidRDefault="008448EB" w:rsidP="0058380E">
            <w:pPr>
              <w:pStyle w:val="TableParagraph"/>
              <w:spacing w:before="43"/>
              <w:ind w:left="141"/>
              <w:rPr>
                <w:sz w:val="19"/>
              </w:rPr>
            </w:pPr>
            <w:r>
              <w:rPr>
                <w:sz w:val="19"/>
              </w:rPr>
              <w:t>2053</w:t>
            </w:r>
          </w:p>
        </w:tc>
        <w:tc>
          <w:tcPr>
            <w:tcW w:w="6058" w:type="dxa"/>
          </w:tcPr>
          <w:p w14:paraId="0BA0C2F0" w14:textId="77777777" w:rsidR="008448EB" w:rsidRDefault="008448EB" w:rsidP="0058380E">
            <w:pPr>
              <w:pStyle w:val="TableParagraph"/>
              <w:spacing w:before="45" w:line="237" w:lineRule="auto"/>
              <w:ind w:left="44"/>
              <w:rPr>
                <w:sz w:val="19"/>
              </w:rPr>
            </w:pPr>
            <w:r>
              <w:rPr>
                <w:sz w:val="19"/>
              </w:rPr>
              <w:t>EQUIPAMENTO E MANUTENCAO DA SEC. DE AGRICULTURA, MEIO AMBIENTE E PESCA</w:t>
            </w:r>
          </w:p>
        </w:tc>
        <w:tc>
          <w:tcPr>
            <w:tcW w:w="4258" w:type="dxa"/>
          </w:tcPr>
          <w:p w14:paraId="3163269D" w14:textId="77777777" w:rsidR="008448EB" w:rsidRDefault="008448EB" w:rsidP="0058380E">
            <w:pPr>
              <w:pStyle w:val="TableParagraph"/>
              <w:rPr>
                <w:rFonts w:ascii="Times New Roman"/>
                <w:sz w:val="18"/>
              </w:rPr>
            </w:pPr>
          </w:p>
        </w:tc>
      </w:tr>
      <w:tr w:rsidR="008448EB" w14:paraId="550089F4" w14:textId="77777777" w:rsidTr="0058380E">
        <w:trPr>
          <w:trHeight w:val="316"/>
        </w:trPr>
        <w:tc>
          <w:tcPr>
            <w:tcW w:w="850" w:type="dxa"/>
          </w:tcPr>
          <w:p w14:paraId="2EBA9982" w14:textId="77777777" w:rsidR="008448EB" w:rsidRDefault="008448EB" w:rsidP="0058380E">
            <w:pPr>
              <w:pStyle w:val="TableParagraph"/>
              <w:spacing w:before="49"/>
              <w:ind w:left="141"/>
              <w:rPr>
                <w:sz w:val="19"/>
              </w:rPr>
            </w:pPr>
            <w:r>
              <w:rPr>
                <w:sz w:val="19"/>
              </w:rPr>
              <w:t>2054</w:t>
            </w:r>
          </w:p>
        </w:tc>
        <w:tc>
          <w:tcPr>
            <w:tcW w:w="6058" w:type="dxa"/>
          </w:tcPr>
          <w:p w14:paraId="479FE831" w14:textId="77777777" w:rsidR="008448EB" w:rsidRDefault="008448EB" w:rsidP="0058380E">
            <w:pPr>
              <w:pStyle w:val="TableParagraph"/>
              <w:spacing w:before="49"/>
              <w:ind w:left="44"/>
              <w:rPr>
                <w:sz w:val="19"/>
              </w:rPr>
            </w:pPr>
            <w:r>
              <w:rPr>
                <w:sz w:val="19"/>
              </w:rPr>
              <w:t>APOIO E INCENTIVO Á AGRICULTURA FAMILIAR</w:t>
            </w:r>
          </w:p>
        </w:tc>
        <w:tc>
          <w:tcPr>
            <w:tcW w:w="4258" w:type="dxa"/>
          </w:tcPr>
          <w:p w14:paraId="5C9B8314" w14:textId="77777777" w:rsidR="008448EB" w:rsidRDefault="008448EB" w:rsidP="0058380E">
            <w:pPr>
              <w:pStyle w:val="TableParagraph"/>
              <w:rPr>
                <w:rFonts w:ascii="Times New Roman"/>
                <w:sz w:val="18"/>
              </w:rPr>
            </w:pPr>
          </w:p>
        </w:tc>
      </w:tr>
      <w:tr w:rsidR="008448EB" w14:paraId="3A6CF00C" w14:textId="77777777" w:rsidTr="0058380E">
        <w:trPr>
          <w:trHeight w:val="310"/>
        </w:trPr>
        <w:tc>
          <w:tcPr>
            <w:tcW w:w="850" w:type="dxa"/>
          </w:tcPr>
          <w:p w14:paraId="10B940DE" w14:textId="77777777" w:rsidR="008448EB" w:rsidRDefault="008448EB" w:rsidP="0058380E">
            <w:pPr>
              <w:pStyle w:val="TableParagraph"/>
              <w:spacing w:before="42"/>
              <w:ind w:left="141"/>
              <w:rPr>
                <w:sz w:val="19"/>
              </w:rPr>
            </w:pPr>
            <w:r>
              <w:rPr>
                <w:sz w:val="19"/>
              </w:rPr>
              <w:t>2113</w:t>
            </w:r>
          </w:p>
        </w:tc>
        <w:tc>
          <w:tcPr>
            <w:tcW w:w="6058" w:type="dxa"/>
          </w:tcPr>
          <w:p w14:paraId="2DFA355A" w14:textId="77777777" w:rsidR="008448EB" w:rsidRDefault="008448EB" w:rsidP="0058380E">
            <w:pPr>
              <w:pStyle w:val="TableParagraph"/>
              <w:spacing w:before="42"/>
              <w:ind w:left="44"/>
              <w:rPr>
                <w:sz w:val="19"/>
              </w:rPr>
            </w:pPr>
            <w:r>
              <w:rPr>
                <w:sz w:val="19"/>
              </w:rPr>
              <w:t>APOIO A FESTA DA COLHEITA E TORNEIO LEITEIRO</w:t>
            </w:r>
          </w:p>
        </w:tc>
        <w:tc>
          <w:tcPr>
            <w:tcW w:w="4258" w:type="dxa"/>
          </w:tcPr>
          <w:p w14:paraId="72DD9A14" w14:textId="77777777" w:rsidR="008448EB" w:rsidRDefault="008448EB" w:rsidP="0058380E">
            <w:pPr>
              <w:pStyle w:val="TableParagraph"/>
              <w:rPr>
                <w:rFonts w:ascii="Times New Roman"/>
                <w:sz w:val="18"/>
              </w:rPr>
            </w:pPr>
          </w:p>
        </w:tc>
      </w:tr>
      <w:tr w:rsidR="008448EB" w14:paraId="557CCC1E" w14:textId="77777777" w:rsidTr="0058380E">
        <w:trPr>
          <w:trHeight w:val="310"/>
        </w:trPr>
        <w:tc>
          <w:tcPr>
            <w:tcW w:w="850" w:type="dxa"/>
          </w:tcPr>
          <w:p w14:paraId="0041BCBA" w14:textId="77777777" w:rsidR="008448EB" w:rsidRDefault="008448EB" w:rsidP="0058380E">
            <w:pPr>
              <w:pStyle w:val="TableParagraph"/>
              <w:spacing w:before="43"/>
              <w:ind w:left="141"/>
              <w:rPr>
                <w:sz w:val="19"/>
              </w:rPr>
            </w:pPr>
            <w:r>
              <w:rPr>
                <w:sz w:val="19"/>
              </w:rPr>
              <w:t>2115</w:t>
            </w:r>
          </w:p>
        </w:tc>
        <w:tc>
          <w:tcPr>
            <w:tcW w:w="6058" w:type="dxa"/>
          </w:tcPr>
          <w:p w14:paraId="74F1E02B" w14:textId="77777777" w:rsidR="008448EB" w:rsidRDefault="008448EB" w:rsidP="0058380E">
            <w:pPr>
              <w:pStyle w:val="TableParagraph"/>
              <w:spacing w:before="43"/>
              <w:ind w:left="44"/>
              <w:rPr>
                <w:sz w:val="19"/>
              </w:rPr>
            </w:pPr>
            <w:r>
              <w:rPr>
                <w:sz w:val="19"/>
              </w:rPr>
              <w:t>AMPLIAÇÃO DO PROGRAMA DE CISTERNAS</w:t>
            </w:r>
          </w:p>
        </w:tc>
        <w:tc>
          <w:tcPr>
            <w:tcW w:w="4258" w:type="dxa"/>
          </w:tcPr>
          <w:p w14:paraId="7E31BF17" w14:textId="77777777" w:rsidR="008448EB" w:rsidRDefault="008448EB" w:rsidP="0058380E">
            <w:pPr>
              <w:pStyle w:val="TableParagraph"/>
              <w:rPr>
                <w:rFonts w:ascii="Times New Roman"/>
                <w:sz w:val="18"/>
              </w:rPr>
            </w:pPr>
          </w:p>
        </w:tc>
      </w:tr>
      <w:tr w:rsidR="008448EB" w14:paraId="46AD813A" w14:textId="77777777" w:rsidTr="0058380E">
        <w:trPr>
          <w:trHeight w:val="532"/>
        </w:trPr>
        <w:tc>
          <w:tcPr>
            <w:tcW w:w="850" w:type="dxa"/>
          </w:tcPr>
          <w:p w14:paraId="2FAF70FE" w14:textId="77777777" w:rsidR="008448EB" w:rsidRDefault="008448EB" w:rsidP="0058380E">
            <w:pPr>
              <w:pStyle w:val="TableParagraph"/>
              <w:spacing w:before="42"/>
              <w:ind w:left="141"/>
              <w:rPr>
                <w:sz w:val="19"/>
              </w:rPr>
            </w:pPr>
            <w:r>
              <w:rPr>
                <w:sz w:val="19"/>
              </w:rPr>
              <w:t>2116</w:t>
            </w:r>
          </w:p>
        </w:tc>
        <w:tc>
          <w:tcPr>
            <w:tcW w:w="6058" w:type="dxa"/>
          </w:tcPr>
          <w:p w14:paraId="788E8ECC" w14:textId="77777777" w:rsidR="008448EB" w:rsidRDefault="008448EB" w:rsidP="0058380E">
            <w:pPr>
              <w:pStyle w:val="TableParagraph"/>
              <w:spacing w:before="44" w:line="237" w:lineRule="auto"/>
              <w:ind w:left="44" w:right="1200"/>
              <w:rPr>
                <w:sz w:val="19"/>
              </w:rPr>
            </w:pPr>
            <w:r>
              <w:rPr>
                <w:sz w:val="19"/>
              </w:rPr>
              <w:t>APOIO A PROGRAMAS DE DESENVOLVIMENTO COMUNITÁRIO</w:t>
            </w:r>
          </w:p>
        </w:tc>
        <w:tc>
          <w:tcPr>
            <w:tcW w:w="4258" w:type="dxa"/>
          </w:tcPr>
          <w:p w14:paraId="10090FBD" w14:textId="77777777" w:rsidR="008448EB" w:rsidRDefault="008448EB" w:rsidP="0058380E">
            <w:pPr>
              <w:pStyle w:val="TableParagraph"/>
              <w:rPr>
                <w:rFonts w:ascii="Times New Roman"/>
                <w:sz w:val="18"/>
              </w:rPr>
            </w:pPr>
          </w:p>
        </w:tc>
      </w:tr>
      <w:tr w:rsidR="008448EB" w14:paraId="696C251F" w14:textId="77777777" w:rsidTr="0058380E">
        <w:trPr>
          <w:trHeight w:val="540"/>
        </w:trPr>
        <w:tc>
          <w:tcPr>
            <w:tcW w:w="850" w:type="dxa"/>
          </w:tcPr>
          <w:p w14:paraId="0943776C" w14:textId="77777777" w:rsidR="008448EB" w:rsidRDefault="008448EB" w:rsidP="0058380E">
            <w:pPr>
              <w:pStyle w:val="TableParagraph"/>
              <w:spacing w:before="49"/>
              <w:ind w:left="141"/>
              <w:rPr>
                <w:sz w:val="19"/>
              </w:rPr>
            </w:pPr>
            <w:r>
              <w:rPr>
                <w:sz w:val="19"/>
              </w:rPr>
              <w:t>2117</w:t>
            </w:r>
          </w:p>
        </w:tc>
        <w:tc>
          <w:tcPr>
            <w:tcW w:w="6058" w:type="dxa"/>
          </w:tcPr>
          <w:p w14:paraId="7C492C8B" w14:textId="77777777" w:rsidR="008448EB" w:rsidRDefault="008448EB" w:rsidP="0058380E">
            <w:pPr>
              <w:pStyle w:val="TableParagraph"/>
              <w:spacing w:before="51" w:line="237" w:lineRule="auto"/>
              <w:ind w:left="44" w:right="1116"/>
              <w:rPr>
                <w:sz w:val="19"/>
              </w:rPr>
            </w:pPr>
            <w:r>
              <w:rPr>
                <w:sz w:val="19"/>
              </w:rPr>
              <w:t>APOIO ÁS CAMPANHAS CONTRA A FEBRE AFTOSA E BRUCELOSE</w:t>
            </w:r>
          </w:p>
        </w:tc>
        <w:tc>
          <w:tcPr>
            <w:tcW w:w="4258" w:type="dxa"/>
          </w:tcPr>
          <w:p w14:paraId="1E3EC72F" w14:textId="77777777" w:rsidR="008448EB" w:rsidRDefault="008448EB" w:rsidP="0058380E">
            <w:pPr>
              <w:pStyle w:val="TableParagraph"/>
              <w:rPr>
                <w:rFonts w:ascii="Times New Roman"/>
                <w:sz w:val="18"/>
              </w:rPr>
            </w:pPr>
          </w:p>
        </w:tc>
      </w:tr>
      <w:tr w:rsidR="008448EB" w14:paraId="60B84D78" w14:textId="77777777" w:rsidTr="0058380E">
        <w:trPr>
          <w:trHeight w:val="318"/>
        </w:trPr>
        <w:tc>
          <w:tcPr>
            <w:tcW w:w="850" w:type="dxa"/>
          </w:tcPr>
          <w:p w14:paraId="74D9084D" w14:textId="77777777" w:rsidR="008448EB" w:rsidRDefault="008448EB" w:rsidP="0058380E">
            <w:pPr>
              <w:pStyle w:val="TableParagraph"/>
              <w:spacing w:before="49"/>
              <w:ind w:left="141"/>
              <w:rPr>
                <w:sz w:val="19"/>
              </w:rPr>
            </w:pPr>
            <w:r>
              <w:rPr>
                <w:sz w:val="19"/>
              </w:rPr>
              <w:t>2121</w:t>
            </w:r>
          </w:p>
        </w:tc>
        <w:tc>
          <w:tcPr>
            <w:tcW w:w="6058" w:type="dxa"/>
          </w:tcPr>
          <w:p w14:paraId="45205D58" w14:textId="77777777" w:rsidR="008448EB" w:rsidRDefault="008448EB" w:rsidP="0058380E">
            <w:pPr>
              <w:pStyle w:val="TableParagraph"/>
              <w:spacing w:before="49"/>
              <w:ind w:left="44"/>
              <w:rPr>
                <w:sz w:val="19"/>
              </w:rPr>
            </w:pPr>
            <w:r>
              <w:rPr>
                <w:sz w:val="19"/>
              </w:rPr>
              <w:t>MELHORIA DO ABASTECIMENTO DE ÁGUA DO MUNICIPIO</w:t>
            </w:r>
          </w:p>
        </w:tc>
        <w:tc>
          <w:tcPr>
            <w:tcW w:w="4258" w:type="dxa"/>
          </w:tcPr>
          <w:p w14:paraId="05A9DE0D" w14:textId="77777777" w:rsidR="008448EB" w:rsidRDefault="008448EB" w:rsidP="0058380E">
            <w:pPr>
              <w:pStyle w:val="TableParagraph"/>
              <w:rPr>
                <w:rFonts w:ascii="Times New Roman"/>
                <w:sz w:val="18"/>
              </w:rPr>
            </w:pPr>
          </w:p>
        </w:tc>
      </w:tr>
      <w:tr w:rsidR="008448EB" w14:paraId="1601569D" w14:textId="77777777" w:rsidTr="0058380E">
        <w:trPr>
          <w:trHeight w:val="294"/>
        </w:trPr>
        <w:tc>
          <w:tcPr>
            <w:tcW w:w="850" w:type="dxa"/>
          </w:tcPr>
          <w:p w14:paraId="1980F001" w14:textId="77777777" w:rsidR="008448EB" w:rsidRDefault="008448EB" w:rsidP="0058380E">
            <w:pPr>
              <w:pStyle w:val="TableParagraph"/>
              <w:spacing w:before="43"/>
              <w:ind w:left="141"/>
              <w:rPr>
                <w:sz w:val="19"/>
              </w:rPr>
            </w:pPr>
            <w:r>
              <w:rPr>
                <w:sz w:val="19"/>
              </w:rPr>
              <w:t>2123</w:t>
            </w:r>
          </w:p>
        </w:tc>
        <w:tc>
          <w:tcPr>
            <w:tcW w:w="6058" w:type="dxa"/>
          </w:tcPr>
          <w:p w14:paraId="02841010" w14:textId="77777777" w:rsidR="008448EB" w:rsidRDefault="008448EB" w:rsidP="0058380E">
            <w:pPr>
              <w:pStyle w:val="TableParagraph"/>
              <w:spacing w:before="43"/>
              <w:ind w:left="44"/>
              <w:rPr>
                <w:sz w:val="19"/>
              </w:rPr>
            </w:pPr>
            <w:r>
              <w:rPr>
                <w:sz w:val="19"/>
              </w:rPr>
              <w:t>PROGRAMA SEGURO SAFRA</w:t>
            </w:r>
          </w:p>
        </w:tc>
        <w:tc>
          <w:tcPr>
            <w:tcW w:w="4258" w:type="dxa"/>
          </w:tcPr>
          <w:p w14:paraId="1F68E40C" w14:textId="77777777" w:rsidR="008448EB" w:rsidRDefault="008448EB" w:rsidP="0058380E">
            <w:pPr>
              <w:pStyle w:val="TableParagraph"/>
              <w:rPr>
                <w:rFonts w:ascii="Times New Roman"/>
                <w:sz w:val="18"/>
              </w:rPr>
            </w:pPr>
          </w:p>
        </w:tc>
      </w:tr>
      <w:tr w:rsidR="008448EB" w14:paraId="7FA8294F" w14:textId="77777777" w:rsidTr="0058380E">
        <w:trPr>
          <w:trHeight w:val="312"/>
        </w:trPr>
        <w:tc>
          <w:tcPr>
            <w:tcW w:w="850" w:type="dxa"/>
          </w:tcPr>
          <w:p w14:paraId="4C647CA2" w14:textId="77777777" w:rsidR="008448EB" w:rsidRDefault="008448EB" w:rsidP="0058380E">
            <w:pPr>
              <w:pStyle w:val="TableParagraph"/>
              <w:spacing w:before="25"/>
              <w:ind w:left="76"/>
              <w:rPr>
                <w:b/>
                <w:sz w:val="19"/>
              </w:rPr>
            </w:pPr>
            <w:r>
              <w:rPr>
                <w:b/>
                <w:sz w:val="19"/>
              </w:rPr>
              <w:t>12.012</w:t>
            </w:r>
          </w:p>
        </w:tc>
        <w:tc>
          <w:tcPr>
            <w:tcW w:w="6058" w:type="dxa"/>
          </w:tcPr>
          <w:p w14:paraId="460E2426" w14:textId="77777777" w:rsidR="008448EB" w:rsidRDefault="008448EB" w:rsidP="0058380E">
            <w:pPr>
              <w:pStyle w:val="TableParagraph"/>
              <w:spacing w:before="35"/>
              <w:ind w:left="37"/>
              <w:rPr>
                <w:b/>
                <w:sz w:val="19"/>
              </w:rPr>
            </w:pPr>
            <w:r>
              <w:rPr>
                <w:b/>
                <w:sz w:val="19"/>
              </w:rPr>
              <w:t>FUNDO DE PREVIDÊNCIA DO MUNICÍPIO DE CRUZETA</w:t>
            </w:r>
          </w:p>
        </w:tc>
        <w:tc>
          <w:tcPr>
            <w:tcW w:w="4258" w:type="dxa"/>
          </w:tcPr>
          <w:p w14:paraId="278DA2B8" w14:textId="77777777" w:rsidR="008448EB" w:rsidRDefault="008448EB" w:rsidP="0058380E">
            <w:pPr>
              <w:pStyle w:val="TableParagraph"/>
              <w:rPr>
                <w:rFonts w:ascii="Times New Roman"/>
                <w:sz w:val="18"/>
              </w:rPr>
            </w:pPr>
          </w:p>
        </w:tc>
      </w:tr>
      <w:tr w:rsidR="008448EB" w14:paraId="58CC5793" w14:textId="77777777" w:rsidTr="0058380E">
        <w:trPr>
          <w:trHeight w:val="486"/>
        </w:trPr>
        <w:tc>
          <w:tcPr>
            <w:tcW w:w="850" w:type="dxa"/>
          </w:tcPr>
          <w:p w14:paraId="7145ABF0" w14:textId="77777777" w:rsidR="008448EB" w:rsidRDefault="008448EB" w:rsidP="0058380E">
            <w:pPr>
              <w:pStyle w:val="TableParagraph"/>
              <w:spacing w:before="52"/>
              <w:ind w:left="141"/>
              <w:rPr>
                <w:sz w:val="19"/>
              </w:rPr>
            </w:pPr>
            <w:r>
              <w:rPr>
                <w:sz w:val="19"/>
              </w:rPr>
              <w:t>1000</w:t>
            </w:r>
          </w:p>
        </w:tc>
        <w:tc>
          <w:tcPr>
            <w:tcW w:w="6058" w:type="dxa"/>
          </w:tcPr>
          <w:p w14:paraId="18E21A4A" w14:textId="77777777" w:rsidR="008448EB" w:rsidRDefault="008448EB" w:rsidP="0058380E">
            <w:pPr>
              <w:pStyle w:val="TableParagraph"/>
              <w:spacing w:before="57" w:line="216" w:lineRule="exact"/>
              <w:ind w:left="44" w:right="1200"/>
              <w:rPr>
                <w:sz w:val="19"/>
              </w:rPr>
            </w:pPr>
            <w:r>
              <w:rPr>
                <w:sz w:val="19"/>
              </w:rPr>
              <w:t>MODERNIZAÇÃO E AMPLIAÇÃO DE SISTEMA INFORMATIZADO</w:t>
            </w:r>
          </w:p>
        </w:tc>
        <w:tc>
          <w:tcPr>
            <w:tcW w:w="4258" w:type="dxa"/>
          </w:tcPr>
          <w:p w14:paraId="3517455A" w14:textId="77777777" w:rsidR="008448EB" w:rsidRDefault="008448EB" w:rsidP="0058380E">
            <w:pPr>
              <w:pStyle w:val="TableParagraph"/>
              <w:rPr>
                <w:rFonts w:ascii="Times New Roman"/>
                <w:sz w:val="18"/>
              </w:rPr>
            </w:pPr>
          </w:p>
        </w:tc>
      </w:tr>
    </w:tbl>
    <w:p w14:paraId="32487FFD" w14:textId="77777777" w:rsidR="008448EB" w:rsidRDefault="008448EB" w:rsidP="008448EB">
      <w:pPr>
        <w:spacing w:before="8"/>
        <w:rPr>
          <w:sz w:val="26"/>
        </w:rPr>
      </w:pPr>
      <w:r>
        <w:rPr>
          <w:noProof/>
        </w:rPr>
        <mc:AlternateContent>
          <mc:Choice Requires="wps">
            <w:drawing>
              <wp:anchor distT="0" distB="0" distL="0" distR="0" simplePos="0" relativeHeight="251682816" behindDoc="1" locked="0" layoutInCell="1" allowOverlap="1" wp14:anchorId="6B2B2F13" wp14:editId="72B9DC71">
                <wp:simplePos x="0" y="0"/>
                <wp:positionH relativeFrom="page">
                  <wp:posOffset>201930</wp:posOffset>
                </wp:positionH>
                <wp:positionV relativeFrom="paragraph">
                  <wp:posOffset>222885</wp:posOffset>
                </wp:positionV>
                <wp:extent cx="7184390" cy="1270"/>
                <wp:effectExtent l="11430" t="8890" r="5080" b="8890"/>
                <wp:wrapTopAndBottom/>
                <wp:docPr id="147" name="Forma Livre: Forma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4390" cy="1270"/>
                        </a:xfrm>
                        <a:custGeom>
                          <a:avLst/>
                          <a:gdLst>
                            <a:gd name="T0" fmla="+- 0 318 318"/>
                            <a:gd name="T1" fmla="*/ T0 w 11314"/>
                            <a:gd name="T2" fmla="+- 0 11632 318"/>
                            <a:gd name="T3" fmla="*/ T2 w 11314"/>
                          </a:gdLst>
                          <a:ahLst/>
                          <a:cxnLst>
                            <a:cxn ang="0">
                              <a:pos x="T1" y="0"/>
                            </a:cxn>
                            <a:cxn ang="0">
                              <a:pos x="T3" y="0"/>
                            </a:cxn>
                          </a:cxnLst>
                          <a:rect l="0" t="0" r="r" b="b"/>
                          <a:pathLst>
                            <a:path w="11314">
                              <a:moveTo>
                                <a:pt x="0" y="0"/>
                              </a:moveTo>
                              <a:lnTo>
                                <a:pt x="11314" y="0"/>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1FCF2" id="Forma Livre: Forma 147" o:spid="_x0000_s1026" style="position:absolute;margin-left:15.9pt;margin-top:17.55pt;width:565.7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" path="m,l11314,e" filled="f" strokecolor="gray" strokeweight=".5pt">
                <v:path arrowok="t" o:connecttype="custom" o:connectlocs="0,0;7184390,0" o:connectangles="0,0"/>
                <w10:wrap type="topAndBottom" anchorx="page"/>
              </v:shape>
            </w:pict>
          </mc:Fallback>
        </mc:AlternateContent>
      </w:r>
    </w:p>
    <w:p w14:paraId="2262E1BB" w14:textId="77777777" w:rsidR="008448EB" w:rsidRDefault="008448EB" w:rsidP="008448EB">
      <w:pPr>
        <w:spacing w:before="15"/>
        <w:ind w:left="143"/>
        <w:rPr>
          <w:sz w:val="15"/>
        </w:rPr>
      </w:pPr>
      <w:r>
        <w:rPr>
          <w:color w:val="808080"/>
          <w:sz w:val="15"/>
        </w:rPr>
        <w:t>Top Down Consultoria Ltda.</w:t>
      </w:r>
    </w:p>
    <w:p w14:paraId="467A8E16" w14:textId="77777777" w:rsidR="008448EB" w:rsidRDefault="008448EB" w:rsidP="008448EB">
      <w:pPr>
        <w:rPr>
          <w:sz w:val="15"/>
        </w:rPr>
        <w:sectPr w:rsidR="008448EB">
          <w:pgSz w:w="12240" w:h="15840"/>
          <w:pgMar w:top="360" w:right="500" w:bottom="0" w:left="200" w:header="720" w:footer="720" w:gutter="0"/>
          <w:cols w:space="720"/>
        </w:sectPr>
      </w:pPr>
    </w:p>
    <w:p w14:paraId="66A9C2F3" w14:textId="77777777" w:rsidR="008448EB" w:rsidRDefault="008448EB" w:rsidP="008448EB">
      <w:pPr>
        <w:spacing w:before="5" w:after="1"/>
        <w:rPr>
          <w:sz w:val="10"/>
        </w:rPr>
      </w:pPr>
      <w:r>
        <w:rPr>
          <w:noProof/>
        </w:rPr>
        <w:lastRenderedPageBreak/>
        <mc:AlternateContent>
          <mc:Choice Requires="wpg">
            <w:drawing>
              <wp:anchor distT="0" distB="0" distL="114300" distR="114300" simplePos="0" relativeHeight="251678720" behindDoc="1" locked="0" layoutInCell="1" allowOverlap="1" wp14:anchorId="5F4AD4A8" wp14:editId="54CD29BD">
                <wp:simplePos x="0" y="0"/>
                <wp:positionH relativeFrom="page">
                  <wp:posOffset>236220</wp:posOffset>
                </wp:positionH>
                <wp:positionV relativeFrom="page">
                  <wp:posOffset>232410</wp:posOffset>
                </wp:positionV>
                <wp:extent cx="7082790" cy="704850"/>
                <wp:effectExtent l="0" t="3810" r="5715" b="0"/>
                <wp:wrapNone/>
                <wp:docPr id="143" name="Agrupar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2790" cy="704850"/>
                          <a:chOff x="372" y="366"/>
                          <a:chExt cx="11154" cy="1110"/>
                        </a:xfrm>
                      </wpg:grpSpPr>
                      <wps:wsp>
                        <wps:cNvPr id="144" name="Rectangle 177"/>
                        <wps:cNvSpPr>
                          <a:spLocks noChangeArrowheads="1"/>
                        </wps:cNvSpPr>
                        <wps:spPr bwMode="auto">
                          <a:xfrm>
                            <a:off x="1624" y="1319"/>
                            <a:ext cx="9892" cy="60"/>
                          </a:xfrm>
                          <a:prstGeom prst="rect">
                            <a:avLst/>
                          </a:prstGeom>
                          <a:solidFill>
                            <a:srgbClr val="B3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78"/>
                        <wps:cNvSpPr>
                          <a:spLocks noChangeArrowheads="1"/>
                        </wps:cNvSpPr>
                        <wps:spPr bwMode="auto">
                          <a:xfrm>
                            <a:off x="1624" y="1319"/>
                            <a:ext cx="9892" cy="60"/>
                          </a:xfrm>
                          <a:prstGeom prst="rect">
                            <a:avLst/>
                          </a:prstGeom>
                          <a:noFill/>
                          <a:ln w="12700">
                            <a:solidFill>
                              <a:srgbClr val="C0C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6" name="Picture 1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2" y="366"/>
                            <a:ext cx="118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6FF06B" id="Agrupar 143" o:spid="_x0000_s1026" style="position:absolute;margin-left:18.6pt;margin-top:18.3pt;width:557.7pt;height:55.5pt;z-index:-251637760;mso-position-horizontal-relative:page;mso-position-vertical-relative:page" coordorigin="372,366" coordsize="11154,1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">
                <v:rect id="Rectangle 177" o:spid="_x0000_s1027"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" fillcolor="#b3ffff" stroked="f"/>
                <v:rect id="Rectangle 178" o:spid="_x0000_s1028"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" filled="f" strokecolor="silver" strokeweight="1pt"/>
                <v:shape id="Picture 179" o:spid="_x0000_s1029" type="#_x0000_t75" style="position:absolute;left:372;top:366;width:1185;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">
                  <v:imagedata r:id="rId13" o:title=""/>
                </v:shape>
                <w10:wrap anchorx="page" anchory="page"/>
              </v:group>
            </w:pict>
          </mc:Fallback>
        </mc:AlternateContent>
      </w:r>
    </w:p>
    <w:tbl>
      <w:tblPr>
        <w:tblStyle w:val="TableNormal"/>
        <w:tblW w:w="0" w:type="auto"/>
        <w:tblInd w:w="153" w:type="dxa"/>
        <w:tblLayout w:type="fixed"/>
        <w:tblLook w:val="01E0" w:firstRow="1" w:lastRow="1" w:firstColumn="1" w:lastColumn="1" w:noHBand="0" w:noVBand="0"/>
      </w:tblPr>
      <w:tblGrid>
        <w:gridCol w:w="850"/>
        <w:gridCol w:w="5978"/>
        <w:gridCol w:w="4335"/>
      </w:tblGrid>
      <w:tr w:rsidR="008448EB" w14:paraId="0E4946BA" w14:textId="77777777" w:rsidTr="0058380E">
        <w:trPr>
          <w:trHeight w:val="359"/>
        </w:trPr>
        <w:tc>
          <w:tcPr>
            <w:tcW w:w="850" w:type="dxa"/>
          </w:tcPr>
          <w:p w14:paraId="19A8BFC4" w14:textId="77777777" w:rsidR="008448EB" w:rsidRDefault="008448EB" w:rsidP="0058380E">
            <w:pPr>
              <w:pStyle w:val="TableParagraph"/>
              <w:rPr>
                <w:rFonts w:ascii="Times New Roman"/>
                <w:sz w:val="18"/>
              </w:rPr>
            </w:pPr>
          </w:p>
        </w:tc>
        <w:tc>
          <w:tcPr>
            <w:tcW w:w="5978" w:type="dxa"/>
          </w:tcPr>
          <w:p w14:paraId="79D193B9" w14:textId="77777777" w:rsidR="008448EB" w:rsidRDefault="008448EB" w:rsidP="0058380E">
            <w:pPr>
              <w:pStyle w:val="TableParagraph"/>
              <w:spacing w:line="236" w:lineRule="exact"/>
              <w:ind w:left="429"/>
              <w:rPr>
                <w:sz w:val="21"/>
              </w:rPr>
            </w:pPr>
            <w:r>
              <w:rPr>
                <w:sz w:val="21"/>
              </w:rPr>
              <w:t>PREFEITURA MUNICIPAL DE CRUZETA</w:t>
            </w:r>
          </w:p>
        </w:tc>
        <w:tc>
          <w:tcPr>
            <w:tcW w:w="4335" w:type="dxa"/>
          </w:tcPr>
          <w:p w14:paraId="781D1205" w14:textId="77777777" w:rsidR="008448EB" w:rsidRDefault="008448EB" w:rsidP="0058380E">
            <w:pPr>
              <w:pStyle w:val="TableParagraph"/>
              <w:spacing w:line="217" w:lineRule="exact"/>
              <w:ind w:right="42"/>
              <w:rPr>
                <w:sz w:val="19"/>
              </w:rPr>
            </w:pPr>
            <w:r>
              <w:rPr>
                <w:sz w:val="19"/>
              </w:rPr>
              <w:t>Sistema Orçamentário, Financeiro e Contábil</w:t>
            </w:r>
          </w:p>
        </w:tc>
      </w:tr>
      <w:tr w:rsidR="008448EB" w14:paraId="61B90BBF" w14:textId="77777777" w:rsidTr="0058380E">
        <w:trPr>
          <w:trHeight w:val="508"/>
        </w:trPr>
        <w:tc>
          <w:tcPr>
            <w:tcW w:w="850" w:type="dxa"/>
          </w:tcPr>
          <w:p w14:paraId="2C2AF941" w14:textId="77777777" w:rsidR="008448EB" w:rsidRDefault="008448EB" w:rsidP="0058380E">
            <w:pPr>
              <w:pStyle w:val="TableParagraph"/>
              <w:rPr>
                <w:rFonts w:ascii="Times New Roman"/>
                <w:sz w:val="18"/>
              </w:rPr>
            </w:pPr>
          </w:p>
        </w:tc>
        <w:tc>
          <w:tcPr>
            <w:tcW w:w="5978" w:type="dxa"/>
          </w:tcPr>
          <w:p w14:paraId="07A9087C" w14:textId="77777777" w:rsidR="008448EB" w:rsidRDefault="008448EB" w:rsidP="0058380E">
            <w:pPr>
              <w:pStyle w:val="TableParagraph"/>
              <w:spacing w:before="117"/>
              <w:ind w:left="429"/>
              <w:rPr>
                <w:b/>
                <w:sz w:val="19"/>
              </w:rPr>
            </w:pPr>
            <w:r>
              <w:rPr>
                <w:b/>
                <w:sz w:val="19"/>
              </w:rPr>
              <w:t>Despesa Orçamentária por Unidade Orçamentária e</w:t>
            </w:r>
          </w:p>
        </w:tc>
        <w:tc>
          <w:tcPr>
            <w:tcW w:w="4335" w:type="dxa"/>
          </w:tcPr>
          <w:p w14:paraId="7AB736AA" w14:textId="77777777" w:rsidR="008448EB" w:rsidRDefault="008448EB" w:rsidP="0058380E">
            <w:pPr>
              <w:pStyle w:val="TableParagraph"/>
              <w:spacing w:before="117"/>
              <w:ind w:right="11"/>
              <w:rPr>
                <w:sz w:val="15"/>
              </w:rPr>
            </w:pPr>
            <w:r>
              <w:rPr>
                <w:sz w:val="15"/>
              </w:rPr>
              <w:t>Exercício:</w:t>
            </w:r>
            <w:r>
              <w:rPr>
                <w:b/>
                <w:sz w:val="19"/>
              </w:rPr>
              <w:t xml:space="preserve">2020 - </w:t>
            </w:r>
            <w:r>
              <w:rPr>
                <w:sz w:val="15"/>
              </w:rPr>
              <w:t>Em R$ 1,00</w:t>
            </w:r>
          </w:p>
        </w:tc>
      </w:tr>
      <w:tr w:rsidR="008448EB" w14:paraId="696731FF" w14:textId="77777777" w:rsidTr="0058380E">
        <w:trPr>
          <w:trHeight w:val="526"/>
        </w:trPr>
        <w:tc>
          <w:tcPr>
            <w:tcW w:w="850" w:type="dxa"/>
          </w:tcPr>
          <w:p w14:paraId="13047F1F" w14:textId="77777777" w:rsidR="008448EB" w:rsidRDefault="008448EB" w:rsidP="0058380E">
            <w:pPr>
              <w:pStyle w:val="TableParagraph"/>
              <w:rPr>
                <w:rFonts w:ascii="Times New Roman"/>
                <w:sz w:val="18"/>
              </w:rPr>
            </w:pPr>
          </w:p>
        </w:tc>
        <w:tc>
          <w:tcPr>
            <w:tcW w:w="5978" w:type="dxa"/>
          </w:tcPr>
          <w:p w14:paraId="2E8D8ED8" w14:textId="77777777" w:rsidR="008448EB" w:rsidRDefault="008448EB" w:rsidP="0058380E">
            <w:pPr>
              <w:pStyle w:val="TableParagraph"/>
              <w:rPr>
                <w:rFonts w:ascii="Times New Roman"/>
                <w:sz w:val="18"/>
              </w:rPr>
            </w:pPr>
          </w:p>
        </w:tc>
        <w:tc>
          <w:tcPr>
            <w:tcW w:w="4335" w:type="dxa"/>
          </w:tcPr>
          <w:p w14:paraId="07ADD25C" w14:textId="77777777" w:rsidR="008448EB" w:rsidRDefault="008448EB" w:rsidP="0058380E">
            <w:pPr>
              <w:pStyle w:val="TableParagraph"/>
              <w:spacing w:before="6"/>
              <w:rPr>
                <w:sz w:val="25"/>
              </w:rPr>
            </w:pPr>
          </w:p>
          <w:p w14:paraId="326BB763" w14:textId="77777777" w:rsidR="008448EB" w:rsidRDefault="008448EB" w:rsidP="0058380E">
            <w:pPr>
              <w:pStyle w:val="TableParagraph"/>
              <w:tabs>
                <w:tab w:val="left" w:pos="1103"/>
              </w:tabs>
              <w:spacing w:before="1" w:line="212" w:lineRule="exact"/>
              <w:ind w:right="50"/>
              <w:rPr>
                <w:b/>
                <w:sz w:val="19"/>
              </w:rPr>
            </w:pPr>
            <w:r>
              <w:rPr>
                <w:b/>
                <w:position w:val="1"/>
                <w:sz w:val="19"/>
              </w:rPr>
              <w:t>Recursos</w:t>
            </w:r>
            <w:r>
              <w:rPr>
                <w:b/>
                <w:position w:val="1"/>
                <w:sz w:val="19"/>
              </w:rPr>
              <w:tab/>
            </w:r>
            <w:r>
              <w:rPr>
                <w:b/>
                <w:sz w:val="19"/>
              </w:rPr>
              <w:t>Recursos</w:t>
            </w:r>
            <w:r>
              <w:rPr>
                <w:b/>
                <w:spacing w:val="-6"/>
                <w:sz w:val="19"/>
              </w:rPr>
              <w:t xml:space="preserve"> </w:t>
            </w:r>
            <w:r>
              <w:rPr>
                <w:b/>
                <w:sz w:val="19"/>
              </w:rPr>
              <w:t>Outras</w:t>
            </w:r>
          </w:p>
        </w:tc>
      </w:tr>
      <w:tr w:rsidR="008448EB" w14:paraId="3CD7E64D" w14:textId="77777777" w:rsidTr="0058380E">
        <w:trPr>
          <w:trHeight w:val="265"/>
        </w:trPr>
        <w:tc>
          <w:tcPr>
            <w:tcW w:w="850" w:type="dxa"/>
            <w:tcBorders>
              <w:bottom w:val="single" w:sz="8" w:space="0" w:color="808080"/>
            </w:tcBorders>
          </w:tcPr>
          <w:p w14:paraId="36F5E618" w14:textId="77777777" w:rsidR="008448EB" w:rsidRDefault="008448EB" w:rsidP="0058380E">
            <w:pPr>
              <w:pStyle w:val="TableParagraph"/>
              <w:spacing w:before="28" w:line="218" w:lineRule="exact"/>
              <w:ind w:left="76"/>
              <w:rPr>
                <w:b/>
                <w:sz w:val="19"/>
              </w:rPr>
            </w:pPr>
            <w:r>
              <w:rPr>
                <w:b/>
                <w:sz w:val="19"/>
              </w:rPr>
              <w:t>Unidade</w:t>
            </w:r>
          </w:p>
        </w:tc>
        <w:tc>
          <w:tcPr>
            <w:tcW w:w="5978" w:type="dxa"/>
            <w:tcBorders>
              <w:bottom w:val="single" w:sz="8" w:space="0" w:color="808080"/>
            </w:tcBorders>
          </w:tcPr>
          <w:p w14:paraId="1288F41F" w14:textId="77777777" w:rsidR="008448EB" w:rsidRDefault="008448EB" w:rsidP="0058380E">
            <w:pPr>
              <w:pStyle w:val="TableParagraph"/>
              <w:spacing w:before="28" w:line="218" w:lineRule="exact"/>
              <w:ind w:left="27"/>
              <w:rPr>
                <w:b/>
                <w:sz w:val="19"/>
              </w:rPr>
            </w:pPr>
            <w:r>
              <w:rPr>
                <w:b/>
                <w:sz w:val="19"/>
              </w:rPr>
              <w:t>Orçamentária</w:t>
            </w:r>
          </w:p>
        </w:tc>
        <w:tc>
          <w:tcPr>
            <w:tcW w:w="4335" w:type="dxa"/>
            <w:tcBorders>
              <w:bottom w:val="single" w:sz="8" w:space="0" w:color="808080"/>
            </w:tcBorders>
          </w:tcPr>
          <w:p w14:paraId="2B0A1517" w14:textId="77777777" w:rsidR="008448EB" w:rsidRDefault="008448EB" w:rsidP="0058380E">
            <w:pPr>
              <w:pStyle w:val="TableParagraph"/>
              <w:tabs>
                <w:tab w:val="left" w:pos="815"/>
                <w:tab w:val="left" w:pos="2995"/>
              </w:tabs>
              <w:spacing w:line="245" w:lineRule="exact"/>
              <w:ind w:right="52"/>
              <w:rPr>
                <w:b/>
                <w:sz w:val="19"/>
              </w:rPr>
            </w:pPr>
            <w:r>
              <w:rPr>
                <w:b/>
                <w:position w:val="-1"/>
                <w:sz w:val="19"/>
              </w:rPr>
              <w:t>Total</w:t>
            </w:r>
            <w:r>
              <w:rPr>
                <w:b/>
                <w:position w:val="-1"/>
                <w:sz w:val="19"/>
              </w:rPr>
              <w:tab/>
            </w:r>
            <w:r>
              <w:rPr>
                <w:b/>
                <w:position w:val="1"/>
                <w:sz w:val="19"/>
              </w:rPr>
              <w:t>do</w:t>
            </w:r>
            <w:r>
              <w:rPr>
                <w:b/>
                <w:spacing w:val="-2"/>
                <w:position w:val="1"/>
                <w:sz w:val="19"/>
              </w:rPr>
              <w:t xml:space="preserve"> </w:t>
            </w:r>
            <w:r>
              <w:rPr>
                <w:b/>
                <w:position w:val="1"/>
                <w:sz w:val="19"/>
              </w:rPr>
              <w:t>Tesouro</w:t>
            </w:r>
            <w:r>
              <w:rPr>
                <w:b/>
                <w:position w:val="1"/>
                <w:sz w:val="19"/>
              </w:rPr>
              <w:tab/>
            </w:r>
            <w:r>
              <w:rPr>
                <w:b/>
                <w:spacing w:val="-1"/>
                <w:sz w:val="19"/>
              </w:rPr>
              <w:t>Fontes</w:t>
            </w:r>
          </w:p>
        </w:tc>
      </w:tr>
      <w:tr w:rsidR="008448EB" w14:paraId="3A7EAC92" w14:textId="77777777" w:rsidTr="0058380E">
        <w:trPr>
          <w:trHeight w:val="363"/>
        </w:trPr>
        <w:tc>
          <w:tcPr>
            <w:tcW w:w="850" w:type="dxa"/>
            <w:tcBorders>
              <w:top w:val="single" w:sz="8" w:space="0" w:color="808080"/>
            </w:tcBorders>
          </w:tcPr>
          <w:p w14:paraId="41AAF4BC" w14:textId="77777777" w:rsidR="008448EB" w:rsidRDefault="008448EB" w:rsidP="0058380E">
            <w:pPr>
              <w:pStyle w:val="TableParagraph"/>
              <w:spacing w:before="94"/>
              <w:ind w:left="141"/>
              <w:rPr>
                <w:sz w:val="19"/>
              </w:rPr>
            </w:pPr>
            <w:r>
              <w:rPr>
                <w:sz w:val="19"/>
              </w:rPr>
              <w:t>1055</w:t>
            </w:r>
          </w:p>
        </w:tc>
        <w:tc>
          <w:tcPr>
            <w:tcW w:w="5978" w:type="dxa"/>
            <w:tcBorders>
              <w:top w:val="single" w:sz="8" w:space="0" w:color="808080"/>
            </w:tcBorders>
          </w:tcPr>
          <w:p w14:paraId="567BA531" w14:textId="77777777" w:rsidR="008448EB" w:rsidRDefault="008448EB" w:rsidP="0058380E">
            <w:pPr>
              <w:pStyle w:val="TableParagraph"/>
              <w:spacing w:before="94"/>
              <w:ind w:left="44"/>
              <w:rPr>
                <w:sz w:val="19"/>
              </w:rPr>
            </w:pPr>
            <w:r>
              <w:rPr>
                <w:sz w:val="19"/>
              </w:rPr>
              <w:t>AQUISIÇÃO DE EQUIPAMENTOS</w:t>
            </w:r>
          </w:p>
        </w:tc>
        <w:tc>
          <w:tcPr>
            <w:tcW w:w="4335" w:type="dxa"/>
            <w:tcBorders>
              <w:top w:val="single" w:sz="8" w:space="0" w:color="808080"/>
            </w:tcBorders>
          </w:tcPr>
          <w:p w14:paraId="607D1AEC" w14:textId="77777777" w:rsidR="008448EB" w:rsidRDefault="008448EB" w:rsidP="0058380E">
            <w:pPr>
              <w:pStyle w:val="TableParagraph"/>
              <w:rPr>
                <w:rFonts w:ascii="Times New Roman"/>
                <w:sz w:val="18"/>
              </w:rPr>
            </w:pPr>
          </w:p>
        </w:tc>
      </w:tr>
      <w:tr w:rsidR="008448EB" w14:paraId="24F88B79" w14:textId="77777777" w:rsidTr="0058380E">
        <w:trPr>
          <w:trHeight w:val="311"/>
        </w:trPr>
        <w:tc>
          <w:tcPr>
            <w:tcW w:w="850" w:type="dxa"/>
          </w:tcPr>
          <w:p w14:paraId="28AF38E7" w14:textId="77777777" w:rsidR="008448EB" w:rsidRDefault="008448EB" w:rsidP="0058380E">
            <w:pPr>
              <w:pStyle w:val="TableParagraph"/>
              <w:spacing w:before="43"/>
              <w:ind w:left="141"/>
              <w:rPr>
                <w:sz w:val="19"/>
              </w:rPr>
            </w:pPr>
            <w:r>
              <w:rPr>
                <w:sz w:val="19"/>
              </w:rPr>
              <w:t>1058</w:t>
            </w:r>
          </w:p>
        </w:tc>
        <w:tc>
          <w:tcPr>
            <w:tcW w:w="5978" w:type="dxa"/>
          </w:tcPr>
          <w:p w14:paraId="6526C3EB" w14:textId="77777777" w:rsidR="008448EB" w:rsidRDefault="008448EB" w:rsidP="0058380E">
            <w:pPr>
              <w:pStyle w:val="TableParagraph"/>
              <w:spacing w:before="43"/>
              <w:ind w:left="44"/>
              <w:rPr>
                <w:sz w:val="19"/>
              </w:rPr>
            </w:pPr>
            <w:r>
              <w:rPr>
                <w:sz w:val="19"/>
              </w:rPr>
              <w:t>CONTRUÇÃO DO PRÉDIO SEDE DO CRUZETA-PREV</w:t>
            </w:r>
          </w:p>
        </w:tc>
        <w:tc>
          <w:tcPr>
            <w:tcW w:w="4335" w:type="dxa"/>
          </w:tcPr>
          <w:p w14:paraId="1B36EB96" w14:textId="77777777" w:rsidR="008448EB" w:rsidRDefault="008448EB" w:rsidP="0058380E">
            <w:pPr>
              <w:pStyle w:val="TableParagraph"/>
              <w:rPr>
                <w:rFonts w:ascii="Times New Roman"/>
                <w:sz w:val="18"/>
              </w:rPr>
            </w:pPr>
          </w:p>
        </w:tc>
      </w:tr>
      <w:tr w:rsidR="008448EB" w14:paraId="266939A9" w14:textId="77777777" w:rsidTr="0058380E">
        <w:trPr>
          <w:trHeight w:val="310"/>
        </w:trPr>
        <w:tc>
          <w:tcPr>
            <w:tcW w:w="850" w:type="dxa"/>
          </w:tcPr>
          <w:p w14:paraId="6E0B5A5A" w14:textId="77777777" w:rsidR="008448EB" w:rsidRDefault="008448EB" w:rsidP="0058380E">
            <w:pPr>
              <w:pStyle w:val="TableParagraph"/>
              <w:spacing w:before="43"/>
              <w:ind w:left="141"/>
              <w:rPr>
                <w:sz w:val="19"/>
              </w:rPr>
            </w:pPr>
            <w:r>
              <w:rPr>
                <w:sz w:val="19"/>
              </w:rPr>
              <w:t>1059</w:t>
            </w:r>
          </w:p>
        </w:tc>
        <w:tc>
          <w:tcPr>
            <w:tcW w:w="5978" w:type="dxa"/>
          </w:tcPr>
          <w:p w14:paraId="44960DC8" w14:textId="77777777" w:rsidR="008448EB" w:rsidRDefault="008448EB" w:rsidP="0058380E">
            <w:pPr>
              <w:pStyle w:val="TableParagraph"/>
              <w:spacing w:before="43"/>
              <w:ind w:left="44"/>
              <w:rPr>
                <w:sz w:val="19"/>
              </w:rPr>
            </w:pPr>
            <w:r>
              <w:rPr>
                <w:sz w:val="19"/>
              </w:rPr>
              <w:t>RECADASTRAMENTO DE APOSENTADOS E PENSIONISTAS</w:t>
            </w:r>
          </w:p>
        </w:tc>
        <w:tc>
          <w:tcPr>
            <w:tcW w:w="4335" w:type="dxa"/>
          </w:tcPr>
          <w:p w14:paraId="4B9B7877" w14:textId="77777777" w:rsidR="008448EB" w:rsidRDefault="008448EB" w:rsidP="0058380E">
            <w:pPr>
              <w:pStyle w:val="TableParagraph"/>
              <w:rPr>
                <w:rFonts w:ascii="Times New Roman"/>
                <w:sz w:val="18"/>
              </w:rPr>
            </w:pPr>
          </w:p>
        </w:tc>
      </w:tr>
      <w:tr w:rsidR="008448EB" w14:paraId="50A8FB6B" w14:textId="77777777" w:rsidTr="0058380E">
        <w:trPr>
          <w:trHeight w:val="532"/>
        </w:trPr>
        <w:tc>
          <w:tcPr>
            <w:tcW w:w="850" w:type="dxa"/>
          </w:tcPr>
          <w:p w14:paraId="2DD5C65D" w14:textId="77777777" w:rsidR="008448EB" w:rsidRDefault="008448EB" w:rsidP="0058380E">
            <w:pPr>
              <w:pStyle w:val="TableParagraph"/>
              <w:spacing w:before="42"/>
              <w:ind w:left="141"/>
              <w:rPr>
                <w:sz w:val="19"/>
              </w:rPr>
            </w:pPr>
            <w:r>
              <w:rPr>
                <w:sz w:val="19"/>
              </w:rPr>
              <w:t>2086</w:t>
            </w:r>
          </w:p>
        </w:tc>
        <w:tc>
          <w:tcPr>
            <w:tcW w:w="5978" w:type="dxa"/>
          </w:tcPr>
          <w:p w14:paraId="7D279993" w14:textId="77777777" w:rsidR="008448EB" w:rsidRDefault="008448EB" w:rsidP="0058380E">
            <w:pPr>
              <w:pStyle w:val="TableParagraph"/>
              <w:spacing w:before="44" w:line="237" w:lineRule="auto"/>
              <w:ind w:left="44"/>
              <w:rPr>
                <w:sz w:val="19"/>
              </w:rPr>
            </w:pPr>
            <w:r>
              <w:rPr>
                <w:sz w:val="19"/>
              </w:rPr>
              <w:t>MANUTENCAO DO FUNDO E DO PAGAMENTO DE APOSENTADORIA, PENSÕES E</w:t>
            </w:r>
          </w:p>
        </w:tc>
        <w:tc>
          <w:tcPr>
            <w:tcW w:w="4335" w:type="dxa"/>
          </w:tcPr>
          <w:p w14:paraId="733B9AA7" w14:textId="77777777" w:rsidR="008448EB" w:rsidRDefault="008448EB" w:rsidP="0058380E">
            <w:pPr>
              <w:pStyle w:val="TableParagraph"/>
              <w:rPr>
                <w:rFonts w:ascii="Times New Roman"/>
                <w:sz w:val="18"/>
              </w:rPr>
            </w:pPr>
          </w:p>
        </w:tc>
      </w:tr>
      <w:tr w:rsidR="008448EB" w14:paraId="4E722081" w14:textId="77777777" w:rsidTr="0058380E">
        <w:trPr>
          <w:trHeight w:val="540"/>
        </w:trPr>
        <w:tc>
          <w:tcPr>
            <w:tcW w:w="850" w:type="dxa"/>
          </w:tcPr>
          <w:p w14:paraId="7DC2105C" w14:textId="77777777" w:rsidR="008448EB" w:rsidRDefault="008448EB" w:rsidP="0058380E">
            <w:pPr>
              <w:pStyle w:val="TableParagraph"/>
              <w:spacing w:before="49"/>
              <w:ind w:left="141"/>
              <w:rPr>
                <w:sz w:val="19"/>
              </w:rPr>
            </w:pPr>
            <w:r>
              <w:rPr>
                <w:sz w:val="19"/>
              </w:rPr>
              <w:t>2087</w:t>
            </w:r>
          </w:p>
        </w:tc>
        <w:tc>
          <w:tcPr>
            <w:tcW w:w="5978" w:type="dxa"/>
          </w:tcPr>
          <w:p w14:paraId="18FA871F" w14:textId="77777777" w:rsidR="008448EB" w:rsidRDefault="008448EB" w:rsidP="0058380E">
            <w:pPr>
              <w:pStyle w:val="TableParagraph"/>
              <w:spacing w:before="51" w:line="237" w:lineRule="auto"/>
              <w:ind w:left="44" w:right="1542"/>
              <w:rPr>
                <w:sz w:val="19"/>
              </w:rPr>
            </w:pPr>
            <w:r>
              <w:rPr>
                <w:sz w:val="19"/>
              </w:rPr>
              <w:t>MANUTENÇÃO DO FUNDO DE PREVIDENCIA DE CRUZETA-FUNPREV</w:t>
            </w:r>
          </w:p>
        </w:tc>
        <w:tc>
          <w:tcPr>
            <w:tcW w:w="4335" w:type="dxa"/>
          </w:tcPr>
          <w:p w14:paraId="5E1E60BD" w14:textId="77777777" w:rsidR="008448EB" w:rsidRDefault="008448EB" w:rsidP="0058380E">
            <w:pPr>
              <w:pStyle w:val="TableParagraph"/>
              <w:rPr>
                <w:rFonts w:ascii="Times New Roman"/>
                <w:sz w:val="18"/>
              </w:rPr>
            </w:pPr>
          </w:p>
        </w:tc>
      </w:tr>
      <w:tr w:rsidR="008448EB" w14:paraId="4838A2CB" w14:textId="77777777" w:rsidTr="0058380E">
        <w:trPr>
          <w:trHeight w:val="540"/>
        </w:trPr>
        <w:tc>
          <w:tcPr>
            <w:tcW w:w="850" w:type="dxa"/>
          </w:tcPr>
          <w:p w14:paraId="0B55D9A5" w14:textId="77777777" w:rsidR="008448EB" w:rsidRDefault="008448EB" w:rsidP="0058380E">
            <w:pPr>
              <w:pStyle w:val="TableParagraph"/>
              <w:spacing w:before="49"/>
              <w:ind w:left="141"/>
              <w:rPr>
                <w:sz w:val="19"/>
              </w:rPr>
            </w:pPr>
            <w:r>
              <w:rPr>
                <w:sz w:val="19"/>
              </w:rPr>
              <w:t>2090</w:t>
            </w:r>
          </w:p>
        </w:tc>
        <w:tc>
          <w:tcPr>
            <w:tcW w:w="5978" w:type="dxa"/>
          </w:tcPr>
          <w:p w14:paraId="778B4E2E" w14:textId="77777777" w:rsidR="008448EB" w:rsidRDefault="008448EB" w:rsidP="0058380E">
            <w:pPr>
              <w:pStyle w:val="TableParagraph"/>
              <w:spacing w:before="49"/>
              <w:ind w:left="44" w:right="105"/>
              <w:rPr>
                <w:sz w:val="19"/>
              </w:rPr>
            </w:pPr>
            <w:r>
              <w:rPr>
                <w:sz w:val="19"/>
              </w:rPr>
              <w:t>PARTICIPAÇÃO EM EVENTOS DE APERFEIÇOAMENTO TÉCNICO</w:t>
            </w:r>
          </w:p>
        </w:tc>
        <w:tc>
          <w:tcPr>
            <w:tcW w:w="4335" w:type="dxa"/>
          </w:tcPr>
          <w:p w14:paraId="3643203D" w14:textId="77777777" w:rsidR="008448EB" w:rsidRDefault="008448EB" w:rsidP="0058380E">
            <w:pPr>
              <w:pStyle w:val="TableParagraph"/>
              <w:rPr>
                <w:rFonts w:ascii="Times New Roman"/>
                <w:sz w:val="18"/>
              </w:rPr>
            </w:pPr>
          </w:p>
        </w:tc>
      </w:tr>
      <w:tr w:rsidR="008448EB" w14:paraId="46552450" w14:textId="77777777" w:rsidTr="0058380E">
        <w:trPr>
          <w:trHeight w:val="300"/>
        </w:trPr>
        <w:tc>
          <w:tcPr>
            <w:tcW w:w="850" w:type="dxa"/>
          </w:tcPr>
          <w:p w14:paraId="3FCA2F65" w14:textId="77777777" w:rsidR="008448EB" w:rsidRDefault="008448EB" w:rsidP="0058380E">
            <w:pPr>
              <w:pStyle w:val="TableParagraph"/>
              <w:spacing w:before="49"/>
              <w:ind w:left="141"/>
              <w:rPr>
                <w:sz w:val="19"/>
              </w:rPr>
            </w:pPr>
            <w:r>
              <w:rPr>
                <w:sz w:val="19"/>
              </w:rPr>
              <w:t>9998</w:t>
            </w:r>
          </w:p>
        </w:tc>
        <w:tc>
          <w:tcPr>
            <w:tcW w:w="5978" w:type="dxa"/>
          </w:tcPr>
          <w:p w14:paraId="4A8913E0" w14:textId="77777777" w:rsidR="008448EB" w:rsidRDefault="008448EB" w:rsidP="0058380E">
            <w:pPr>
              <w:pStyle w:val="TableParagraph"/>
              <w:spacing w:before="49"/>
              <w:ind w:left="44"/>
              <w:rPr>
                <w:sz w:val="19"/>
              </w:rPr>
            </w:pPr>
            <w:r>
              <w:rPr>
                <w:sz w:val="19"/>
              </w:rPr>
              <w:t>RESERVA DE CONTIGENCIA</w:t>
            </w:r>
          </w:p>
        </w:tc>
        <w:tc>
          <w:tcPr>
            <w:tcW w:w="4335" w:type="dxa"/>
          </w:tcPr>
          <w:p w14:paraId="07CC5E95" w14:textId="77777777" w:rsidR="008448EB" w:rsidRDefault="008448EB" w:rsidP="0058380E">
            <w:pPr>
              <w:pStyle w:val="TableParagraph"/>
              <w:rPr>
                <w:rFonts w:ascii="Times New Roman"/>
                <w:sz w:val="18"/>
              </w:rPr>
            </w:pPr>
          </w:p>
        </w:tc>
      </w:tr>
      <w:tr w:rsidR="008448EB" w14:paraId="242F957D" w14:textId="77777777" w:rsidTr="0058380E">
        <w:trPr>
          <w:trHeight w:val="312"/>
        </w:trPr>
        <w:tc>
          <w:tcPr>
            <w:tcW w:w="850" w:type="dxa"/>
          </w:tcPr>
          <w:p w14:paraId="4B5EF504" w14:textId="77777777" w:rsidR="008448EB" w:rsidRDefault="008448EB" w:rsidP="0058380E">
            <w:pPr>
              <w:pStyle w:val="TableParagraph"/>
              <w:spacing w:before="25"/>
              <w:ind w:left="76"/>
              <w:rPr>
                <w:b/>
                <w:sz w:val="19"/>
              </w:rPr>
            </w:pPr>
            <w:r>
              <w:rPr>
                <w:b/>
                <w:sz w:val="19"/>
              </w:rPr>
              <w:t>99.099</w:t>
            </w:r>
          </w:p>
        </w:tc>
        <w:tc>
          <w:tcPr>
            <w:tcW w:w="5978" w:type="dxa"/>
          </w:tcPr>
          <w:p w14:paraId="14EA8022" w14:textId="77777777" w:rsidR="008448EB" w:rsidRDefault="008448EB" w:rsidP="0058380E">
            <w:pPr>
              <w:pStyle w:val="TableParagraph"/>
              <w:spacing w:before="35"/>
              <w:ind w:left="37"/>
              <w:rPr>
                <w:b/>
                <w:sz w:val="19"/>
              </w:rPr>
            </w:pPr>
            <w:r>
              <w:rPr>
                <w:b/>
                <w:sz w:val="19"/>
              </w:rPr>
              <w:t>RESERVA DE CONTIGENCIA</w:t>
            </w:r>
          </w:p>
        </w:tc>
        <w:tc>
          <w:tcPr>
            <w:tcW w:w="4335" w:type="dxa"/>
          </w:tcPr>
          <w:p w14:paraId="03425E7D" w14:textId="77777777" w:rsidR="008448EB" w:rsidRDefault="008448EB" w:rsidP="0058380E">
            <w:pPr>
              <w:pStyle w:val="TableParagraph"/>
              <w:rPr>
                <w:rFonts w:ascii="Times New Roman"/>
                <w:sz w:val="18"/>
              </w:rPr>
            </w:pPr>
          </w:p>
        </w:tc>
      </w:tr>
      <w:tr w:rsidR="008448EB" w14:paraId="196BE869" w14:textId="77777777" w:rsidTr="0058380E">
        <w:trPr>
          <w:trHeight w:val="322"/>
        </w:trPr>
        <w:tc>
          <w:tcPr>
            <w:tcW w:w="850" w:type="dxa"/>
            <w:tcBorders>
              <w:bottom w:val="single" w:sz="8" w:space="0" w:color="808080"/>
            </w:tcBorders>
          </w:tcPr>
          <w:p w14:paraId="5086991B" w14:textId="77777777" w:rsidR="008448EB" w:rsidRDefault="008448EB" w:rsidP="0058380E">
            <w:pPr>
              <w:pStyle w:val="TableParagraph"/>
              <w:spacing w:before="52"/>
              <w:ind w:left="141"/>
              <w:rPr>
                <w:sz w:val="19"/>
              </w:rPr>
            </w:pPr>
            <w:r>
              <w:rPr>
                <w:sz w:val="19"/>
              </w:rPr>
              <w:t>9999</w:t>
            </w:r>
          </w:p>
        </w:tc>
        <w:tc>
          <w:tcPr>
            <w:tcW w:w="5978" w:type="dxa"/>
            <w:tcBorders>
              <w:bottom w:val="single" w:sz="8" w:space="0" w:color="808080"/>
            </w:tcBorders>
          </w:tcPr>
          <w:p w14:paraId="56AC703B" w14:textId="77777777" w:rsidR="008448EB" w:rsidRDefault="008448EB" w:rsidP="0058380E">
            <w:pPr>
              <w:pStyle w:val="TableParagraph"/>
              <w:spacing w:before="52"/>
              <w:ind w:left="44"/>
              <w:rPr>
                <w:sz w:val="19"/>
              </w:rPr>
            </w:pPr>
            <w:r>
              <w:rPr>
                <w:sz w:val="19"/>
              </w:rPr>
              <w:t>RESERVA DE CONTIGENCIA</w:t>
            </w:r>
          </w:p>
        </w:tc>
        <w:tc>
          <w:tcPr>
            <w:tcW w:w="4335" w:type="dxa"/>
            <w:tcBorders>
              <w:bottom w:val="single" w:sz="8" w:space="0" w:color="808080"/>
            </w:tcBorders>
          </w:tcPr>
          <w:p w14:paraId="305A75F4" w14:textId="77777777" w:rsidR="008448EB" w:rsidRDefault="008448EB" w:rsidP="0058380E">
            <w:pPr>
              <w:pStyle w:val="TableParagraph"/>
              <w:rPr>
                <w:rFonts w:ascii="Times New Roman"/>
                <w:sz w:val="18"/>
              </w:rPr>
            </w:pPr>
          </w:p>
        </w:tc>
      </w:tr>
    </w:tbl>
    <w:p w14:paraId="5BBFC4A8" w14:textId="77777777" w:rsidR="008448EB" w:rsidRDefault="008448EB" w:rsidP="008448EB">
      <w:pPr>
        <w:spacing w:before="52"/>
        <w:ind w:left="6152" w:right="4829"/>
        <w:jc w:val="center"/>
        <w:rPr>
          <w:b/>
          <w:sz w:val="19"/>
        </w:rPr>
      </w:pPr>
      <w:r>
        <w:rPr>
          <w:b/>
          <w:sz w:val="19"/>
        </w:rPr>
        <w:t>Total:</w:t>
      </w:r>
    </w:p>
    <w:p w14:paraId="66E849EE" w14:textId="77777777" w:rsidR="008448EB" w:rsidRDefault="008448EB" w:rsidP="008448EB">
      <w:pPr>
        <w:rPr>
          <w:b/>
          <w:sz w:val="20"/>
        </w:rPr>
      </w:pPr>
    </w:p>
    <w:p w14:paraId="786914B0" w14:textId="77777777" w:rsidR="008448EB" w:rsidRDefault="008448EB" w:rsidP="008448EB">
      <w:pPr>
        <w:rPr>
          <w:b/>
          <w:sz w:val="20"/>
        </w:rPr>
      </w:pPr>
    </w:p>
    <w:p w14:paraId="724B8CFC" w14:textId="77777777" w:rsidR="008448EB" w:rsidRDefault="008448EB" w:rsidP="008448EB">
      <w:pPr>
        <w:rPr>
          <w:b/>
          <w:sz w:val="20"/>
        </w:rPr>
      </w:pPr>
    </w:p>
    <w:p w14:paraId="576C92DC" w14:textId="77777777" w:rsidR="008448EB" w:rsidRDefault="008448EB" w:rsidP="008448EB">
      <w:pPr>
        <w:rPr>
          <w:b/>
          <w:sz w:val="20"/>
        </w:rPr>
      </w:pPr>
    </w:p>
    <w:p w14:paraId="7B4AF0BD" w14:textId="77777777" w:rsidR="008448EB" w:rsidRDefault="008448EB" w:rsidP="008448EB">
      <w:pPr>
        <w:rPr>
          <w:b/>
          <w:sz w:val="20"/>
        </w:rPr>
      </w:pPr>
    </w:p>
    <w:p w14:paraId="0502754E" w14:textId="77777777" w:rsidR="008448EB" w:rsidRDefault="008448EB" w:rsidP="008448EB">
      <w:pPr>
        <w:rPr>
          <w:b/>
          <w:sz w:val="20"/>
        </w:rPr>
      </w:pPr>
    </w:p>
    <w:p w14:paraId="4A5AE184" w14:textId="77777777" w:rsidR="008448EB" w:rsidRDefault="008448EB" w:rsidP="008448EB">
      <w:pPr>
        <w:rPr>
          <w:b/>
          <w:sz w:val="20"/>
        </w:rPr>
      </w:pPr>
    </w:p>
    <w:p w14:paraId="1B8A56ED" w14:textId="77777777" w:rsidR="008448EB" w:rsidRDefault="008448EB" w:rsidP="008448EB">
      <w:pPr>
        <w:rPr>
          <w:b/>
          <w:sz w:val="20"/>
        </w:rPr>
      </w:pPr>
    </w:p>
    <w:p w14:paraId="25359100" w14:textId="77777777" w:rsidR="008448EB" w:rsidRDefault="008448EB" w:rsidP="008448EB">
      <w:pPr>
        <w:rPr>
          <w:b/>
          <w:sz w:val="20"/>
        </w:rPr>
      </w:pPr>
    </w:p>
    <w:p w14:paraId="13086ABE" w14:textId="77777777" w:rsidR="008448EB" w:rsidRDefault="008448EB" w:rsidP="008448EB">
      <w:pPr>
        <w:rPr>
          <w:b/>
          <w:sz w:val="20"/>
        </w:rPr>
      </w:pPr>
    </w:p>
    <w:p w14:paraId="44F3C846" w14:textId="77777777" w:rsidR="008448EB" w:rsidRDefault="008448EB" w:rsidP="008448EB">
      <w:pPr>
        <w:rPr>
          <w:b/>
          <w:sz w:val="20"/>
        </w:rPr>
      </w:pPr>
    </w:p>
    <w:p w14:paraId="575709AF" w14:textId="77777777" w:rsidR="008448EB" w:rsidRDefault="008448EB" w:rsidP="008448EB">
      <w:pPr>
        <w:rPr>
          <w:b/>
          <w:sz w:val="20"/>
        </w:rPr>
      </w:pPr>
    </w:p>
    <w:p w14:paraId="411B59C3" w14:textId="77777777" w:rsidR="008448EB" w:rsidRDefault="008448EB" w:rsidP="008448EB">
      <w:pPr>
        <w:rPr>
          <w:b/>
          <w:sz w:val="20"/>
        </w:rPr>
      </w:pPr>
    </w:p>
    <w:p w14:paraId="514F69DA" w14:textId="77777777" w:rsidR="008448EB" w:rsidRDefault="008448EB" w:rsidP="008448EB">
      <w:pPr>
        <w:rPr>
          <w:b/>
          <w:sz w:val="20"/>
        </w:rPr>
      </w:pPr>
    </w:p>
    <w:p w14:paraId="6E9CAC21" w14:textId="77777777" w:rsidR="008448EB" w:rsidRDefault="008448EB" w:rsidP="008448EB">
      <w:pPr>
        <w:rPr>
          <w:b/>
          <w:sz w:val="20"/>
        </w:rPr>
      </w:pPr>
    </w:p>
    <w:p w14:paraId="0B846953" w14:textId="77777777" w:rsidR="008448EB" w:rsidRDefault="008448EB" w:rsidP="008448EB">
      <w:pPr>
        <w:rPr>
          <w:b/>
          <w:sz w:val="20"/>
        </w:rPr>
      </w:pPr>
    </w:p>
    <w:p w14:paraId="71C94807" w14:textId="77777777" w:rsidR="008448EB" w:rsidRDefault="008448EB" w:rsidP="008448EB">
      <w:pPr>
        <w:rPr>
          <w:b/>
          <w:sz w:val="20"/>
        </w:rPr>
      </w:pPr>
    </w:p>
    <w:p w14:paraId="51DD1B32" w14:textId="77777777" w:rsidR="008448EB" w:rsidRDefault="008448EB" w:rsidP="008448EB">
      <w:pPr>
        <w:rPr>
          <w:b/>
          <w:sz w:val="20"/>
        </w:rPr>
      </w:pPr>
    </w:p>
    <w:p w14:paraId="2A69214F" w14:textId="77777777" w:rsidR="008448EB" w:rsidRDefault="008448EB" w:rsidP="008448EB">
      <w:pPr>
        <w:rPr>
          <w:b/>
          <w:sz w:val="20"/>
        </w:rPr>
      </w:pPr>
    </w:p>
    <w:p w14:paraId="1E2FACDE" w14:textId="77777777" w:rsidR="008448EB" w:rsidRDefault="008448EB" w:rsidP="008448EB">
      <w:pPr>
        <w:rPr>
          <w:b/>
          <w:sz w:val="20"/>
        </w:rPr>
      </w:pPr>
    </w:p>
    <w:p w14:paraId="260779F8" w14:textId="77777777" w:rsidR="008448EB" w:rsidRDefault="008448EB" w:rsidP="008448EB">
      <w:pPr>
        <w:rPr>
          <w:b/>
          <w:sz w:val="20"/>
        </w:rPr>
      </w:pPr>
    </w:p>
    <w:p w14:paraId="07DEF737" w14:textId="77777777" w:rsidR="008448EB" w:rsidRDefault="008448EB" w:rsidP="008448EB">
      <w:pPr>
        <w:rPr>
          <w:b/>
          <w:sz w:val="20"/>
        </w:rPr>
      </w:pPr>
    </w:p>
    <w:p w14:paraId="0FBE9D79" w14:textId="77777777" w:rsidR="008448EB" w:rsidRDefault="008448EB" w:rsidP="008448EB">
      <w:pPr>
        <w:rPr>
          <w:b/>
          <w:sz w:val="20"/>
        </w:rPr>
      </w:pPr>
    </w:p>
    <w:p w14:paraId="1EABF00B" w14:textId="77777777" w:rsidR="008448EB" w:rsidRDefault="008448EB" w:rsidP="008448EB">
      <w:pPr>
        <w:rPr>
          <w:b/>
          <w:sz w:val="20"/>
        </w:rPr>
      </w:pPr>
    </w:p>
    <w:p w14:paraId="45249B9B" w14:textId="77777777" w:rsidR="008448EB" w:rsidRDefault="008448EB" w:rsidP="008448EB">
      <w:pPr>
        <w:rPr>
          <w:b/>
          <w:sz w:val="20"/>
        </w:rPr>
      </w:pPr>
    </w:p>
    <w:p w14:paraId="28725955" w14:textId="77777777" w:rsidR="008448EB" w:rsidRDefault="008448EB" w:rsidP="008448EB">
      <w:pPr>
        <w:rPr>
          <w:b/>
          <w:sz w:val="20"/>
        </w:rPr>
      </w:pPr>
    </w:p>
    <w:p w14:paraId="45D9EB6B" w14:textId="77777777" w:rsidR="008448EB" w:rsidRDefault="008448EB" w:rsidP="008448EB">
      <w:pPr>
        <w:rPr>
          <w:b/>
          <w:sz w:val="20"/>
        </w:rPr>
      </w:pPr>
    </w:p>
    <w:p w14:paraId="54294408" w14:textId="77777777" w:rsidR="008448EB" w:rsidRDefault="008448EB" w:rsidP="008448EB">
      <w:pPr>
        <w:rPr>
          <w:b/>
          <w:sz w:val="20"/>
        </w:rPr>
      </w:pPr>
    </w:p>
    <w:p w14:paraId="4E23D0C8" w14:textId="77777777" w:rsidR="008448EB" w:rsidRDefault="008448EB" w:rsidP="008448EB">
      <w:pPr>
        <w:rPr>
          <w:b/>
          <w:sz w:val="20"/>
        </w:rPr>
      </w:pPr>
    </w:p>
    <w:p w14:paraId="4F0D5562" w14:textId="77777777" w:rsidR="008448EB" w:rsidRDefault="008448EB" w:rsidP="008448EB">
      <w:pPr>
        <w:rPr>
          <w:b/>
          <w:sz w:val="20"/>
        </w:rPr>
      </w:pPr>
    </w:p>
    <w:p w14:paraId="4D916A71" w14:textId="77777777" w:rsidR="008448EB" w:rsidRDefault="008448EB" w:rsidP="008448EB">
      <w:pPr>
        <w:rPr>
          <w:b/>
          <w:sz w:val="20"/>
        </w:rPr>
      </w:pPr>
    </w:p>
    <w:p w14:paraId="5EAD42B9" w14:textId="77777777" w:rsidR="008448EB" w:rsidRDefault="008448EB" w:rsidP="008448EB">
      <w:pPr>
        <w:rPr>
          <w:b/>
          <w:sz w:val="20"/>
        </w:rPr>
      </w:pPr>
    </w:p>
    <w:p w14:paraId="37E58C99" w14:textId="77777777" w:rsidR="008448EB" w:rsidRDefault="008448EB" w:rsidP="008448EB">
      <w:pPr>
        <w:rPr>
          <w:b/>
          <w:sz w:val="20"/>
        </w:rPr>
      </w:pPr>
    </w:p>
    <w:p w14:paraId="7C4F97CE" w14:textId="77777777" w:rsidR="008448EB" w:rsidRDefault="008448EB" w:rsidP="008448EB">
      <w:pPr>
        <w:rPr>
          <w:b/>
          <w:sz w:val="20"/>
        </w:rPr>
      </w:pPr>
    </w:p>
    <w:p w14:paraId="147FABF4" w14:textId="77777777" w:rsidR="008448EB" w:rsidRDefault="008448EB" w:rsidP="008448EB">
      <w:pPr>
        <w:rPr>
          <w:b/>
          <w:sz w:val="20"/>
        </w:rPr>
      </w:pPr>
    </w:p>
    <w:p w14:paraId="00F47BB2" w14:textId="77777777" w:rsidR="008448EB" w:rsidRDefault="008448EB" w:rsidP="008448EB">
      <w:pPr>
        <w:rPr>
          <w:b/>
          <w:sz w:val="20"/>
        </w:rPr>
      </w:pPr>
    </w:p>
    <w:p w14:paraId="3E3A1D27" w14:textId="77777777" w:rsidR="008448EB" w:rsidRDefault="008448EB" w:rsidP="008448EB">
      <w:pPr>
        <w:rPr>
          <w:b/>
          <w:sz w:val="20"/>
        </w:rPr>
      </w:pPr>
    </w:p>
    <w:p w14:paraId="567D3191" w14:textId="77777777" w:rsidR="008448EB" w:rsidRDefault="008448EB" w:rsidP="008448EB">
      <w:pPr>
        <w:rPr>
          <w:b/>
          <w:sz w:val="20"/>
        </w:rPr>
      </w:pPr>
    </w:p>
    <w:p w14:paraId="1BE36929" w14:textId="77777777" w:rsidR="008448EB" w:rsidRDefault="008448EB" w:rsidP="008448EB">
      <w:pPr>
        <w:rPr>
          <w:b/>
          <w:sz w:val="20"/>
        </w:rPr>
      </w:pPr>
    </w:p>
    <w:p w14:paraId="7E46096E" w14:textId="77777777" w:rsidR="008448EB" w:rsidRDefault="008448EB" w:rsidP="008448EB">
      <w:pPr>
        <w:spacing w:before="4"/>
        <w:rPr>
          <w:b/>
          <w:sz w:val="26"/>
        </w:rPr>
      </w:pPr>
      <w:r>
        <w:rPr>
          <w:noProof/>
        </w:rPr>
        <mc:AlternateContent>
          <mc:Choice Requires="wps">
            <w:drawing>
              <wp:anchor distT="0" distB="0" distL="0" distR="0" simplePos="0" relativeHeight="251683840" behindDoc="1" locked="0" layoutInCell="1" allowOverlap="1" wp14:anchorId="5DC72966" wp14:editId="3C8C23EB">
                <wp:simplePos x="0" y="0"/>
                <wp:positionH relativeFrom="page">
                  <wp:posOffset>201930</wp:posOffset>
                </wp:positionH>
                <wp:positionV relativeFrom="paragraph">
                  <wp:posOffset>220345</wp:posOffset>
                </wp:positionV>
                <wp:extent cx="7184390" cy="1270"/>
                <wp:effectExtent l="11430" t="6985" r="5080" b="10795"/>
                <wp:wrapTopAndBottom/>
                <wp:docPr id="142" name="Forma Livre: Forma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4390" cy="1270"/>
                        </a:xfrm>
                        <a:custGeom>
                          <a:avLst/>
                          <a:gdLst>
                            <a:gd name="T0" fmla="+- 0 318 318"/>
                            <a:gd name="T1" fmla="*/ T0 w 11314"/>
                            <a:gd name="T2" fmla="+- 0 11632 318"/>
                            <a:gd name="T3" fmla="*/ T2 w 11314"/>
                          </a:gdLst>
                          <a:ahLst/>
                          <a:cxnLst>
                            <a:cxn ang="0">
                              <a:pos x="T1" y="0"/>
                            </a:cxn>
                            <a:cxn ang="0">
                              <a:pos x="T3" y="0"/>
                            </a:cxn>
                          </a:cxnLst>
                          <a:rect l="0" t="0" r="r" b="b"/>
                          <a:pathLst>
                            <a:path w="11314">
                              <a:moveTo>
                                <a:pt x="0" y="0"/>
                              </a:moveTo>
                              <a:lnTo>
                                <a:pt x="11314" y="0"/>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21AB8" id="Forma Livre: Forma 142" o:spid="_x0000_s1026" style="position:absolute;margin-left:15.9pt;margin-top:17.35pt;width:565.7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" path="m,l11314,e" filled="f" strokecolor="gray" strokeweight=".5pt">
                <v:path arrowok="t" o:connecttype="custom" o:connectlocs="0,0;7184390,0" o:connectangles="0,0"/>
                <w10:wrap type="topAndBottom" anchorx="page"/>
              </v:shape>
            </w:pict>
          </mc:Fallback>
        </mc:AlternateContent>
      </w:r>
    </w:p>
    <w:p w14:paraId="5FE4C25C" w14:textId="77777777" w:rsidR="008448EB" w:rsidRDefault="008448EB" w:rsidP="008448EB">
      <w:pPr>
        <w:spacing w:before="15"/>
        <w:ind w:left="143"/>
        <w:rPr>
          <w:sz w:val="15"/>
        </w:rPr>
      </w:pPr>
      <w:r>
        <w:rPr>
          <w:color w:val="808080"/>
          <w:sz w:val="15"/>
        </w:rPr>
        <w:t>Top Down Consultoria Ltda.</w:t>
      </w:r>
    </w:p>
    <w:p w14:paraId="660137EF" w14:textId="77777777" w:rsidR="008448EB" w:rsidRDefault="008448EB" w:rsidP="008448EB">
      <w:pPr>
        <w:rPr>
          <w:sz w:val="15"/>
        </w:rPr>
        <w:sectPr w:rsidR="008448EB">
          <w:pgSz w:w="12240" w:h="15840"/>
          <w:pgMar w:top="360" w:right="500" w:bottom="0" w:left="200" w:header="720" w:footer="720" w:gutter="0"/>
          <w:cols w:space="720"/>
        </w:sectPr>
      </w:pPr>
    </w:p>
    <w:p w14:paraId="57CBB6F8" w14:textId="77777777" w:rsidR="008448EB" w:rsidRDefault="008448EB" w:rsidP="008448EB">
      <w:pPr>
        <w:spacing w:before="79" w:line="261" w:lineRule="auto"/>
        <w:ind w:left="1079" w:right="10417" w:firstLine="4"/>
        <w:jc w:val="both"/>
        <w:rPr>
          <w:sz w:val="18"/>
        </w:rPr>
      </w:pPr>
      <w:r>
        <w:rPr>
          <w:b/>
        </w:rPr>
        <w:lastRenderedPageBreak/>
        <w:t xml:space="preserve">Prefeitura Municipal de Cruzeta </w:t>
      </w:r>
      <w:r>
        <w:rPr>
          <w:sz w:val="18"/>
        </w:rPr>
        <w:t>ESTADO DO RIO GRANDE DO NORTE LEI DE DIRETRIZES ORÇAMENTÁRIAS</w:t>
      </w:r>
    </w:p>
    <w:p w14:paraId="3D373E8E" w14:textId="77777777" w:rsidR="008448EB" w:rsidRDefault="008448EB" w:rsidP="008448EB">
      <w:pPr>
        <w:spacing w:before="2" w:line="261" w:lineRule="auto"/>
        <w:ind w:left="1079" w:right="7965"/>
        <w:jc w:val="both"/>
        <w:rPr>
          <w:sz w:val="18"/>
        </w:rPr>
      </w:pPr>
      <w:r>
        <w:rPr>
          <w:sz w:val="18"/>
        </w:rPr>
        <w:t xml:space="preserve">METODOLOGIA E MEMÓRIA DE </w:t>
      </w:r>
      <w:proofErr w:type="spellStart"/>
      <w:r>
        <w:rPr>
          <w:sz w:val="18"/>
        </w:rPr>
        <w:t>DE</w:t>
      </w:r>
      <w:proofErr w:type="spellEnd"/>
      <w:r>
        <w:rPr>
          <w:sz w:val="18"/>
        </w:rPr>
        <w:t xml:space="preserve"> CÁLCULO DAS METAS ANUAIS I -</w:t>
      </w:r>
      <w:r>
        <w:rPr>
          <w:spacing w:val="-1"/>
          <w:sz w:val="18"/>
        </w:rPr>
        <w:t xml:space="preserve"> </w:t>
      </w:r>
      <w:r>
        <w:rPr>
          <w:sz w:val="18"/>
        </w:rPr>
        <w:t>RECEITAS</w:t>
      </w:r>
    </w:p>
    <w:p w14:paraId="0B67AE19" w14:textId="77777777" w:rsidR="008448EB" w:rsidRDefault="008448EB" w:rsidP="008448EB">
      <w:pPr>
        <w:ind w:right="11532"/>
        <w:jc w:val="right"/>
        <w:rPr>
          <w:sz w:val="18"/>
        </w:rPr>
      </w:pPr>
      <w:r>
        <w:rPr>
          <w:sz w:val="18"/>
        </w:rPr>
        <w:t>Art. 4º, §2º, Inciso II da LRF</w:t>
      </w:r>
    </w:p>
    <w:p w14:paraId="238EA6C3" w14:textId="77777777" w:rsidR="008448EB" w:rsidRDefault="008448EB" w:rsidP="008448EB">
      <w:pPr>
        <w:spacing w:before="1"/>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04"/>
        <w:gridCol w:w="1882"/>
        <w:gridCol w:w="1836"/>
        <w:gridCol w:w="1882"/>
        <w:gridCol w:w="1836"/>
        <w:gridCol w:w="1837"/>
        <w:gridCol w:w="1836"/>
      </w:tblGrid>
      <w:tr w:rsidR="008448EB" w14:paraId="0A0EAA82" w14:textId="77777777" w:rsidTr="0058380E">
        <w:trPr>
          <w:trHeight w:val="205"/>
        </w:trPr>
        <w:tc>
          <w:tcPr>
            <w:tcW w:w="3504" w:type="dxa"/>
            <w:vMerge w:val="restart"/>
          </w:tcPr>
          <w:p w14:paraId="32A04ABA" w14:textId="77777777" w:rsidR="008448EB" w:rsidRDefault="008448EB" w:rsidP="0058380E">
            <w:pPr>
              <w:pStyle w:val="TableParagraph"/>
              <w:spacing w:before="2"/>
              <w:rPr>
                <w:sz w:val="19"/>
              </w:rPr>
            </w:pPr>
          </w:p>
          <w:p w14:paraId="4A5F8AC6" w14:textId="77777777" w:rsidR="008448EB" w:rsidRDefault="008448EB" w:rsidP="0058380E">
            <w:pPr>
              <w:pStyle w:val="TableParagraph"/>
              <w:spacing w:line="190" w:lineRule="exact"/>
              <w:ind w:left="1010"/>
              <w:rPr>
                <w:b/>
                <w:sz w:val="18"/>
              </w:rPr>
            </w:pPr>
            <w:r>
              <w:rPr>
                <w:b/>
                <w:sz w:val="18"/>
              </w:rPr>
              <w:t>ESPECIFICAÇÃO</w:t>
            </w:r>
          </w:p>
        </w:tc>
        <w:tc>
          <w:tcPr>
            <w:tcW w:w="3718" w:type="dxa"/>
            <w:gridSpan w:val="2"/>
          </w:tcPr>
          <w:p w14:paraId="4E5BB987" w14:textId="77777777" w:rsidR="008448EB" w:rsidRDefault="008448EB" w:rsidP="0058380E">
            <w:pPr>
              <w:pStyle w:val="TableParagraph"/>
              <w:spacing w:line="186" w:lineRule="exact"/>
              <w:ind w:left="1219"/>
              <w:rPr>
                <w:b/>
                <w:sz w:val="18"/>
              </w:rPr>
            </w:pPr>
            <w:r>
              <w:rPr>
                <w:b/>
                <w:sz w:val="18"/>
              </w:rPr>
              <w:t>ARRECADADA</w:t>
            </w:r>
          </w:p>
        </w:tc>
        <w:tc>
          <w:tcPr>
            <w:tcW w:w="1882" w:type="dxa"/>
          </w:tcPr>
          <w:p w14:paraId="2FE94397" w14:textId="77777777" w:rsidR="008448EB" w:rsidRDefault="008448EB" w:rsidP="0058380E">
            <w:pPr>
              <w:pStyle w:val="TableParagraph"/>
              <w:spacing w:line="186" w:lineRule="exact"/>
              <w:ind w:left="552"/>
              <w:rPr>
                <w:b/>
                <w:sz w:val="18"/>
              </w:rPr>
            </w:pPr>
            <w:r>
              <w:rPr>
                <w:b/>
                <w:sz w:val="18"/>
              </w:rPr>
              <w:t>ORÇADA</w:t>
            </w:r>
          </w:p>
        </w:tc>
        <w:tc>
          <w:tcPr>
            <w:tcW w:w="5509" w:type="dxa"/>
            <w:gridSpan w:val="3"/>
          </w:tcPr>
          <w:p w14:paraId="22D2BFA4" w14:textId="77777777" w:rsidR="008448EB" w:rsidRDefault="008448EB" w:rsidP="0058380E">
            <w:pPr>
              <w:pStyle w:val="TableParagraph"/>
              <w:spacing w:line="186" w:lineRule="exact"/>
              <w:ind w:left="2274" w:right="2244"/>
              <w:jc w:val="center"/>
              <w:rPr>
                <w:b/>
                <w:sz w:val="18"/>
              </w:rPr>
            </w:pPr>
            <w:r>
              <w:rPr>
                <w:b/>
                <w:sz w:val="18"/>
              </w:rPr>
              <w:t>PREVISÃO</w:t>
            </w:r>
          </w:p>
        </w:tc>
      </w:tr>
      <w:tr w:rsidR="008448EB" w14:paraId="3A7796D0" w14:textId="77777777" w:rsidTr="0058380E">
        <w:trPr>
          <w:trHeight w:val="205"/>
        </w:trPr>
        <w:tc>
          <w:tcPr>
            <w:tcW w:w="3504" w:type="dxa"/>
            <w:vMerge/>
            <w:tcBorders>
              <w:top w:val="nil"/>
            </w:tcBorders>
          </w:tcPr>
          <w:p w14:paraId="6FAFEBFB" w14:textId="77777777" w:rsidR="008448EB" w:rsidRDefault="008448EB" w:rsidP="0058380E">
            <w:pPr>
              <w:rPr>
                <w:sz w:val="2"/>
                <w:szCs w:val="2"/>
              </w:rPr>
            </w:pPr>
          </w:p>
        </w:tc>
        <w:tc>
          <w:tcPr>
            <w:tcW w:w="1882" w:type="dxa"/>
          </w:tcPr>
          <w:p w14:paraId="4AFCE336" w14:textId="77777777" w:rsidR="008448EB" w:rsidRDefault="008448EB" w:rsidP="0058380E">
            <w:pPr>
              <w:pStyle w:val="TableParagraph"/>
              <w:spacing w:line="186" w:lineRule="exact"/>
              <w:ind w:left="727" w:right="693"/>
              <w:jc w:val="center"/>
              <w:rPr>
                <w:b/>
                <w:sz w:val="18"/>
              </w:rPr>
            </w:pPr>
            <w:r>
              <w:rPr>
                <w:b/>
                <w:sz w:val="18"/>
              </w:rPr>
              <w:t>2018</w:t>
            </w:r>
          </w:p>
        </w:tc>
        <w:tc>
          <w:tcPr>
            <w:tcW w:w="1836" w:type="dxa"/>
          </w:tcPr>
          <w:p w14:paraId="62A55F2A" w14:textId="77777777" w:rsidR="008448EB" w:rsidRDefault="008448EB" w:rsidP="0058380E">
            <w:pPr>
              <w:pStyle w:val="TableParagraph"/>
              <w:spacing w:line="186" w:lineRule="exact"/>
              <w:ind w:left="703" w:right="671"/>
              <w:jc w:val="center"/>
              <w:rPr>
                <w:b/>
                <w:sz w:val="18"/>
              </w:rPr>
            </w:pPr>
            <w:r>
              <w:rPr>
                <w:b/>
                <w:sz w:val="18"/>
              </w:rPr>
              <w:t>2019</w:t>
            </w:r>
          </w:p>
        </w:tc>
        <w:tc>
          <w:tcPr>
            <w:tcW w:w="1882" w:type="dxa"/>
          </w:tcPr>
          <w:p w14:paraId="7D40B235" w14:textId="77777777" w:rsidR="008448EB" w:rsidRDefault="008448EB" w:rsidP="0058380E">
            <w:pPr>
              <w:pStyle w:val="TableParagraph"/>
              <w:spacing w:line="186" w:lineRule="exact"/>
              <w:ind w:left="727" w:right="692"/>
              <w:jc w:val="center"/>
              <w:rPr>
                <w:b/>
                <w:sz w:val="18"/>
              </w:rPr>
            </w:pPr>
            <w:r>
              <w:rPr>
                <w:b/>
                <w:sz w:val="18"/>
              </w:rPr>
              <w:t>2020</w:t>
            </w:r>
          </w:p>
        </w:tc>
        <w:tc>
          <w:tcPr>
            <w:tcW w:w="1836" w:type="dxa"/>
          </w:tcPr>
          <w:p w14:paraId="3601A74C" w14:textId="77777777" w:rsidR="008448EB" w:rsidRDefault="008448EB" w:rsidP="0058380E">
            <w:pPr>
              <w:pStyle w:val="TableParagraph"/>
              <w:spacing w:line="186" w:lineRule="exact"/>
              <w:ind w:left="703" w:right="671"/>
              <w:jc w:val="center"/>
              <w:rPr>
                <w:b/>
                <w:sz w:val="18"/>
              </w:rPr>
            </w:pPr>
            <w:r>
              <w:rPr>
                <w:b/>
                <w:sz w:val="18"/>
              </w:rPr>
              <w:t>2021</w:t>
            </w:r>
          </w:p>
        </w:tc>
        <w:tc>
          <w:tcPr>
            <w:tcW w:w="1837" w:type="dxa"/>
          </w:tcPr>
          <w:p w14:paraId="787BD4D0" w14:textId="77777777" w:rsidR="008448EB" w:rsidRDefault="008448EB" w:rsidP="0058380E">
            <w:pPr>
              <w:pStyle w:val="TableParagraph"/>
              <w:spacing w:line="186" w:lineRule="exact"/>
              <w:ind w:left="704" w:right="672"/>
              <w:jc w:val="center"/>
              <w:rPr>
                <w:b/>
                <w:sz w:val="18"/>
              </w:rPr>
            </w:pPr>
            <w:r>
              <w:rPr>
                <w:b/>
                <w:sz w:val="18"/>
              </w:rPr>
              <w:t>2022</w:t>
            </w:r>
          </w:p>
        </w:tc>
        <w:tc>
          <w:tcPr>
            <w:tcW w:w="1836" w:type="dxa"/>
          </w:tcPr>
          <w:p w14:paraId="41A03755" w14:textId="77777777" w:rsidR="008448EB" w:rsidRDefault="008448EB" w:rsidP="0058380E">
            <w:pPr>
              <w:pStyle w:val="TableParagraph"/>
              <w:spacing w:line="186" w:lineRule="exact"/>
              <w:ind w:left="702" w:right="671"/>
              <w:jc w:val="center"/>
              <w:rPr>
                <w:b/>
                <w:sz w:val="18"/>
              </w:rPr>
            </w:pPr>
            <w:r>
              <w:rPr>
                <w:b/>
                <w:sz w:val="18"/>
              </w:rPr>
              <w:t>2023</w:t>
            </w:r>
          </w:p>
        </w:tc>
      </w:tr>
      <w:tr w:rsidR="008448EB" w14:paraId="0322039A" w14:textId="77777777" w:rsidTr="0058380E">
        <w:trPr>
          <w:trHeight w:val="213"/>
        </w:trPr>
        <w:tc>
          <w:tcPr>
            <w:tcW w:w="3504" w:type="dxa"/>
            <w:tcBorders>
              <w:bottom w:val="nil"/>
            </w:tcBorders>
          </w:tcPr>
          <w:p w14:paraId="18E188B9" w14:textId="77777777" w:rsidR="008448EB" w:rsidRDefault="008448EB" w:rsidP="0058380E">
            <w:pPr>
              <w:pStyle w:val="TableParagraph"/>
              <w:spacing w:line="194" w:lineRule="exact"/>
              <w:ind w:left="33"/>
              <w:rPr>
                <w:sz w:val="18"/>
              </w:rPr>
            </w:pPr>
            <w:r>
              <w:rPr>
                <w:sz w:val="18"/>
              </w:rPr>
              <w:t>RECEITAS CORRENTES</w:t>
            </w:r>
          </w:p>
        </w:tc>
        <w:tc>
          <w:tcPr>
            <w:tcW w:w="1882" w:type="dxa"/>
            <w:tcBorders>
              <w:bottom w:val="nil"/>
            </w:tcBorders>
          </w:tcPr>
          <w:p w14:paraId="1F46EEE9" w14:textId="77777777" w:rsidR="008448EB" w:rsidRDefault="008448EB" w:rsidP="0058380E">
            <w:pPr>
              <w:pStyle w:val="TableParagraph"/>
              <w:spacing w:line="194" w:lineRule="exact"/>
              <w:ind w:right="15"/>
              <w:rPr>
                <w:sz w:val="18"/>
              </w:rPr>
            </w:pPr>
            <w:r>
              <w:rPr>
                <w:sz w:val="18"/>
              </w:rPr>
              <w:t>19.314.535,03</w:t>
            </w:r>
          </w:p>
        </w:tc>
        <w:tc>
          <w:tcPr>
            <w:tcW w:w="1836" w:type="dxa"/>
            <w:tcBorders>
              <w:bottom w:val="nil"/>
            </w:tcBorders>
          </w:tcPr>
          <w:p w14:paraId="7F4821FA" w14:textId="77777777" w:rsidR="008448EB" w:rsidRDefault="008448EB" w:rsidP="0058380E">
            <w:pPr>
              <w:pStyle w:val="TableParagraph"/>
              <w:spacing w:line="194" w:lineRule="exact"/>
              <w:ind w:right="15"/>
              <w:rPr>
                <w:sz w:val="18"/>
              </w:rPr>
            </w:pPr>
            <w:r>
              <w:rPr>
                <w:sz w:val="18"/>
              </w:rPr>
              <w:t>20.882.855,71</w:t>
            </w:r>
          </w:p>
        </w:tc>
        <w:tc>
          <w:tcPr>
            <w:tcW w:w="1882" w:type="dxa"/>
            <w:tcBorders>
              <w:bottom w:val="nil"/>
            </w:tcBorders>
          </w:tcPr>
          <w:p w14:paraId="0D4C8303" w14:textId="77777777" w:rsidR="008448EB" w:rsidRDefault="008448EB" w:rsidP="0058380E">
            <w:pPr>
              <w:pStyle w:val="TableParagraph"/>
              <w:spacing w:line="194" w:lineRule="exact"/>
              <w:ind w:right="15"/>
              <w:rPr>
                <w:sz w:val="18"/>
              </w:rPr>
            </w:pPr>
            <w:r>
              <w:rPr>
                <w:sz w:val="18"/>
              </w:rPr>
              <w:t>21.650.100,00</w:t>
            </w:r>
          </w:p>
        </w:tc>
        <w:tc>
          <w:tcPr>
            <w:tcW w:w="1836" w:type="dxa"/>
            <w:tcBorders>
              <w:bottom w:val="nil"/>
            </w:tcBorders>
          </w:tcPr>
          <w:p w14:paraId="4B4AC210" w14:textId="77777777" w:rsidR="008448EB" w:rsidRDefault="008448EB" w:rsidP="0058380E">
            <w:pPr>
              <w:pStyle w:val="TableParagraph"/>
              <w:spacing w:line="194" w:lineRule="exact"/>
              <w:ind w:right="15"/>
              <w:rPr>
                <w:sz w:val="18"/>
              </w:rPr>
            </w:pPr>
            <w:r>
              <w:rPr>
                <w:sz w:val="18"/>
              </w:rPr>
              <w:t>22.643.030,25</w:t>
            </w:r>
          </w:p>
        </w:tc>
        <w:tc>
          <w:tcPr>
            <w:tcW w:w="1837" w:type="dxa"/>
            <w:tcBorders>
              <w:bottom w:val="nil"/>
            </w:tcBorders>
          </w:tcPr>
          <w:p w14:paraId="0E03AD97" w14:textId="77777777" w:rsidR="008448EB" w:rsidRDefault="008448EB" w:rsidP="0058380E">
            <w:pPr>
              <w:pStyle w:val="TableParagraph"/>
              <w:spacing w:line="194" w:lineRule="exact"/>
              <w:ind w:right="15"/>
              <w:rPr>
                <w:sz w:val="18"/>
              </w:rPr>
            </w:pPr>
            <w:r>
              <w:rPr>
                <w:sz w:val="18"/>
              </w:rPr>
              <w:t>24.025.181,76</w:t>
            </w:r>
          </w:p>
        </w:tc>
        <w:tc>
          <w:tcPr>
            <w:tcW w:w="1836" w:type="dxa"/>
            <w:tcBorders>
              <w:bottom w:val="nil"/>
            </w:tcBorders>
          </w:tcPr>
          <w:p w14:paraId="3E274229" w14:textId="77777777" w:rsidR="008448EB" w:rsidRDefault="008448EB" w:rsidP="0058380E">
            <w:pPr>
              <w:pStyle w:val="TableParagraph"/>
              <w:spacing w:line="194" w:lineRule="exact"/>
              <w:ind w:right="15"/>
              <w:rPr>
                <w:sz w:val="18"/>
              </w:rPr>
            </w:pPr>
            <w:r>
              <w:rPr>
                <w:sz w:val="18"/>
              </w:rPr>
              <w:t>24.963.117,91</w:t>
            </w:r>
          </w:p>
        </w:tc>
      </w:tr>
      <w:tr w:rsidR="008448EB" w14:paraId="6CE3379E" w14:textId="77777777" w:rsidTr="0058380E">
        <w:trPr>
          <w:trHeight w:val="225"/>
        </w:trPr>
        <w:tc>
          <w:tcPr>
            <w:tcW w:w="3504" w:type="dxa"/>
            <w:tcBorders>
              <w:top w:val="nil"/>
              <w:bottom w:val="nil"/>
            </w:tcBorders>
          </w:tcPr>
          <w:p w14:paraId="4AF0E337" w14:textId="77777777" w:rsidR="008448EB" w:rsidRDefault="008448EB" w:rsidP="0058380E">
            <w:pPr>
              <w:pStyle w:val="TableParagraph"/>
              <w:spacing w:before="7" w:line="198" w:lineRule="exact"/>
              <w:ind w:left="83"/>
              <w:rPr>
                <w:sz w:val="18"/>
              </w:rPr>
            </w:pPr>
            <w:r>
              <w:rPr>
                <w:sz w:val="18"/>
              </w:rPr>
              <w:t>Receita Tributária</w:t>
            </w:r>
          </w:p>
        </w:tc>
        <w:tc>
          <w:tcPr>
            <w:tcW w:w="1882" w:type="dxa"/>
            <w:tcBorders>
              <w:top w:val="nil"/>
              <w:bottom w:val="nil"/>
            </w:tcBorders>
          </w:tcPr>
          <w:p w14:paraId="16499EA2" w14:textId="77777777" w:rsidR="008448EB" w:rsidRDefault="008448EB" w:rsidP="0058380E">
            <w:pPr>
              <w:pStyle w:val="TableParagraph"/>
              <w:spacing w:before="7" w:line="198" w:lineRule="exact"/>
              <w:ind w:right="15"/>
              <w:rPr>
                <w:sz w:val="18"/>
              </w:rPr>
            </w:pPr>
            <w:r>
              <w:rPr>
                <w:sz w:val="18"/>
              </w:rPr>
              <w:t>677.889,97</w:t>
            </w:r>
          </w:p>
        </w:tc>
        <w:tc>
          <w:tcPr>
            <w:tcW w:w="1836" w:type="dxa"/>
            <w:tcBorders>
              <w:top w:val="nil"/>
              <w:bottom w:val="nil"/>
            </w:tcBorders>
          </w:tcPr>
          <w:p w14:paraId="21577BAE" w14:textId="77777777" w:rsidR="008448EB" w:rsidRDefault="008448EB" w:rsidP="0058380E">
            <w:pPr>
              <w:pStyle w:val="TableParagraph"/>
              <w:spacing w:before="7" w:line="198" w:lineRule="exact"/>
              <w:ind w:right="15"/>
              <w:rPr>
                <w:sz w:val="18"/>
              </w:rPr>
            </w:pPr>
            <w:r>
              <w:rPr>
                <w:sz w:val="18"/>
              </w:rPr>
              <w:t>723.837,22</w:t>
            </w:r>
          </w:p>
        </w:tc>
        <w:tc>
          <w:tcPr>
            <w:tcW w:w="1882" w:type="dxa"/>
            <w:tcBorders>
              <w:top w:val="nil"/>
              <w:bottom w:val="nil"/>
            </w:tcBorders>
          </w:tcPr>
          <w:p w14:paraId="343078FC" w14:textId="77777777" w:rsidR="008448EB" w:rsidRDefault="008448EB" w:rsidP="0058380E">
            <w:pPr>
              <w:pStyle w:val="TableParagraph"/>
              <w:spacing w:before="7" w:line="198" w:lineRule="exact"/>
              <w:ind w:right="15"/>
              <w:rPr>
                <w:sz w:val="18"/>
              </w:rPr>
            </w:pPr>
            <w:r>
              <w:rPr>
                <w:sz w:val="18"/>
              </w:rPr>
              <w:t>764.188,00</w:t>
            </w:r>
          </w:p>
        </w:tc>
        <w:tc>
          <w:tcPr>
            <w:tcW w:w="1836" w:type="dxa"/>
            <w:tcBorders>
              <w:top w:val="nil"/>
              <w:bottom w:val="nil"/>
            </w:tcBorders>
          </w:tcPr>
          <w:p w14:paraId="429E2CEB" w14:textId="77777777" w:rsidR="008448EB" w:rsidRDefault="008448EB" w:rsidP="0058380E">
            <w:pPr>
              <w:pStyle w:val="TableParagraph"/>
              <w:spacing w:before="7" w:line="198" w:lineRule="exact"/>
              <w:ind w:right="15"/>
              <w:rPr>
                <w:sz w:val="18"/>
              </w:rPr>
            </w:pPr>
            <w:r>
              <w:rPr>
                <w:sz w:val="18"/>
              </w:rPr>
              <w:t>767.267,45</w:t>
            </w:r>
          </w:p>
        </w:tc>
        <w:tc>
          <w:tcPr>
            <w:tcW w:w="1837" w:type="dxa"/>
            <w:tcBorders>
              <w:top w:val="nil"/>
              <w:bottom w:val="nil"/>
            </w:tcBorders>
          </w:tcPr>
          <w:p w14:paraId="492E1740" w14:textId="77777777" w:rsidR="008448EB" w:rsidRDefault="008448EB" w:rsidP="0058380E">
            <w:pPr>
              <w:pStyle w:val="TableParagraph"/>
              <w:spacing w:before="7" w:line="198" w:lineRule="exact"/>
              <w:ind w:right="15"/>
              <w:rPr>
                <w:sz w:val="18"/>
              </w:rPr>
            </w:pPr>
            <w:r>
              <w:rPr>
                <w:sz w:val="18"/>
              </w:rPr>
              <w:t>805.630,83</w:t>
            </w:r>
          </w:p>
        </w:tc>
        <w:tc>
          <w:tcPr>
            <w:tcW w:w="1836" w:type="dxa"/>
            <w:tcBorders>
              <w:top w:val="nil"/>
              <w:bottom w:val="nil"/>
            </w:tcBorders>
          </w:tcPr>
          <w:p w14:paraId="083ED0F7" w14:textId="77777777" w:rsidR="008448EB" w:rsidRDefault="008448EB" w:rsidP="0058380E">
            <w:pPr>
              <w:pStyle w:val="TableParagraph"/>
              <w:spacing w:before="7" w:line="198" w:lineRule="exact"/>
              <w:ind w:right="15"/>
              <w:rPr>
                <w:sz w:val="18"/>
              </w:rPr>
            </w:pPr>
            <w:r>
              <w:rPr>
                <w:sz w:val="18"/>
              </w:rPr>
              <w:t>829.799,75</w:t>
            </w:r>
          </w:p>
        </w:tc>
      </w:tr>
      <w:tr w:rsidR="008448EB" w14:paraId="042B0F1F" w14:textId="77777777" w:rsidTr="0058380E">
        <w:trPr>
          <w:trHeight w:val="225"/>
        </w:trPr>
        <w:tc>
          <w:tcPr>
            <w:tcW w:w="3504" w:type="dxa"/>
            <w:tcBorders>
              <w:top w:val="nil"/>
              <w:bottom w:val="nil"/>
            </w:tcBorders>
          </w:tcPr>
          <w:p w14:paraId="63D9A8D3" w14:textId="77777777" w:rsidR="008448EB" w:rsidRDefault="008448EB" w:rsidP="0058380E">
            <w:pPr>
              <w:pStyle w:val="TableParagraph"/>
              <w:spacing w:before="7" w:line="198" w:lineRule="exact"/>
              <w:ind w:left="83"/>
              <w:rPr>
                <w:sz w:val="18"/>
              </w:rPr>
            </w:pPr>
            <w:r>
              <w:rPr>
                <w:sz w:val="18"/>
              </w:rPr>
              <w:t>Receita de Contribuição</w:t>
            </w:r>
          </w:p>
        </w:tc>
        <w:tc>
          <w:tcPr>
            <w:tcW w:w="1882" w:type="dxa"/>
            <w:tcBorders>
              <w:top w:val="nil"/>
              <w:bottom w:val="nil"/>
            </w:tcBorders>
          </w:tcPr>
          <w:p w14:paraId="302E8D61" w14:textId="77777777" w:rsidR="008448EB" w:rsidRDefault="008448EB" w:rsidP="0058380E">
            <w:pPr>
              <w:pStyle w:val="TableParagraph"/>
              <w:spacing w:before="7" w:line="198" w:lineRule="exact"/>
              <w:ind w:right="15"/>
              <w:rPr>
                <w:sz w:val="18"/>
              </w:rPr>
            </w:pPr>
            <w:r>
              <w:rPr>
                <w:sz w:val="18"/>
              </w:rPr>
              <w:t>1.114.622,93</w:t>
            </w:r>
          </w:p>
        </w:tc>
        <w:tc>
          <w:tcPr>
            <w:tcW w:w="1836" w:type="dxa"/>
            <w:tcBorders>
              <w:top w:val="nil"/>
              <w:bottom w:val="nil"/>
            </w:tcBorders>
          </w:tcPr>
          <w:p w14:paraId="04F29D35" w14:textId="77777777" w:rsidR="008448EB" w:rsidRDefault="008448EB" w:rsidP="0058380E">
            <w:pPr>
              <w:pStyle w:val="TableParagraph"/>
              <w:spacing w:before="7" w:line="198" w:lineRule="exact"/>
              <w:ind w:right="15"/>
              <w:rPr>
                <w:sz w:val="18"/>
              </w:rPr>
            </w:pPr>
            <w:r>
              <w:rPr>
                <w:sz w:val="18"/>
              </w:rPr>
              <w:t>1.166.850,39</w:t>
            </w:r>
          </w:p>
        </w:tc>
        <w:tc>
          <w:tcPr>
            <w:tcW w:w="1882" w:type="dxa"/>
            <w:tcBorders>
              <w:top w:val="nil"/>
              <w:bottom w:val="nil"/>
            </w:tcBorders>
          </w:tcPr>
          <w:p w14:paraId="6A859AFF" w14:textId="77777777" w:rsidR="008448EB" w:rsidRDefault="008448EB" w:rsidP="0058380E">
            <w:pPr>
              <w:pStyle w:val="TableParagraph"/>
              <w:spacing w:before="7" w:line="198" w:lineRule="exact"/>
              <w:ind w:right="15"/>
              <w:rPr>
                <w:sz w:val="18"/>
              </w:rPr>
            </w:pPr>
            <w:r>
              <w:rPr>
                <w:sz w:val="18"/>
              </w:rPr>
              <w:t>1.808.100,00</w:t>
            </w:r>
          </w:p>
        </w:tc>
        <w:tc>
          <w:tcPr>
            <w:tcW w:w="1836" w:type="dxa"/>
            <w:tcBorders>
              <w:top w:val="nil"/>
              <w:bottom w:val="nil"/>
            </w:tcBorders>
          </w:tcPr>
          <w:p w14:paraId="229810F0" w14:textId="77777777" w:rsidR="008448EB" w:rsidRDefault="008448EB" w:rsidP="0058380E">
            <w:pPr>
              <w:pStyle w:val="TableParagraph"/>
              <w:spacing w:before="7" w:line="198" w:lineRule="exact"/>
              <w:ind w:right="15"/>
              <w:rPr>
                <w:sz w:val="18"/>
              </w:rPr>
            </w:pPr>
            <w:r>
              <w:rPr>
                <w:sz w:val="18"/>
              </w:rPr>
              <w:t>1.248.529,92</w:t>
            </w:r>
          </w:p>
        </w:tc>
        <w:tc>
          <w:tcPr>
            <w:tcW w:w="1837" w:type="dxa"/>
            <w:tcBorders>
              <w:top w:val="nil"/>
              <w:bottom w:val="nil"/>
            </w:tcBorders>
          </w:tcPr>
          <w:p w14:paraId="3ECE9B08" w14:textId="77777777" w:rsidR="008448EB" w:rsidRDefault="008448EB" w:rsidP="0058380E">
            <w:pPr>
              <w:pStyle w:val="TableParagraph"/>
              <w:spacing w:before="7" w:line="198" w:lineRule="exact"/>
              <w:ind w:right="15"/>
              <w:rPr>
                <w:sz w:val="18"/>
              </w:rPr>
            </w:pPr>
            <w:r>
              <w:rPr>
                <w:sz w:val="18"/>
              </w:rPr>
              <w:t>1.310.956,41</w:t>
            </w:r>
          </w:p>
        </w:tc>
        <w:tc>
          <w:tcPr>
            <w:tcW w:w="1836" w:type="dxa"/>
            <w:tcBorders>
              <w:top w:val="nil"/>
              <w:bottom w:val="nil"/>
            </w:tcBorders>
          </w:tcPr>
          <w:p w14:paraId="171E6590" w14:textId="77777777" w:rsidR="008448EB" w:rsidRDefault="008448EB" w:rsidP="0058380E">
            <w:pPr>
              <w:pStyle w:val="TableParagraph"/>
              <w:spacing w:before="7" w:line="198" w:lineRule="exact"/>
              <w:ind w:right="15"/>
              <w:rPr>
                <w:sz w:val="18"/>
              </w:rPr>
            </w:pPr>
            <w:r>
              <w:rPr>
                <w:sz w:val="18"/>
              </w:rPr>
              <w:t>1.337.175,54</w:t>
            </w:r>
          </w:p>
        </w:tc>
      </w:tr>
      <w:tr w:rsidR="008448EB" w14:paraId="0084BB43" w14:textId="77777777" w:rsidTr="0058380E">
        <w:trPr>
          <w:trHeight w:val="225"/>
        </w:trPr>
        <w:tc>
          <w:tcPr>
            <w:tcW w:w="3504" w:type="dxa"/>
            <w:tcBorders>
              <w:top w:val="nil"/>
              <w:bottom w:val="nil"/>
            </w:tcBorders>
          </w:tcPr>
          <w:p w14:paraId="02EFC885" w14:textId="77777777" w:rsidR="008448EB" w:rsidRDefault="008448EB" w:rsidP="0058380E">
            <w:pPr>
              <w:pStyle w:val="TableParagraph"/>
              <w:spacing w:before="7" w:line="198" w:lineRule="exact"/>
              <w:ind w:left="83"/>
              <w:rPr>
                <w:sz w:val="18"/>
              </w:rPr>
            </w:pPr>
            <w:r>
              <w:rPr>
                <w:sz w:val="18"/>
              </w:rPr>
              <w:t>Receita Patrimonial</w:t>
            </w:r>
          </w:p>
        </w:tc>
        <w:tc>
          <w:tcPr>
            <w:tcW w:w="1882" w:type="dxa"/>
            <w:tcBorders>
              <w:top w:val="nil"/>
              <w:bottom w:val="nil"/>
            </w:tcBorders>
          </w:tcPr>
          <w:p w14:paraId="43EC48E5" w14:textId="77777777" w:rsidR="008448EB" w:rsidRDefault="008448EB" w:rsidP="0058380E">
            <w:pPr>
              <w:pStyle w:val="TableParagraph"/>
              <w:spacing w:before="7" w:line="198" w:lineRule="exact"/>
              <w:ind w:right="15"/>
              <w:rPr>
                <w:sz w:val="18"/>
              </w:rPr>
            </w:pPr>
            <w:r>
              <w:rPr>
                <w:sz w:val="18"/>
              </w:rPr>
              <w:t>432.534,25</w:t>
            </w:r>
          </w:p>
        </w:tc>
        <w:tc>
          <w:tcPr>
            <w:tcW w:w="1836" w:type="dxa"/>
            <w:tcBorders>
              <w:top w:val="nil"/>
              <w:bottom w:val="nil"/>
            </w:tcBorders>
          </w:tcPr>
          <w:p w14:paraId="5AB543F9" w14:textId="77777777" w:rsidR="008448EB" w:rsidRDefault="008448EB" w:rsidP="0058380E">
            <w:pPr>
              <w:pStyle w:val="TableParagraph"/>
              <w:spacing w:before="7" w:line="198" w:lineRule="exact"/>
              <w:ind w:right="15"/>
              <w:rPr>
                <w:sz w:val="18"/>
              </w:rPr>
            </w:pPr>
            <w:r>
              <w:rPr>
                <w:sz w:val="18"/>
              </w:rPr>
              <w:t>581.977,59</w:t>
            </w:r>
          </w:p>
        </w:tc>
        <w:tc>
          <w:tcPr>
            <w:tcW w:w="1882" w:type="dxa"/>
            <w:tcBorders>
              <w:top w:val="nil"/>
              <w:bottom w:val="nil"/>
            </w:tcBorders>
          </w:tcPr>
          <w:p w14:paraId="76FD7C93" w14:textId="77777777" w:rsidR="008448EB" w:rsidRDefault="008448EB" w:rsidP="0058380E">
            <w:pPr>
              <w:pStyle w:val="TableParagraph"/>
              <w:spacing w:before="7" w:line="198" w:lineRule="exact"/>
              <w:ind w:right="15"/>
              <w:rPr>
                <w:sz w:val="18"/>
              </w:rPr>
            </w:pPr>
            <w:r>
              <w:rPr>
                <w:sz w:val="18"/>
              </w:rPr>
              <w:t>956.400,00</w:t>
            </w:r>
          </w:p>
        </w:tc>
        <w:tc>
          <w:tcPr>
            <w:tcW w:w="1836" w:type="dxa"/>
            <w:tcBorders>
              <w:top w:val="nil"/>
              <w:bottom w:val="nil"/>
            </w:tcBorders>
          </w:tcPr>
          <w:p w14:paraId="75A0FA6D" w14:textId="77777777" w:rsidR="008448EB" w:rsidRDefault="008448EB" w:rsidP="0058380E">
            <w:pPr>
              <w:pStyle w:val="TableParagraph"/>
              <w:spacing w:before="7" w:line="198" w:lineRule="exact"/>
              <w:ind w:right="15"/>
              <w:rPr>
                <w:sz w:val="18"/>
              </w:rPr>
            </w:pPr>
            <w:r>
              <w:rPr>
                <w:sz w:val="18"/>
              </w:rPr>
              <w:t>622.716,02</w:t>
            </w:r>
          </w:p>
        </w:tc>
        <w:tc>
          <w:tcPr>
            <w:tcW w:w="1837" w:type="dxa"/>
            <w:tcBorders>
              <w:top w:val="nil"/>
              <w:bottom w:val="nil"/>
            </w:tcBorders>
          </w:tcPr>
          <w:p w14:paraId="3BB41E82" w14:textId="77777777" w:rsidR="008448EB" w:rsidRDefault="008448EB" w:rsidP="0058380E">
            <w:pPr>
              <w:pStyle w:val="TableParagraph"/>
              <w:spacing w:before="7" w:line="198" w:lineRule="exact"/>
              <w:ind w:right="15"/>
              <w:rPr>
                <w:sz w:val="18"/>
              </w:rPr>
            </w:pPr>
            <w:r>
              <w:rPr>
                <w:sz w:val="18"/>
              </w:rPr>
              <w:t>653.851,82</w:t>
            </w:r>
          </w:p>
        </w:tc>
        <w:tc>
          <w:tcPr>
            <w:tcW w:w="1836" w:type="dxa"/>
            <w:tcBorders>
              <w:top w:val="nil"/>
              <w:bottom w:val="nil"/>
            </w:tcBorders>
          </w:tcPr>
          <w:p w14:paraId="08034542" w14:textId="77777777" w:rsidR="008448EB" w:rsidRDefault="008448EB" w:rsidP="0058380E">
            <w:pPr>
              <w:pStyle w:val="TableParagraph"/>
              <w:spacing w:before="7" w:line="198" w:lineRule="exact"/>
              <w:ind w:right="15"/>
              <w:rPr>
                <w:sz w:val="18"/>
              </w:rPr>
            </w:pPr>
            <w:r>
              <w:rPr>
                <w:sz w:val="18"/>
              </w:rPr>
              <w:t>666.928,86</w:t>
            </w:r>
          </w:p>
        </w:tc>
      </w:tr>
      <w:tr w:rsidR="008448EB" w14:paraId="3C88243A" w14:textId="77777777" w:rsidTr="0058380E">
        <w:trPr>
          <w:trHeight w:val="225"/>
        </w:trPr>
        <w:tc>
          <w:tcPr>
            <w:tcW w:w="3504" w:type="dxa"/>
            <w:tcBorders>
              <w:top w:val="nil"/>
              <w:bottom w:val="nil"/>
            </w:tcBorders>
          </w:tcPr>
          <w:p w14:paraId="7F10BB59" w14:textId="77777777" w:rsidR="008448EB" w:rsidRDefault="008448EB" w:rsidP="0058380E">
            <w:pPr>
              <w:pStyle w:val="TableParagraph"/>
              <w:spacing w:before="7" w:line="198" w:lineRule="exact"/>
              <w:ind w:left="83"/>
              <w:rPr>
                <w:sz w:val="18"/>
              </w:rPr>
            </w:pPr>
            <w:r>
              <w:rPr>
                <w:sz w:val="18"/>
              </w:rPr>
              <w:t>Receita Agropecuária</w:t>
            </w:r>
          </w:p>
        </w:tc>
        <w:tc>
          <w:tcPr>
            <w:tcW w:w="1882" w:type="dxa"/>
            <w:tcBorders>
              <w:top w:val="nil"/>
              <w:bottom w:val="nil"/>
            </w:tcBorders>
          </w:tcPr>
          <w:p w14:paraId="3FF04683"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7FCDD44C" w14:textId="77777777" w:rsidR="008448EB" w:rsidRDefault="008448EB" w:rsidP="0058380E">
            <w:pPr>
              <w:pStyle w:val="TableParagraph"/>
              <w:spacing w:before="7" w:line="198" w:lineRule="exact"/>
              <w:ind w:right="15"/>
              <w:rPr>
                <w:sz w:val="18"/>
              </w:rPr>
            </w:pPr>
            <w:r>
              <w:rPr>
                <w:sz w:val="18"/>
              </w:rPr>
              <w:t>0,00</w:t>
            </w:r>
          </w:p>
        </w:tc>
        <w:tc>
          <w:tcPr>
            <w:tcW w:w="1882" w:type="dxa"/>
            <w:tcBorders>
              <w:top w:val="nil"/>
              <w:bottom w:val="nil"/>
            </w:tcBorders>
          </w:tcPr>
          <w:p w14:paraId="1656571B"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09586514" w14:textId="77777777" w:rsidR="008448EB" w:rsidRDefault="008448EB" w:rsidP="0058380E">
            <w:pPr>
              <w:pStyle w:val="TableParagraph"/>
              <w:spacing w:before="7" w:line="198" w:lineRule="exact"/>
              <w:ind w:right="15"/>
              <w:rPr>
                <w:sz w:val="18"/>
              </w:rPr>
            </w:pPr>
            <w:r>
              <w:rPr>
                <w:sz w:val="18"/>
              </w:rPr>
              <w:t>0,00</w:t>
            </w:r>
          </w:p>
        </w:tc>
        <w:tc>
          <w:tcPr>
            <w:tcW w:w="1837" w:type="dxa"/>
            <w:tcBorders>
              <w:top w:val="nil"/>
              <w:bottom w:val="nil"/>
            </w:tcBorders>
          </w:tcPr>
          <w:p w14:paraId="1F2A6192"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37EDE572" w14:textId="77777777" w:rsidR="008448EB" w:rsidRDefault="008448EB" w:rsidP="0058380E">
            <w:pPr>
              <w:pStyle w:val="TableParagraph"/>
              <w:spacing w:before="7" w:line="198" w:lineRule="exact"/>
              <w:ind w:right="15"/>
              <w:rPr>
                <w:sz w:val="18"/>
              </w:rPr>
            </w:pPr>
            <w:r>
              <w:rPr>
                <w:sz w:val="18"/>
              </w:rPr>
              <w:t>0,00</w:t>
            </w:r>
          </w:p>
        </w:tc>
      </w:tr>
      <w:tr w:rsidR="008448EB" w14:paraId="69F8E27A" w14:textId="77777777" w:rsidTr="0058380E">
        <w:trPr>
          <w:trHeight w:val="225"/>
        </w:trPr>
        <w:tc>
          <w:tcPr>
            <w:tcW w:w="3504" w:type="dxa"/>
            <w:tcBorders>
              <w:top w:val="nil"/>
              <w:bottom w:val="nil"/>
            </w:tcBorders>
          </w:tcPr>
          <w:p w14:paraId="4DE2886E" w14:textId="77777777" w:rsidR="008448EB" w:rsidRDefault="008448EB" w:rsidP="0058380E">
            <w:pPr>
              <w:pStyle w:val="TableParagraph"/>
              <w:spacing w:before="7" w:line="198" w:lineRule="exact"/>
              <w:ind w:left="83"/>
              <w:rPr>
                <w:sz w:val="18"/>
              </w:rPr>
            </w:pPr>
            <w:r>
              <w:rPr>
                <w:sz w:val="18"/>
              </w:rPr>
              <w:t>Receita Industrial</w:t>
            </w:r>
          </w:p>
        </w:tc>
        <w:tc>
          <w:tcPr>
            <w:tcW w:w="1882" w:type="dxa"/>
            <w:tcBorders>
              <w:top w:val="nil"/>
              <w:bottom w:val="nil"/>
            </w:tcBorders>
          </w:tcPr>
          <w:p w14:paraId="0698C91E"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2E683F9E" w14:textId="77777777" w:rsidR="008448EB" w:rsidRDefault="008448EB" w:rsidP="0058380E">
            <w:pPr>
              <w:pStyle w:val="TableParagraph"/>
              <w:spacing w:before="7" w:line="198" w:lineRule="exact"/>
              <w:ind w:right="15"/>
              <w:rPr>
                <w:sz w:val="18"/>
              </w:rPr>
            </w:pPr>
            <w:r>
              <w:rPr>
                <w:sz w:val="18"/>
              </w:rPr>
              <w:t>0,00</w:t>
            </w:r>
          </w:p>
        </w:tc>
        <w:tc>
          <w:tcPr>
            <w:tcW w:w="1882" w:type="dxa"/>
            <w:tcBorders>
              <w:top w:val="nil"/>
              <w:bottom w:val="nil"/>
            </w:tcBorders>
          </w:tcPr>
          <w:p w14:paraId="705D6152"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496B6739" w14:textId="77777777" w:rsidR="008448EB" w:rsidRDefault="008448EB" w:rsidP="0058380E">
            <w:pPr>
              <w:pStyle w:val="TableParagraph"/>
              <w:spacing w:before="7" w:line="198" w:lineRule="exact"/>
              <w:ind w:right="15"/>
              <w:rPr>
                <w:sz w:val="18"/>
              </w:rPr>
            </w:pPr>
            <w:r>
              <w:rPr>
                <w:sz w:val="18"/>
              </w:rPr>
              <w:t>0,00</w:t>
            </w:r>
          </w:p>
        </w:tc>
        <w:tc>
          <w:tcPr>
            <w:tcW w:w="1837" w:type="dxa"/>
            <w:tcBorders>
              <w:top w:val="nil"/>
              <w:bottom w:val="nil"/>
            </w:tcBorders>
          </w:tcPr>
          <w:p w14:paraId="3863C6DB"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66D08E88" w14:textId="77777777" w:rsidR="008448EB" w:rsidRDefault="008448EB" w:rsidP="0058380E">
            <w:pPr>
              <w:pStyle w:val="TableParagraph"/>
              <w:spacing w:before="7" w:line="198" w:lineRule="exact"/>
              <w:ind w:right="15"/>
              <w:rPr>
                <w:sz w:val="18"/>
              </w:rPr>
            </w:pPr>
            <w:r>
              <w:rPr>
                <w:sz w:val="18"/>
              </w:rPr>
              <w:t>0,00</w:t>
            </w:r>
          </w:p>
        </w:tc>
      </w:tr>
      <w:tr w:rsidR="008448EB" w14:paraId="4773DA6B" w14:textId="77777777" w:rsidTr="0058380E">
        <w:trPr>
          <w:trHeight w:val="225"/>
        </w:trPr>
        <w:tc>
          <w:tcPr>
            <w:tcW w:w="3504" w:type="dxa"/>
            <w:tcBorders>
              <w:top w:val="nil"/>
              <w:bottom w:val="nil"/>
            </w:tcBorders>
          </w:tcPr>
          <w:p w14:paraId="0C1551D1" w14:textId="77777777" w:rsidR="008448EB" w:rsidRDefault="008448EB" w:rsidP="0058380E">
            <w:pPr>
              <w:pStyle w:val="TableParagraph"/>
              <w:spacing w:before="7" w:line="199" w:lineRule="exact"/>
              <w:ind w:left="83"/>
              <w:rPr>
                <w:sz w:val="18"/>
              </w:rPr>
            </w:pPr>
            <w:r>
              <w:rPr>
                <w:sz w:val="18"/>
              </w:rPr>
              <w:t>Receita de Serviços</w:t>
            </w:r>
          </w:p>
        </w:tc>
        <w:tc>
          <w:tcPr>
            <w:tcW w:w="1882" w:type="dxa"/>
            <w:tcBorders>
              <w:top w:val="nil"/>
              <w:bottom w:val="nil"/>
            </w:tcBorders>
          </w:tcPr>
          <w:p w14:paraId="28F07D31" w14:textId="77777777" w:rsidR="008448EB" w:rsidRDefault="008448EB" w:rsidP="0058380E">
            <w:pPr>
              <w:pStyle w:val="TableParagraph"/>
              <w:spacing w:before="7" w:line="199" w:lineRule="exact"/>
              <w:ind w:right="15"/>
              <w:rPr>
                <w:sz w:val="18"/>
              </w:rPr>
            </w:pPr>
            <w:r>
              <w:rPr>
                <w:sz w:val="18"/>
              </w:rPr>
              <w:t>0,00</w:t>
            </w:r>
          </w:p>
        </w:tc>
        <w:tc>
          <w:tcPr>
            <w:tcW w:w="1836" w:type="dxa"/>
            <w:tcBorders>
              <w:top w:val="nil"/>
              <w:bottom w:val="nil"/>
            </w:tcBorders>
          </w:tcPr>
          <w:p w14:paraId="2CFF9878" w14:textId="77777777" w:rsidR="008448EB" w:rsidRDefault="008448EB" w:rsidP="0058380E">
            <w:pPr>
              <w:pStyle w:val="TableParagraph"/>
              <w:spacing w:before="7" w:line="199" w:lineRule="exact"/>
              <w:ind w:right="15"/>
              <w:rPr>
                <w:sz w:val="18"/>
              </w:rPr>
            </w:pPr>
            <w:r>
              <w:rPr>
                <w:sz w:val="18"/>
              </w:rPr>
              <w:t>0,00</w:t>
            </w:r>
          </w:p>
        </w:tc>
        <w:tc>
          <w:tcPr>
            <w:tcW w:w="1882" w:type="dxa"/>
            <w:tcBorders>
              <w:top w:val="nil"/>
              <w:bottom w:val="nil"/>
            </w:tcBorders>
          </w:tcPr>
          <w:p w14:paraId="6488FB00" w14:textId="77777777" w:rsidR="008448EB" w:rsidRDefault="008448EB" w:rsidP="0058380E">
            <w:pPr>
              <w:pStyle w:val="TableParagraph"/>
              <w:spacing w:before="7" w:line="199" w:lineRule="exact"/>
              <w:ind w:right="15"/>
              <w:rPr>
                <w:sz w:val="18"/>
              </w:rPr>
            </w:pPr>
            <w:r>
              <w:rPr>
                <w:sz w:val="18"/>
              </w:rPr>
              <w:t>2.500,00</w:t>
            </w:r>
          </w:p>
        </w:tc>
        <w:tc>
          <w:tcPr>
            <w:tcW w:w="1836" w:type="dxa"/>
            <w:tcBorders>
              <w:top w:val="nil"/>
              <w:bottom w:val="nil"/>
            </w:tcBorders>
          </w:tcPr>
          <w:p w14:paraId="76120CCF" w14:textId="77777777" w:rsidR="008448EB" w:rsidRDefault="008448EB" w:rsidP="0058380E">
            <w:pPr>
              <w:pStyle w:val="TableParagraph"/>
              <w:spacing w:before="7" w:line="199" w:lineRule="exact"/>
              <w:ind w:right="15"/>
              <w:rPr>
                <w:sz w:val="18"/>
              </w:rPr>
            </w:pPr>
            <w:r>
              <w:rPr>
                <w:sz w:val="18"/>
              </w:rPr>
              <w:t>2.625,00</w:t>
            </w:r>
          </w:p>
        </w:tc>
        <w:tc>
          <w:tcPr>
            <w:tcW w:w="1837" w:type="dxa"/>
            <w:tcBorders>
              <w:top w:val="nil"/>
              <w:bottom w:val="nil"/>
            </w:tcBorders>
          </w:tcPr>
          <w:p w14:paraId="2D824AED" w14:textId="77777777" w:rsidR="008448EB" w:rsidRDefault="008448EB" w:rsidP="0058380E">
            <w:pPr>
              <w:pStyle w:val="TableParagraph"/>
              <w:spacing w:before="7" w:line="199" w:lineRule="exact"/>
              <w:ind w:right="15"/>
              <w:rPr>
                <w:sz w:val="18"/>
              </w:rPr>
            </w:pPr>
            <w:r>
              <w:rPr>
                <w:sz w:val="18"/>
              </w:rPr>
              <w:t>2.756,25</w:t>
            </w:r>
          </w:p>
        </w:tc>
        <w:tc>
          <w:tcPr>
            <w:tcW w:w="1836" w:type="dxa"/>
            <w:tcBorders>
              <w:top w:val="nil"/>
              <w:bottom w:val="nil"/>
            </w:tcBorders>
          </w:tcPr>
          <w:p w14:paraId="7A8124F6" w14:textId="77777777" w:rsidR="008448EB" w:rsidRDefault="008448EB" w:rsidP="0058380E">
            <w:pPr>
              <w:pStyle w:val="TableParagraph"/>
              <w:spacing w:before="7" w:line="199" w:lineRule="exact"/>
              <w:ind w:right="15"/>
              <w:rPr>
                <w:sz w:val="18"/>
              </w:rPr>
            </w:pPr>
            <w:r>
              <w:rPr>
                <w:sz w:val="18"/>
              </w:rPr>
              <w:t>2.894,06</w:t>
            </w:r>
          </w:p>
        </w:tc>
      </w:tr>
      <w:tr w:rsidR="008448EB" w14:paraId="0988DB91" w14:textId="77777777" w:rsidTr="0058380E">
        <w:trPr>
          <w:trHeight w:val="224"/>
        </w:trPr>
        <w:tc>
          <w:tcPr>
            <w:tcW w:w="3504" w:type="dxa"/>
            <w:tcBorders>
              <w:top w:val="nil"/>
              <w:bottom w:val="nil"/>
            </w:tcBorders>
          </w:tcPr>
          <w:p w14:paraId="428F07D3" w14:textId="77777777" w:rsidR="008448EB" w:rsidRDefault="008448EB" w:rsidP="0058380E">
            <w:pPr>
              <w:pStyle w:val="TableParagraph"/>
              <w:spacing w:before="7" w:line="197" w:lineRule="exact"/>
              <w:ind w:left="83"/>
              <w:rPr>
                <w:sz w:val="18"/>
              </w:rPr>
            </w:pPr>
            <w:r>
              <w:rPr>
                <w:sz w:val="18"/>
              </w:rPr>
              <w:t>Transferências Correntes</w:t>
            </w:r>
          </w:p>
        </w:tc>
        <w:tc>
          <w:tcPr>
            <w:tcW w:w="1882" w:type="dxa"/>
            <w:tcBorders>
              <w:top w:val="nil"/>
              <w:bottom w:val="nil"/>
            </w:tcBorders>
          </w:tcPr>
          <w:p w14:paraId="042BF209" w14:textId="77777777" w:rsidR="008448EB" w:rsidRDefault="008448EB" w:rsidP="0058380E">
            <w:pPr>
              <w:pStyle w:val="TableParagraph"/>
              <w:spacing w:before="7" w:line="197" w:lineRule="exact"/>
              <w:ind w:right="15"/>
              <w:rPr>
                <w:sz w:val="18"/>
              </w:rPr>
            </w:pPr>
            <w:r>
              <w:rPr>
                <w:sz w:val="18"/>
              </w:rPr>
              <w:t>19.191.123,42</w:t>
            </w:r>
          </w:p>
        </w:tc>
        <w:tc>
          <w:tcPr>
            <w:tcW w:w="1836" w:type="dxa"/>
            <w:tcBorders>
              <w:top w:val="nil"/>
              <w:bottom w:val="nil"/>
            </w:tcBorders>
          </w:tcPr>
          <w:p w14:paraId="24F10895" w14:textId="77777777" w:rsidR="008448EB" w:rsidRDefault="008448EB" w:rsidP="0058380E">
            <w:pPr>
              <w:pStyle w:val="TableParagraph"/>
              <w:spacing w:before="7" w:line="197" w:lineRule="exact"/>
              <w:ind w:right="15"/>
              <w:rPr>
                <w:sz w:val="18"/>
              </w:rPr>
            </w:pPr>
            <w:r>
              <w:rPr>
                <w:sz w:val="18"/>
              </w:rPr>
              <w:t>20.632.191,22</w:t>
            </w:r>
          </w:p>
        </w:tc>
        <w:tc>
          <w:tcPr>
            <w:tcW w:w="1882" w:type="dxa"/>
            <w:tcBorders>
              <w:top w:val="nil"/>
              <w:bottom w:val="nil"/>
            </w:tcBorders>
          </w:tcPr>
          <w:p w14:paraId="4DE2F047" w14:textId="77777777" w:rsidR="008448EB" w:rsidRDefault="008448EB" w:rsidP="0058380E">
            <w:pPr>
              <w:pStyle w:val="TableParagraph"/>
              <w:spacing w:before="7" w:line="197" w:lineRule="exact"/>
              <w:ind w:right="15"/>
              <w:rPr>
                <w:sz w:val="18"/>
              </w:rPr>
            </w:pPr>
            <w:r>
              <w:rPr>
                <w:sz w:val="18"/>
              </w:rPr>
              <w:t>19.731.975,00</w:t>
            </w:r>
          </w:p>
        </w:tc>
        <w:tc>
          <w:tcPr>
            <w:tcW w:w="1836" w:type="dxa"/>
            <w:tcBorders>
              <w:top w:val="nil"/>
              <w:bottom w:val="nil"/>
            </w:tcBorders>
          </w:tcPr>
          <w:p w14:paraId="1628BDD2" w14:textId="77777777" w:rsidR="008448EB" w:rsidRDefault="008448EB" w:rsidP="0058380E">
            <w:pPr>
              <w:pStyle w:val="TableParagraph"/>
              <w:spacing w:before="7" w:line="197" w:lineRule="exact"/>
              <w:ind w:right="15"/>
              <w:rPr>
                <w:sz w:val="18"/>
              </w:rPr>
            </w:pPr>
            <w:r>
              <w:rPr>
                <w:sz w:val="18"/>
              </w:rPr>
              <w:t>22.311.776,98</w:t>
            </w:r>
          </w:p>
        </w:tc>
        <w:tc>
          <w:tcPr>
            <w:tcW w:w="1837" w:type="dxa"/>
            <w:tcBorders>
              <w:top w:val="nil"/>
              <w:bottom w:val="nil"/>
            </w:tcBorders>
          </w:tcPr>
          <w:p w14:paraId="3406D597" w14:textId="77777777" w:rsidR="008448EB" w:rsidRDefault="008448EB" w:rsidP="0058380E">
            <w:pPr>
              <w:pStyle w:val="TableParagraph"/>
              <w:spacing w:before="7" w:line="197" w:lineRule="exact"/>
              <w:ind w:right="15"/>
              <w:rPr>
                <w:sz w:val="18"/>
              </w:rPr>
            </w:pPr>
            <w:r>
              <w:rPr>
                <w:sz w:val="18"/>
              </w:rPr>
              <w:t>23.677.365,83</w:t>
            </w:r>
          </w:p>
        </w:tc>
        <w:tc>
          <w:tcPr>
            <w:tcW w:w="1836" w:type="dxa"/>
            <w:tcBorders>
              <w:top w:val="nil"/>
              <w:bottom w:val="nil"/>
            </w:tcBorders>
          </w:tcPr>
          <w:p w14:paraId="053CD375" w14:textId="77777777" w:rsidR="008448EB" w:rsidRDefault="008448EB" w:rsidP="0058380E">
            <w:pPr>
              <w:pStyle w:val="TableParagraph"/>
              <w:spacing w:before="7" w:line="197" w:lineRule="exact"/>
              <w:ind w:right="15"/>
              <w:rPr>
                <w:sz w:val="18"/>
              </w:rPr>
            </w:pPr>
            <w:r>
              <w:rPr>
                <w:sz w:val="18"/>
              </w:rPr>
              <w:t>24.624.460,46</w:t>
            </w:r>
          </w:p>
        </w:tc>
      </w:tr>
      <w:tr w:rsidR="008448EB" w14:paraId="559C45AA" w14:textId="77777777" w:rsidTr="0058380E">
        <w:trPr>
          <w:trHeight w:val="226"/>
        </w:trPr>
        <w:tc>
          <w:tcPr>
            <w:tcW w:w="3504" w:type="dxa"/>
            <w:tcBorders>
              <w:top w:val="nil"/>
              <w:bottom w:val="nil"/>
            </w:tcBorders>
          </w:tcPr>
          <w:p w14:paraId="625BF5A8" w14:textId="77777777" w:rsidR="008448EB" w:rsidRDefault="008448EB" w:rsidP="0058380E">
            <w:pPr>
              <w:pStyle w:val="TableParagraph"/>
              <w:spacing w:before="8" w:line="198" w:lineRule="exact"/>
              <w:ind w:left="33"/>
              <w:rPr>
                <w:sz w:val="18"/>
              </w:rPr>
            </w:pPr>
            <w:r>
              <w:rPr>
                <w:sz w:val="18"/>
              </w:rPr>
              <w:t>Dedução de Transferencias Correntes</w:t>
            </w:r>
          </w:p>
        </w:tc>
        <w:tc>
          <w:tcPr>
            <w:tcW w:w="1882" w:type="dxa"/>
            <w:tcBorders>
              <w:top w:val="nil"/>
              <w:bottom w:val="nil"/>
            </w:tcBorders>
          </w:tcPr>
          <w:p w14:paraId="7CEC1FC5" w14:textId="77777777" w:rsidR="008448EB" w:rsidRDefault="008448EB" w:rsidP="0058380E">
            <w:pPr>
              <w:pStyle w:val="TableParagraph"/>
              <w:spacing w:before="8" w:line="198" w:lineRule="exact"/>
              <w:ind w:right="15"/>
              <w:rPr>
                <w:sz w:val="18"/>
              </w:rPr>
            </w:pPr>
            <w:r>
              <w:rPr>
                <w:sz w:val="18"/>
              </w:rPr>
              <w:t>-2.153.071,84</w:t>
            </w:r>
          </w:p>
        </w:tc>
        <w:tc>
          <w:tcPr>
            <w:tcW w:w="1836" w:type="dxa"/>
            <w:tcBorders>
              <w:top w:val="nil"/>
              <w:bottom w:val="nil"/>
            </w:tcBorders>
          </w:tcPr>
          <w:p w14:paraId="098BBE6F" w14:textId="77777777" w:rsidR="008448EB" w:rsidRDefault="008448EB" w:rsidP="0058380E">
            <w:pPr>
              <w:pStyle w:val="TableParagraph"/>
              <w:spacing w:before="8" w:line="198" w:lineRule="exact"/>
              <w:ind w:right="15"/>
              <w:rPr>
                <w:sz w:val="18"/>
              </w:rPr>
            </w:pPr>
            <w:r>
              <w:rPr>
                <w:sz w:val="18"/>
              </w:rPr>
              <w:t>-2.321.562,49</w:t>
            </w:r>
          </w:p>
        </w:tc>
        <w:tc>
          <w:tcPr>
            <w:tcW w:w="1882" w:type="dxa"/>
            <w:tcBorders>
              <w:top w:val="nil"/>
              <w:bottom w:val="nil"/>
            </w:tcBorders>
          </w:tcPr>
          <w:p w14:paraId="51155129" w14:textId="77777777" w:rsidR="008448EB" w:rsidRDefault="008448EB" w:rsidP="0058380E">
            <w:pPr>
              <w:pStyle w:val="TableParagraph"/>
              <w:spacing w:before="6" w:line="201" w:lineRule="exact"/>
              <w:ind w:right="10"/>
              <w:rPr>
                <w:sz w:val="18"/>
              </w:rPr>
            </w:pPr>
            <w:r>
              <w:rPr>
                <w:sz w:val="18"/>
              </w:rPr>
              <w:t>-2.108.898,00</w:t>
            </w:r>
          </w:p>
        </w:tc>
        <w:tc>
          <w:tcPr>
            <w:tcW w:w="1836" w:type="dxa"/>
            <w:tcBorders>
              <w:top w:val="nil"/>
              <w:bottom w:val="nil"/>
            </w:tcBorders>
          </w:tcPr>
          <w:p w14:paraId="39D76B82" w14:textId="77777777" w:rsidR="008448EB" w:rsidRDefault="008448EB" w:rsidP="0058380E">
            <w:pPr>
              <w:pStyle w:val="TableParagraph"/>
              <w:spacing w:before="8" w:line="198" w:lineRule="exact"/>
              <w:ind w:right="15"/>
              <w:rPr>
                <w:sz w:val="18"/>
              </w:rPr>
            </w:pPr>
            <w:r>
              <w:rPr>
                <w:sz w:val="18"/>
              </w:rPr>
              <w:t>-2.414.424,99</w:t>
            </w:r>
          </w:p>
        </w:tc>
        <w:tc>
          <w:tcPr>
            <w:tcW w:w="1837" w:type="dxa"/>
            <w:tcBorders>
              <w:top w:val="nil"/>
              <w:bottom w:val="nil"/>
            </w:tcBorders>
          </w:tcPr>
          <w:p w14:paraId="18443D5C" w14:textId="77777777" w:rsidR="008448EB" w:rsidRDefault="008448EB" w:rsidP="0058380E">
            <w:pPr>
              <w:pStyle w:val="TableParagraph"/>
              <w:spacing w:before="8" w:line="198" w:lineRule="exact"/>
              <w:ind w:right="15"/>
              <w:rPr>
                <w:sz w:val="18"/>
              </w:rPr>
            </w:pPr>
            <w:r>
              <w:rPr>
                <w:sz w:val="18"/>
              </w:rPr>
              <w:t>-2.535.146,24</w:t>
            </w:r>
          </w:p>
        </w:tc>
        <w:tc>
          <w:tcPr>
            <w:tcW w:w="1836" w:type="dxa"/>
            <w:tcBorders>
              <w:top w:val="nil"/>
              <w:bottom w:val="nil"/>
            </w:tcBorders>
          </w:tcPr>
          <w:p w14:paraId="0CF2B1D1" w14:textId="77777777" w:rsidR="008448EB" w:rsidRDefault="008448EB" w:rsidP="0058380E">
            <w:pPr>
              <w:pStyle w:val="TableParagraph"/>
              <w:spacing w:before="8" w:line="198" w:lineRule="exact"/>
              <w:ind w:right="15"/>
              <w:rPr>
                <w:sz w:val="18"/>
              </w:rPr>
            </w:pPr>
            <w:r>
              <w:rPr>
                <w:sz w:val="18"/>
              </w:rPr>
              <w:t>-2.611.200,63</w:t>
            </w:r>
          </w:p>
        </w:tc>
      </w:tr>
      <w:tr w:rsidR="008448EB" w14:paraId="1BFFF113" w14:textId="77777777" w:rsidTr="0058380E">
        <w:trPr>
          <w:trHeight w:val="222"/>
        </w:trPr>
        <w:tc>
          <w:tcPr>
            <w:tcW w:w="3504" w:type="dxa"/>
            <w:tcBorders>
              <w:top w:val="nil"/>
              <w:bottom w:val="nil"/>
            </w:tcBorders>
          </w:tcPr>
          <w:p w14:paraId="67296113" w14:textId="77777777" w:rsidR="008448EB" w:rsidRDefault="008448EB" w:rsidP="0058380E">
            <w:pPr>
              <w:pStyle w:val="TableParagraph"/>
              <w:spacing w:before="7" w:line="195" w:lineRule="exact"/>
              <w:ind w:left="83"/>
              <w:rPr>
                <w:sz w:val="18"/>
              </w:rPr>
            </w:pPr>
            <w:r>
              <w:rPr>
                <w:sz w:val="18"/>
              </w:rPr>
              <w:t>Outras Receitas Correntes</w:t>
            </w:r>
          </w:p>
        </w:tc>
        <w:tc>
          <w:tcPr>
            <w:tcW w:w="1882" w:type="dxa"/>
            <w:tcBorders>
              <w:top w:val="nil"/>
              <w:bottom w:val="nil"/>
            </w:tcBorders>
          </w:tcPr>
          <w:p w14:paraId="397DF955" w14:textId="77777777" w:rsidR="008448EB" w:rsidRDefault="008448EB" w:rsidP="0058380E">
            <w:pPr>
              <w:pStyle w:val="TableParagraph"/>
              <w:spacing w:before="7" w:line="195" w:lineRule="exact"/>
              <w:ind w:right="15"/>
              <w:rPr>
                <w:sz w:val="18"/>
              </w:rPr>
            </w:pPr>
            <w:r>
              <w:rPr>
                <w:sz w:val="18"/>
              </w:rPr>
              <w:t>51.436,30</w:t>
            </w:r>
          </w:p>
        </w:tc>
        <w:tc>
          <w:tcPr>
            <w:tcW w:w="1836" w:type="dxa"/>
            <w:tcBorders>
              <w:top w:val="nil"/>
              <w:bottom w:val="nil"/>
            </w:tcBorders>
          </w:tcPr>
          <w:p w14:paraId="30D30D25" w14:textId="77777777" w:rsidR="008448EB" w:rsidRDefault="008448EB" w:rsidP="0058380E">
            <w:pPr>
              <w:pStyle w:val="TableParagraph"/>
              <w:spacing w:before="7" w:line="195" w:lineRule="exact"/>
              <w:ind w:right="15"/>
              <w:rPr>
                <w:sz w:val="18"/>
              </w:rPr>
            </w:pPr>
            <w:r>
              <w:rPr>
                <w:sz w:val="18"/>
              </w:rPr>
              <w:t>99.561,78</w:t>
            </w:r>
          </w:p>
        </w:tc>
        <w:tc>
          <w:tcPr>
            <w:tcW w:w="1882" w:type="dxa"/>
            <w:tcBorders>
              <w:top w:val="nil"/>
              <w:bottom w:val="nil"/>
            </w:tcBorders>
          </w:tcPr>
          <w:p w14:paraId="2BAC010F" w14:textId="77777777" w:rsidR="008448EB" w:rsidRDefault="008448EB" w:rsidP="0058380E">
            <w:pPr>
              <w:pStyle w:val="TableParagraph"/>
              <w:spacing w:before="7" w:line="195" w:lineRule="exact"/>
              <w:ind w:right="15"/>
              <w:rPr>
                <w:sz w:val="18"/>
              </w:rPr>
            </w:pPr>
            <w:r>
              <w:rPr>
                <w:sz w:val="18"/>
              </w:rPr>
              <w:t>495.835,00</w:t>
            </w:r>
          </w:p>
        </w:tc>
        <w:tc>
          <w:tcPr>
            <w:tcW w:w="1836" w:type="dxa"/>
            <w:tcBorders>
              <w:top w:val="nil"/>
              <w:bottom w:val="nil"/>
            </w:tcBorders>
          </w:tcPr>
          <w:p w14:paraId="00B17445" w14:textId="77777777" w:rsidR="008448EB" w:rsidRDefault="008448EB" w:rsidP="0058380E">
            <w:pPr>
              <w:pStyle w:val="TableParagraph"/>
              <w:spacing w:before="7" w:line="195" w:lineRule="exact"/>
              <w:ind w:right="15"/>
              <w:rPr>
                <w:sz w:val="18"/>
              </w:rPr>
            </w:pPr>
            <w:r>
              <w:rPr>
                <w:sz w:val="18"/>
              </w:rPr>
              <w:t>104.539,87</w:t>
            </w:r>
          </w:p>
        </w:tc>
        <w:tc>
          <w:tcPr>
            <w:tcW w:w="1837" w:type="dxa"/>
            <w:tcBorders>
              <w:top w:val="nil"/>
              <w:bottom w:val="nil"/>
            </w:tcBorders>
          </w:tcPr>
          <w:p w14:paraId="32C62A0C" w14:textId="77777777" w:rsidR="008448EB" w:rsidRDefault="008448EB" w:rsidP="0058380E">
            <w:pPr>
              <w:pStyle w:val="TableParagraph"/>
              <w:spacing w:before="7" w:line="195" w:lineRule="exact"/>
              <w:ind w:right="15"/>
              <w:rPr>
                <w:sz w:val="18"/>
              </w:rPr>
            </w:pPr>
            <w:r>
              <w:rPr>
                <w:sz w:val="18"/>
              </w:rPr>
              <w:t>109.766,86</w:t>
            </w:r>
          </w:p>
        </w:tc>
        <w:tc>
          <w:tcPr>
            <w:tcW w:w="1836" w:type="dxa"/>
            <w:tcBorders>
              <w:top w:val="nil"/>
              <w:bottom w:val="nil"/>
            </w:tcBorders>
          </w:tcPr>
          <w:p w14:paraId="7747E3ED" w14:textId="77777777" w:rsidR="008448EB" w:rsidRDefault="008448EB" w:rsidP="0058380E">
            <w:pPr>
              <w:pStyle w:val="TableParagraph"/>
              <w:spacing w:before="7" w:line="195" w:lineRule="exact"/>
              <w:ind w:right="15"/>
              <w:rPr>
                <w:sz w:val="18"/>
              </w:rPr>
            </w:pPr>
            <w:r>
              <w:rPr>
                <w:sz w:val="18"/>
              </w:rPr>
              <w:t>113.059,87</w:t>
            </w:r>
          </w:p>
        </w:tc>
      </w:tr>
      <w:tr w:rsidR="008448EB" w14:paraId="3F0D86A3" w14:textId="77777777" w:rsidTr="0058380E">
        <w:trPr>
          <w:trHeight w:val="229"/>
        </w:trPr>
        <w:tc>
          <w:tcPr>
            <w:tcW w:w="3504" w:type="dxa"/>
            <w:tcBorders>
              <w:top w:val="nil"/>
              <w:bottom w:val="nil"/>
            </w:tcBorders>
          </w:tcPr>
          <w:p w14:paraId="44D02C69" w14:textId="77777777" w:rsidR="008448EB" w:rsidRDefault="008448EB" w:rsidP="0058380E">
            <w:pPr>
              <w:pStyle w:val="TableParagraph"/>
              <w:spacing w:before="3" w:line="206" w:lineRule="exact"/>
              <w:ind w:left="33"/>
              <w:rPr>
                <w:sz w:val="18"/>
              </w:rPr>
            </w:pPr>
            <w:r>
              <w:rPr>
                <w:sz w:val="18"/>
              </w:rPr>
              <w:t>RECEITA - INTRAORCAMENTÁRIA</w:t>
            </w:r>
          </w:p>
        </w:tc>
        <w:tc>
          <w:tcPr>
            <w:tcW w:w="1882" w:type="dxa"/>
            <w:tcBorders>
              <w:top w:val="nil"/>
              <w:bottom w:val="nil"/>
            </w:tcBorders>
          </w:tcPr>
          <w:p w14:paraId="01448F11" w14:textId="77777777" w:rsidR="008448EB" w:rsidRDefault="008448EB" w:rsidP="0058380E">
            <w:pPr>
              <w:pStyle w:val="TableParagraph"/>
              <w:spacing w:before="10" w:line="198" w:lineRule="exact"/>
              <w:ind w:right="15"/>
              <w:rPr>
                <w:sz w:val="18"/>
              </w:rPr>
            </w:pPr>
            <w:r>
              <w:rPr>
                <w:sz w:val="18"/>
              </w:rPr>
              <w:t>1.514.694,38</w:t>
            </w:r>
          </w:p>
        </w:tc>
        <w:tc>
          <w:tcPr>
            <w:tcW w:w="1836" w:type="dxa"/>
            <w:tcBorders>
              <w:top w:val="nil"/>
              <w:bottom w:val="nil"/>
            </w:tcBorders>
          </w:tcPr>
          <w:p w14:paraId="3E312743" w14:textId="77777777" w:rsidR="008448EB" w:rsidRDefault="008448EB" w:rsidP="0058380E">
            <w:pPr>
              <w:pStyle w:val="TableParagraph"/>
              <w:spacing w:before="10" w:line="198" w:lineRule="exact"/>
              <w:ind w:right="15"/>
              <w:rPr>
                <w:sz w:val="18"/>
              </w:rPr>
            </w:pPr>
            <w:r>
              <w:rPr>
                <w:sz w:val="18"/>
              </w:rPr>
              <w:t>1.725.929,85</w:t>
            </w:r>
          </w:p>
        </w:tc>
        <w:tc>
          <w:tcPr>
            <w:tcW w:w="1882" w:type="dxa"/>
            <w:tcBorders>
              <w:top w:val="nil"/>
              <w:bottom w:val="nil"/>
            </w:tcBorders>
          </w:tcPr>
          <w:p w14:paraId="7EBC15FF" w14:textId="77777777" w:rsidR="008448EB" w:rsidRDefault="008448EB" w:rsidP="0058380E">
            <w:pPr>
              <w:pStyle w:val="TableParagraph"/>
              <w:spacing w:before="10" w:line="198" w:lineRule="exact"/>
              <w:ind w:right="15"/>
              <w:rPr>
                <w:sz w:val="18"/>
              </w:rPr>
            </w:pPr>
            <w:r>
              <w:rPr>
                <w:sz w:val="18"/>
              </w:rPr>
              <w:t>1.850.000,00</w:t>
            </w:r>
          </w:p>
        </w:tc>
        <w:tc>
          <w:tcPr>
            <w:tcW w:w="1836" w:type="dxa"/>
            <w:tcBorders>
              <w:top w:val="nil"/>
              <w:bottom w:val="nil"/>
            </w:tcBorders>
          </w:tcPr>
          <w:p w14:paraId="10A4C915" w14:textId="77777777" w:rsidR="008448EB" w:rsidRDefault="008448EB" w:rsidP="0058380E">
            <w:pPr>
              <w:pStyle w:val="TableParagraph"/>
              <w:spacing w:before="10" w:line="198" w:lineRule="exact"/>
              <w:ind w:right="15"/>
              <w:rPr>
                <w:sz w:val="18"/>
              </w:rPr>
            </w:pPr>
            <w:r>
              <w:rPr>
                <w:sz w:val="18"/>
              </w:rPr>
              <w:t>1.829.485,64</w:t>
            </w:r>
          </w:p>
        </w:tc>
        <w:tc>
          <w:tcPr>
            <w:tcW w:w="1837" w:type="dxa"/>
            <w:tcBorders>
              <w:top w:val="nil"/>
              <w:bottom w:val="nil"/>
            </w:tcBorders>
          </w:tcPr>
          <w:p w14:paraId="1CC2DE68" w14:textId="77777777" w:rsidR="008448EB" w:rsidRDefault="008448EB" w:rsidP="0058380E">
            <w:pPr>
              <w:pStyle w:val="TableParagraph"/>
              <w:spacing w:before="10" w:line="198" w:lineRule="exact"/>
              <w:ind w:right="15"/>
              <w:rPr>
                <w:sz w:val="18"/>
              </w:rPr>
            </w:pPr>
            <w:r>
              <w:rPr>
                <w:sz w:val="18"/>
              </w:rPr>
              <w:t>1.920.959,92</w:t>
            </w:r>
          </w:p>
        </w:tc>
        <w:tc>
          <w:tcPr>
            <w:tcW w:w="1836" w:type="dxa"/>
            <w:tcBorders>
              <w:top w:val="nil"/>
              <w:bottom w:val="nil"/>
            </w:tcBorders>
          </w:tcPr>
          <w:p w14:paraId="7ADB02F6" w14:textId="77777777" w:rsidR="008448EB" w:rsidRDefault="008448EB" w:rsidP="0058380E">
            <w:pPr>
              <w:pStyle w:val="TableParagraph"/>
              <w:spacing w:before="10" w:line="198" w:lineRule="exact"/>
              <w:ind w:right="15"/>
              <w:rPr>
                <w:sz w:val="18"/>
              </w:rPr>
            </w:pPr>
            <w:r>
              <w:rPr>
                <w:sz w:val="18"/>
              </w:rPr>
              <w:t>1.978.588,72</w:t>
            </w:r>
          </w:p>
        </w:tc>
      </w:tr>
      <w:tr w:rsidR="008448EB" w14:paraId="403BFD2C" w14:textId="77777777" w:rsidTr="0058380E">
        <w:trPr>
          <w:trHeight w:val="225"/>
        </w:trPr>
        <w:tc>
          <w:tcPr>
            <w:tcW w:w="3504" w:type="dxa"/>
            <w:tcBorders>
              <w:top w:val="nil"/>
              <w:bottom w:val="nil"/>
            </w:tcBorders>
          </w:tcPr>
          <w:p w14:paraId="04F2EB04" w14:textId="77777777" w:rsidR="008448EB" w:rsidRDefault="008448EB" w:rsidP="0058380E">
            <w:pPr>
              <w:pStyle w:val="TableParagraph"/>
              <w:spacing w:before="7" w:line="198" w:lineRule="exact"/>
              <w:ind w:left="33"/>
              <w:rPr>
                <w:sz w:val="18"/>
              </w:rPr>
            </w:pPr>
            <w:r>
              <w:rPr>
                <w:sz w:val="18"/>
              </w:rPr>
              <w:t>RECEITAS DE CAPITAL</w:t>
            </w:r>
          </w:p>
        </w:tc>
        <w:tc>
          <w:tcPr>
            <w:tcW w:w="1882" w:type="dxa"/>
            <w:tcBorders>
              <w:top w:val="nil"/>
              <w:bottom w:val="nil"/>
            </w:tcBorders>
          </w:tcPr>
          <w:p w14:paraId="762EBD16" w14:textId="77777777" w:rsidR="008448EB" w:rsidRDefault="008448EB" w:rsidP="0058380E">
            <w:pPr>
              <w:pStyle w:val="TableParagraph"/>
              <w:spacing w:before="7" w:line="198" w:lineRule="exact"/>
              <w:ind w:right="15"/>
              <w:rPr>
                <w:sz w:val="18"/>
              </w:rPr>
            </w:pPr>
            <w:r>
              <w:rPr>
                <w:sz w:val="18"/>
              </w:rPr>
              <w:t>1.099.797,00</w:t>
            </w:r>
          </w:p>
        </w:tc>
        <w:tc>
          <w:tcPr>
            <w:tcW w:w="1836" w:type="dxa"/>
            <w:tcBorders>
              <w:top w:val="nil"/>
              <w:bottom w:val="nil"/>
            </w:tcBorders>
          </w:tcPr>
          <w:p w14:paraId="7A18DD84" w14:textId="77777777" w:rsidR="008448EB" w:rsidRDefault="008448EB" w:rsidP="0058380E">
            <w:pPr>
              <w:pStyle w:val="TableParagraph"/>
              <w:spacing w:before="7" w:line="198" w:lineRule="exact"/>
              <w:ind w:right="15"/>
              <w:rPr>
                <w:sz w:val="18"/>
              </w:rPr>
            </w:pPr>
            <w:r>
              <w:rPr>
                <w:sz w:val="18"/>
              </w:rPr>
              <w:t>453.794,39</w:t>
            </w:r>
          </w:p>
        </w:tc>
        <w:tc>
          <w:tcPr>
            <w:tcW w:w="1882" w:type="dxa"/>
            <w:tcBorders>
              <w:top w:val="nil"/>
              <w:bottom w:val="nil"/>
            </w:tcBorders>
          </w:tcPr>
          <w:p w14:paraId="26F6F9C8" w14:textId="77777777" w:rsidR="008448EB" w:rsidRDefault="008448EB" w:rsidP="0058380E">
            <w:pPr>
              <w:pStyle w:val="TableParagraph"/>
              <w:spacing w:before="7" w:line="198" w:lineRule="exact"/>
              <w:ind w:right="15"/>
              <w:rPr>
                <w:sz w:val="18"/>
              </w:rPr>
            </w:pPr>
            <w:r>
              <w:rPr>
                <w:sz w:val="18"/>
              </w:rPr>
              <w:t>499.900,00</w:t>
            </w:r>
          </w:p>
        </w:tc>
        <w:tc>
          <w:tcPr>
            <w:tcW w:w="1836" w:type="dxa"/>
            <w:tcBorders>
              <w:top w:val="nil"/>
              <w:bottom w:val="nil"/>
            </w:tcBorders>
          </w:tcPr>
          <w:p w14:paraId="6BD925A0" w14:textId="77777777" w:rsidR="008448EB" w:rsidRDefault="008448EB" w:rsidP="0058380E">
            <w:pPr>
              <w:pStyle w:val="TableParagraph"/>
              <w:spacing w:before="7" w:line="198" w:lineRule="exact"/>
              <w:ind w:right="15"/>
              <w:rPr>
                <w:sz w:val="18"/>
              </w:rPr>
            </w:pPr>
            <w:r>
              <w:rPr>
                <w:sz w:val="18"/>
              </w:rPr>
              <w:t>527.484,11</w:t>
            </w:r>
          </w:p>
        </w:tc>
        <w:tc>
          <w:tcPr>
            <w:tcW w:w="1837" w:type="dxa"/>
            <w:tcBorders>
              <w:top w:val="nil"/>
              <w:bottom w:val="nil"/>
            </w:tcBorders>
          </w:tcPr>
          <w:p w14:paraId="04855F45" w14:textId="77777777" w:rsidR="008448EB" w:rsidRDefault="008448EB" w:rsidP="0058380E">
            <w:pPr>
              <w:pStyle w:val="TableParagraph"/>
              <w:spacing w:before="7" w:line="198" w:lineRule="exact"/>
              <w:ind w:right="15"/>
              <w:rPr>
                <w:sz w:val="18"/>
              </w:rPr>
            </w:pPr>
            <w:r>
              <w:rPr>
                <w:sz w:val="18"/>
              </w:rPr>
              <w:t>553.858,31</w:t>
            </w:r>
          </w:p>
        </w:tc>
        <w:tc>
          <w:tcPr>
            <w:tcW w:w="1836" w:type="dxa"/>
            <w:tcBorders>
              <w:top w:val="nil"/>
              <w:bottom w:val="nil"/>
            </w:tcBorders>
          </w:tcPr>
          <w:p w14:paraId="0BA47C2A" w14:textId="77777777" w:rsidR="008448EB" w:rsidRDefault="008448EB" w:rsidP="0058380E">
            <w:pPr>
              <w:pStyle w:val="TableParagraph"/>
              <w:spacing w:before="7" w:line="198" w:lineRule="exact"/>
              <w:ind w:right="15"/>
              <w:rPr>
                <w:sz w:val="18"/>
              </w:rPr>
            </w:pPr>
            <w:r>
              <w:rPr>
                <w:sz w:val="18"/>
              </w:rPr>
              <w:t>558.293,36</w:t>
            </w:r>
          </w:p>
        </w:tc>
      </w:tr>
      <w:tr w:rsidR="008448EB" w14:paraId="4289AB40" w14:textId="77777777" w:rsidTr="0058380E">
        <w:trPr>
          <w:trHeight w:val="225"/>
        </w:trPr>
        <w:tc>
          <w:tcPr>
            <w:tcW w:w="3504" w:type="dxa"/>
            <w:tcBorders>
              <w:top w:val="nil"/>
              <w:bottom w:val="nil"/>
            </w:tcBorders>
          </w:tcPr>
          <w:p w14:paraId="586C5760" w14:textId="77777777" w:rsidR="008448EB" w:rsidRDefault="008448EB" w:rsidP="0058380E">
            <w:pPr>
              <w:pStyle w:val="TableParagraph"/>
              <w:spacing w:before="7" w:line="198" w:lineRule="exact"/>
              <w:ind w:left="83"/>
              <w:rPr>
                <w:sz w:val="18"/>
              </w:rPr>
            </w:pPr>
            <w:r>
              <w:rPr>
                <w:sz w:val="18"/>
              </w:rPr>
              <w:t>Operações de Crédito</w:t>
            </w:r>
          </w:p>
        </w:tc>
        <w:tc>
          <w:tcPr>
            <w:tcW w:w="1882" w:type="dxa"/>
            <w:tcBorders>
              <w:top w:val="nil"/>
              <w:bottom w:val="nil"/>
            </w:tcBorders>
          </w:tcPr>
          <w:p w14:paraId="4F60E846"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53BB9C92" w14:textId="77777777" w:rsidR="008448EB" w:rsidRDefault="008448EB" w:rsidP="0058380E">
            <w:pPr>
              <w:pStyle w:val="TableParagraph"/>
              <w:spacing w:before="7" w:line="198" w:lineRule="exact"/>
              <w:ind w:right="15"/>
              <w:rPr>
                <w:sz w:val="18"/>
              </w:rPr>
            </w:pPr>
            <w:r>
              <w:rPr>
                <w:sz w:val="18"/>
              </w:rPr>
              <w:t>0,00</w:t>
            </w:r>
          </w:p>
        </w:tc>
        <w:tc>
          <w:tcPr>
            <w:tcW w:w="1882" w:type="dxa"/>
            <w:tcBorders>
              <w:top w:val="nil"/>
              <w:bottom w:val="nil"/>
            </w:tcBorders>
          </w:tcPr>
          <w:p w14:paraId="5F727064"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444EA6FC" w14:textId="77777777" w:rsidR="008448EB" w:rsidRDefault="008448EB" w:rsidP="0058380E">
            <w:pPr>
              <w:pStyle w:val="TableParagraph"/>
              <w:spacing w:before="7" w:line="198" w:lineRule="exact"/>
              <w:ind w:right="15"/>
              <w:rPr>
                <w:sz w:val="18"/>
              </w:rPr>
            </w:pPr>
            <w:r>
              <w:rPr>
                <w:sz w:val="18"/>
              </w:rPr>
              <w:t>0,00</w:t>
            </w:r>
          </w:p>
        </w:tc>
        <w:tc>
          <w:tcPr>
            <w:tcW w:w="1837" w:type="dxa"/>
            <w:tcBorders>
              <w:top w:val="nil"/>
              <w:bottom w:val="nil"/>
            </w:tcBorders>
          </w:tcPr>
          <w:p w14:paraId="1868F8A7"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0E17CFC0" w14:textId="77777777" w:rsidR="008448EB" w:rsidRDefault="008448EB" w:rsidP="0058380E">
            <w:pPr>
              <w:pStyle w:val="TableParagraph"/>
              <w:spacing w:before="7" w:line="198" w:lineRule="exact"/>
              <w:ind w:right="15"/>
              <w:rPr>
                <w:sz w:val="18"/>
              </w:rPr>
            </w:pPr>
            <w:r>
              <w:rPr>
                <w:sz w:val="18"/>
              </w:rPr>
              <w:t>0,00</w:t>
            </w:r>
          </w:p>
        </w:tc>
      </w:tr>
      <w:tr w:rsidR="008448EB" w14:paraId="1963599B" w14:textId="77777777" w:rsidTr="0058380E">
        <w:trPr>
          <w:trHeight w:val="225"/>
        </w:trPr>
        <w:tc>
          <w:tcPr>
            <w:tcW w:w="3504" w:type="dxa"/>
            <w:tcBorders>
              <w:top w:val="nil"/>
              <w:bottom w:val="nil"/>
            </w:tcBorders>
          </w:tcPr>
          <w:p w14:paraId="367BA06D" w14:textId="77777777" w:rsidR="008448EB" w:rsidRDefault="008448EB" w:rsidP="0058380E">
            <w:pPr>
              <w:pStyle w:val="TableParagraph"/>
              <w:spacing w:before="7" w:line="198" w:lineRule="exact"/>
              <w:ind w:left="83"/>
              <w:rPr>
                <w:sz w:val="18"/>
              </w:rPr>
            </w:pPr>
            <w:r>
              <w:rPr>
                <w:sz w:val="18"/>
              </w:rPr>
              <w:t>Alienação de Bens</w:t>
            </w:r>
          </w:p>
        </w:tc>
        <w:tc>
          <w:tcPr>
            <w:tcW w:w="1882" w:type="dxa"/>
            <w:tcBorders>
              <w:top w:val="nil"/>
              <w:bottom w:val="nil"/>
            </w:tcBorders>
          </w:tcPr>
          <w:p w14:paraId="3FC637D6"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3258D619" w14:textId="77777777" w:rsidR="008448EB" w:rsidRDefault="008448EB" w:rsidP="0058380E">
            <w:pPr>
              <w:pStyle w:val="TableParagraph"/>
              <w:spacing w:before="7" w:line="198" w:lineRule="exact"/>
              <w:ind w:right="15"/>
              <w:rPr>
                <w:sz w:val="18"/>
              </w:rPr>
            </w:pPr>
            <w:r>
              <w:rPr>
                <w:sz w:val="18"/>
              </w:rPr>
              <w:t>0,00</w:t>
            </w:r>
          </w:p>
        </w:tc>
        <w:tc>
          <w:tcPr>
            <w:tcW w:w="1882" w:type="dxa"/>
            <w:tcBorders>
              <w:top w:val="nil"/>
              <w:bottom w:val="nil"/>
            </w:tcBorders>
          </w:tcPr>
          <w:p w14:paraId="151A5041" w14:textId="77777777" w:rsidR="008448EB" w:rsidRDefault="008448EB" w:rsidP="0058380E">
            <w:pPr>
              <w:pStyle w:val="TableParagraph"/>
              <w:spacing w:before="7" w:line="198" w:lineRule="exact"/>
              <w:ind w:right="15"/>
              <w:rPr>
                <w:sz w:val="18"/>
              </w:rPr>
            </w:pPr>
            <w:r>
              <w:rPr>
                <w:sz w:val="18"/>
              </w:rPr>
              <w:t>1.000,00</w:t>
            </w:r>
          </w:p>
        </w:tc>
        <w:tc>
          <w:tcPr>
            <w:tcW w:w="1836" w:type="dxa"/>
            <w:tcBorders>
              <w:top w:val="nil"/>
              <w:bottom w:val="nil"/>
            </w:tcBorders>
          </w:tcPr>
          <w:p w14:paraId="2D8598EB" w14:textId="77777777" w:rsidR="008448EB" w:rsidRDefault="008448EB" w:rsidP="0058380E">
            <w:pPr>
              <w:pStyle w:val="TableParagraph"/>
              <w:spacing w:before="7" w:line="198" w:lineRule="exact"/>
              <w:ind w:right="15"/>
              <w:rPr>
                <w:sz w:val="18"/>
              </w:rPr>
            </w:pPr>
            <w:r>
              <w:rPr>
                <w:sz w:val="18"/>
              </w:rPr>
              <w:t>1.000,00</w:t>
            </w:r>
          </w:p>
        </w:tc>
        <w:tc>
          <w:tcPr>
            <w:tcW w:w="1837" w:type="dxa"/>
            <w:tcBorders>
              <w:top w:val="nil"/>
              <w:bottom w:val="nil"/>
            </w:tcBorders>
          </w:tcPr>
          <w:p w14:paraId="794837E6" w14:textId="77777777" w:rsidR="008448EB" w:rsidRDefault="008448EB" w:rsidP="0058380E">
            <w:pPr>
              <w:pStyle w:val="TableParagraph"/>
              <w:spacing w:before="7" w:line="198" w:lineRule="exact"/>
              <w:ind w:right="15"/>
              <w:rPr>
                <w:sz w:val="18"/>
              </w:rPr>
            </w:pPr>
            <w:r>
              <w:rPr>
                <w:sz w:val="18"/>
              </w:rPr>
              <w:t>1.050,00</w:t>
            </w:r>
          </w:p>
        </w:tc>
        <w:tc>
          <w:tcPr>
            <w:tcW w:w="1836" w:type="dxa"/>
            <w:tcBorders>
              <w:top w:val="nil"/>
              <w:bottom w:val="nil"/>
            </w:tcBorders>
          </w:tcPr>
          <w:p w14:paraId="62956C29" w14:textId="77777777" w:rsidR="008448EB" w:rsidRDefault="008448EB" w:rsidP="0058380E">
            <w:pPr>
              <w:pStyle w:val="TableParagraph"/>
              <w:spacing w:before="7" w:line="198" w:lineRule="exact"/>
              <w:ind w:right="15"/>
              <w:rPr>
                <w:sz w:val="18"/>
              </w:rPr>
            </w:pPr>
            <w:r>
              <w:rPr>
                <w:sz w:val="18"/>
              </w:rPr>
              <w:t>1.102,50</w:t>
            </w:r>
          </w:p>
        </w:tc>
      </w:tr>
      <w:tr w:rsidR="008448EB" w14:paraId="03DF295E" w14:textId="77777777" w:rsidTr="0058380E">
        <w:trPr>
          <w:trHeight w:val="225"/>
        </w:trPr>
        <w:tc>
          <w:tcPr>
            <w:tcW w:w="3504" w:type="dxa"/>
            <w:tcBorders>
              <w:top w:val="nil"/>
              <w:bottom w:val="nil"/>
            </w:tcBorders>
          </w:tcPr>
          <w:p w14:paraId="13715AB1" w14:textId="77777777" w:rsidR="008448EB" w:rsidRDefault="008448EB" w:rsidP="0058380E">
            <w:pPr>
              <w:pStyle w:val="TableParagraph"/>
              <w:spacing w:before="7" w:line="198" w:lineRule="exact"/>
              <w:ind w:left="83"/>
              <w:rPr>
                <w:sz w:val="18"/>
              </w:rPr>
            </w:pPr>
            <w:r>
              <w:rPr>
                <w:sz w:val="18"/>
              </w:rPr>
              <w:t>Amortização de Empréstimos</w:t>
            </w:r>
          </w:p>
        </w:tc>
        <w:tc>
          <w:tcPr>
            <w:tcW w:w="1882" w:type="dxa"/>
            <w:tcBorders>
              <w:top w:val="nil"/>
              <w:bottom w:val="nil"/>
            </w:tcBorders>
          </w:tcPr>
          <w:p w14:paraId="7EB0E16F"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62C554CF" w14:textId="77777777" w:rsidR="008448EB" w:rsidRDefault="008448EB" w:rsidP="0058380E">
            <w:pPr>
              <w:pStyle w:val="TableParagraph"/>
              <w:spacing w:before="7" w:line="198" w:lineRule="exact"/>
              <w:ind w:right="15"/>
              <w:rPr>
                <w:sz w:val="18"/>
              </w:rPr>
            </w:pPr>
            <w:r>
              <w:rPr>
                <w:sz w:val="18"/>
              </w:rPr>
              <w:t>0,00</w:t>
            </w:r>
          </w:p>
        </w:tc>
        <w:tc>
          <w:tcPr>
            <w:tcW w:w="1882" w:type="dxa"/>
            <w:tcBorders>
              <w:top w:val="nil"/>
              <w:bottom w:val="nil"/>
            </w:tcBorders>
          </w:tcPr>
          <w:p w14:paraId="47538235"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69B71281" w14:textId="77777777" w:rsidR="008448EB" w:rsidRDefault="008448EB" w:rsidP="0058380E">
            <w:pPr>
              <w:pStyle w:val="TableParagraph"/>
              <w:spacing w:before="7" w:line="198" w:lineRule="exact"/>
              <w:ind w:right="15"/>
              <w:rPr>
                <w:sz w:val="18"/>
              </w:rPr>
            </w:pPr>
            <w:r>
              <w:rPr>
                <w:sz w:val="18"/>
              </w:rPr>
              <w:t>0,00</w:t>
            </w:r>
          </w:p>
        </w:tc>
        <w:tc>
          <w:tcPr>
            <w:tcW w:w="1837" w:type="dxa"/>
            <w:tcBorders>
              <w:top w:val="nil"/>
              <w:bottom w:val="nil"/>
            </w:tcBorders>
          </w:tcPr>
          <w:p w14:paraId="2F4DC43E"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556E4F25" w14:textId="77777777" w:rsidR="008448EB" w:rsidRDefault="008448EB" w:rsidP="0058380E">
            <w:pPr>
              <w:pStyle w:val="TableParagraph"/>
              <w:spacing w:before="7" w:line="198" w:lineRule="exact"/>
              <w:ind w:right="15"/>
              <w:rPr>
                <w:sz w:val="18"/>
              </w:rPr>
            </w:pPr>
            <w:r>
              <w:rPr>
                <w:sz w:val="18"/>
              </w:rPr>
              <w:t>0,00</w:t>
            </w:r>
          </w:p>
        </w:tc>
      </w:tr>
      <w:tr w:rsidR="008448EB" w14:paraId="759A739C" w14:textId="77777777" w:rsidTr="0058380E">
        <w:trPr>
          <w:trHeight w:val="225"/>
        </w:trPr>
        <w:tc>
          <w:tcPr>
            <w:tcW w:w="3504" w:type="dxa"/>
            <w:tcBorders>
              <w:top w:val="nil"/>
              <w:bottom w:val="nil"/>
            </w:tcBorders>
          </w:tcPr>
          <w:p w14:paraId="2342B658" w14:textId="77777777" w:rsidR="008448EB" w:rsidRDefault="008448EB" w:rsidP="0058380E">
            <w:pPr>
              <w:pStyle w:val="TableParagraph"/>
              <w:spacing w:before="7" w:line="198" w:lineRule="exact"/>
              <w:ind w:left="83"/>
              <w:rPr>
                <w:sz w:val="18"/>
              </w:rPr>
            </w:pPr>
            <w:r>
              <w:rPr>
                <w:sz w:val="18"/>
              </w:rPr>
              <w:t>Transferências de Capital</w:t>
            </w:r>
          </w:p>
        </w:tc>
        <w:tc>
          <w:tcPr>
            <w:tcW w:w="1882" w:type="dxa"/>
            <w:tcBorders>
              <w:top w:val="nil"/>
              <w:bottom w:val="nil"/>
            </w:tcBorders>
          </w:tcPr>
          <w:p w14:paraId="515A147A" w14:textId="77777777" w:rsidR="008448EB" w:rsidRDefault="008448EB" w:rsidP="0058380E">
            <w:pPr>
              <w:pStyle w:val="TableParagraph"/>
              <w:spacing w:before="7" w:line="198" w:lineRule="exact"/>
              <w:ind w:right="15"/>
              <w:rPr>
                <w:sz w:val="18"/>
              </w:rPr>
            </w:pPr>
            <w:r>
              <w:rPr>
                <w:sz w:val="18"/>
              </w:rPr>
              <w:t>1.099.797,00</w:t>
            </w:r>
          </w:p>
        </w:tc>
        <w:tc>
          <w:tcPr>
            <w:tcW w:w="1836" w:type="dxa"/>
            <w:tcBorders>
              <w:top w:val="nil"/>
              <w:bottom w:val="nil"/>
            </w:tcBorders>
          </w:tcPr>
          <w:p w14:paraId="07D0633E" w14:textId="77777777" w:rsidR="008448EB" w:rsidRDefault="008448EB" w:rsidP="0058380E">
            <w:pPr>
              <w:pStyle w:val="TableParagraph"/>
              <w:spacing w:before="7" w:line="198" w:lineRule="exact"/>
              <w:ind w:right="15"/>
              <w:rPr>
                <w:sz w:val="18"/>
              </w:rPr>
            </w:pPr>
            <w:r>
              <w:rPr>
                <w:sz w:val="18"/>
              </w:rPr>
              <w:t>453.794,39</w:t>
            </w:r>
          </w:p>
        </w:tc>
        <w:tc>
          <w:tcPr>
            <w:tcW w:w="1882" w:type="dxa"/>
            <w:tcBorders>
              <w:top w:val="nil"/>
              <w:bottom w:val="nil"/>
            </w:tcBorders>
          </w:tcPr>
          <w:p w14:paraId="607BE99C" w14:textId="77777777" w:rsidR="008448EB" w:rsidRDefault="008448EB" w:rsidP="0058380E">
            <w:pPr>
              <w:pStyle w:val="TableParagraph"/>
              <w:spacing w:before="7" w:line="198" w:lineRule="exact"/>
              <w:ind w:right="15"/>
              <w:rPr>
                <w:sz w:val="18"/>
              </w:rPr>
            </w:pPr>
            <w:r>
              <w:rPr>
                <w:sz w:val="18"/>
              </w:rPr>
              <w:t>448.900,00</w:t>
            </w:r>
          </w:p>
        </w:tc>
        <w:tc>
          <w:tcPr>
            <w:tcW w:w="1836" w:type="dxa"/>
            <w:tcBorders>
              <w:top w:val="nil"/>
              <w:bottom w:val="nil"/>
            </w:tcBorders>
          </w:tcPr>
          <w:p w14:paraId="0CBDE655" w14:textId="77777777" w:rsidR="008448EB" w:rsidRDefault="008448EB" w:rsidP="0058380E">
            <w:pPr>
              <w:pStyle w:val="TableParagraph"/>
              <w:spacing w:before="7" w:line="198" w:lineRule="exact"/>
              <w:ind w:right="15"/>
              <w:rPr>
                <w:sz w:val="18"/>
              </w:rPr>
            </w:pPr>
            <w:r>
              <w:rPr>
                <w:sz w:val="18"/>
              </w:rPr>
              <w:t>476.484,11</w:t>
            </w:r>
          </w:p>
        </w:tc>
        <w:tc>
          <w:tcPr>
            <w:tcW w:w="1837" w:type="dxa"/>
            <w:tcBorders>
              <w:top w:val="nil"/>
              <w:bottom w:val="nil"/>
            </w:tcBorders>
          </w:tcPr>
          <w:p w14:paraId="6C3A0A7E" w14:textId="77777777" w:rsidR="008448EB" w:rsidRDefault="008448EB" w:rsidP="0058380E">
            <w:pPr>
              <w:pStyle w:val="TableParagraph"/>
              <w:spacing w:before="7" w:line="198" w:lineRule="exact"/>
              <w:ind w:right="15"/>
              <w:rPr>
                <w:sz w:val="18"/>
              </w:rPr>
            </w:pPr>
            <w:r>
              <w:rPr>
                <w:sz w:val="18"/>
              </w:rPr>
              <w:t>500.308,31</w:t>
            </w:r>
          </w:p>
        </w:tc>
        <w:tc>
          <w:tcPr>
            <w:tcW w:w="1836" w:type="dxa"/>
            <w:tcBorders>
              <w:top w:val="nil"/>
              <w:bottom w:val="nil"/>
            </w:tcBorders>
          </w:tcPr>
          <w:p w14:paraId="09B165C9" w14:textId="77777777" w:rsidR="008448EB" w:rsidRDefault="008448EB" w:rsidP="0058380E">
            <w:pPr>
              <w:pStyle w:val="TableParagraph"/>
              <w:spacing w:before="7" w:line="198" w:lineRule="exact"/>
              <w:ind w:right="15"/>
              <w:rPr>
                <w:sz w:val="18"/>
              </w:rPr>
            </w:pPr>
            <w:r>
              <w:rPr>
                <w:sz w:val="18"/>
              </w:rPr>
              <w:t>502.065,86</w:t>
            </w:r>
          </w:p>
        </w:tc>
      </w:tr>
      <w:tr w:rsidR="008448EB" w14:paraId="27D922AB" w14:textId="77777777" w:rsidTr="0058380E">
        <w:trPr>
          <w:trHeight w:val="217"/>
        </w:trPr>
        <w:tc>
          <w:tcPr>
            <w:tcW w:w="3504" w:type="dxa"/>
            <w:tcBorders>
              <w:top w:val="nil"/>
            </w:tcBorders>
          </w:tcPr>
          <w:p w14:paraId="41520C3A" w14:textId="77777777" w:rsidR="008448EB" w:rsidRDefault="008448EB" w:rsidP="0058380E">
            <w:pPr>
              <w:pStyle w:val="TableParagraph"/>
              <w:spacing w:before="7" w:line="190" w:lineRule="exact"/>
              <w:ind w:left="83"/>
              <w:rPr>
                <w:sz w:val="18"/>
              </w:rPr>
            </w:pPr>
            <w:r>
              <w:rPr>
                <w:sz w:val="18"/>
              </w:rPr>
              <w:t>Outras Receitas de Capital</w:t>
            </w:r>
          </w:p>
        </w:tc>
        <w:tc>
          <w:tcPr>
            <w:tcW w:w="1882" w:type="dxa"/>
            <w:tcBorders>
              <w:top w:val="nil"/>
            </w:tcBorders>
          </w:tcPr>
          <w:p w14:paraId="03ABDDEC" w14:textId="77777777" w:rsidR="008448EB" w:rsidRDefault="008448EB" w:rsidP="0058380E">
            <w:pPr>
              <w:pStyle w:val="TableParagraph"/>
              <w:spacing w:before="7" w:line="190" w:lineRule="exact"/>
              <w:ind w:right="15"/>
              <w:rPr>
                <w:sz w:val="18"/>
              </w:rPr>
            </w:pPr>
            <w:r>
              <w:rPr>
                <w:sz w:val="18"/>
              </w:rPr>
              <w:t>0,00</w:t>
            </w:r>
          </w:p>
        </w:tc>
        <w:tc>
          <w:tcPr>
            <w:tcW w:w="1836" w:type="dxa"/>
            <w:tcBorders>
              <w:top w:val="nil"/>
            </w:tcBorders>
          </w:tcPr>
          <w:p w14:paraId="736D59D5" w14:textId="77777777" w:rsidR="008448EB" w:rsidRDefault="008448EB" w:rsidP="0058380E">
            <w:pPr>
              <w:pStyle w:val="TableParagraph"/>
              <w:spacing w:before="7" w:line="190" w:lineRule="exact"/>
              <w:ind w:right="15"/>
              <w:rPr>
                <w:sz w:val="18"/>
              </w:rPr>
            </w:pPr>
            <w:r>
              <w:rPr>
                <w:sz w:val="18"/>
              </w:rPr>
              <w:t>0,00</w:t>
            </w:r>
          </w:p>
        </w:tc>
        <w:tc>
          <w:tcPr>
            <w:tcW w:w="1882" w:type="dxa"/>
            <w:tcBorders>
              <w:top w:val="nil"/>
            </w:tcBorders>
          </w:tcPr>
          <w:p w14:paraId="451C3BF0" w14:textId="77777777" w:rsidR="008448EB" w:rsidRDefault="008448EB" w:rsidP="0058380E">
            <w:pPr>
              <w:pStyle w:val="TableParagraph"/>
              <w:spacing w:before="7" w:line="190" w:lineRule="exact"/>
              <w:ind w:right="15"/>
              <w:rPr>
                <w:sz w:val="18"/>
              </w:rPr>
            </w:pPr>
            <w:r>
              <w:rPr>
                <w:sz w:val="18"/>
              </w:rPr>
              <w:t>50.000,00</w:t>
            </w:r>
          </w:p>
        </w:tc>
        <w:tc>
          <w:tcPr>
            <w:tcW w:w="1836" w:type="dxa"/>
            <w:tcBorders>
              <w:top w:val="nil"/>
            </w:tcBorders>
          </w:tcPr>
          <w:p w14:paraId="67342DE4" w14:textId="77777777" w:rsidR="008448EB" w:rsidRDefault="008448EB" w:rsidP="0058380E">
            <w:pPr>
              <w:pStyle w:val="TableParagraph"/>
              <w:spacing w:before="7" w:line="190" w:lineRule="exact"/>
              <w:ind w:right="15"/>
              <w:rPr>
                <w:sz w:val="18"/>
              </w:rPr>
            </w:pPr>
            <w:r>
              <w:rPr>
                <w:sz w:val="18"/>
              </w:rPr>
              <w:t>50.000,00</w:t>
            </w:r>
          </w:p>
        </w:tc>
        <w:tc>
          <w:tcPr>
            <w:tcW w:w="1837" w:type="dxa"/>
            <w:tcBorders>
              <w:top w:val="nil"/>
            </w:tcBorders>
          </w:tcPr>
          <w:p w14:paraId="57D17D83" w14:textId="77777777" w:rsidR="008448EB" w:rsidRDefault="008448EB" w:rsidP="0058380E">
            <w:pPr>
              <w:pStyle w:val="TableParagraph"/>
              <w:spacing w:before="7" w:line="190" w:lineRule="exact"/>
              <w:ind w:right="15"/>
              <w:rPr>
                <w:sz w:val="18"/>
              </w:rPr>
            </w:pPr>
            <w:r>
              <w:rPr>
                <w:sz w:val="18"/>
              </w:rPr>
              <w:t>52.500,00</w:t>
            </w:r>
          </w:p>
        </w:tc>
        <w:tc>
          <w:tcPr>
            <w:tcW w:w="1836" w:type="dxa"/>
            <w:tcBorders>
              <w:top w:val="nil"/>
            </w:tcBorders>
          </w:tcPr>
          <w:p w14:paraId="1AC8E3D5" w14:textId="77777777" w:rsidR="008448EB" w:rsidRDefault="008448EB" w:rsidP="0058380E">
            <w:pPr>
              <w:pStyle w:val="TableParagraph"/>
              <w:spacing w:before="7" w:line="190" w:lineRule="exact"/>
              <w:ind w:right="15"/>
              <w:rPr>
                <w:sz w:val="18"/>
              </w:rPr>
            </w:pPr>
            <w:r>
              <w:rPr>
                <w:sz w:val="18"/>
              </w:rPr>
              <w:t>55.125,00</w:t>
            </w:r>
          </w:p>
        </w:tc>
      </w:tr>
      <w:tr w:rsidR="008448EB" w14:paraId="0C32CA96" w14:textId="77777777" w:rsidTr="0058380E">
        <w:trPr>
          <w:trHeight w:val="405"/>
        </w:trPr>
        <w:tc>
          <w:tcPr>
            <w:tcW w:w="3504" w:type="dxa"/>
          </w:tcPr>
          <w:p w14:paraId="5013CE1D" w14:textId="77777777" w:rsidR="008448EB" w:rsidRDefault="008448EB" w:rsidP="0058380E">
            <w:pPr>
              <w:pStyle w:val="TableParagraph"/>
              <w:spacing w:before="86"/>
              <w:ind w:left="33"/>
              <w:rPr>
                <w:b/>
                <w:sz w:val="18"/>
              </w:rPr>
            </w:pPr>
            <w:r>
              <w:rPr>
                <w:b/>
                <w:sz w:val="18"/>
              </w:rPr>
              <w:t>Total</w:t>
            </w:r>
          </w:p>
        </w:tc>
        <w:tc>
          <w:tcPr>
            <w:tcW w:w="1882" w:type="dxa"/>
          </w:tcPr>
          <w:p w14:paraId="22D72021" w14:textId="77777777" w:rsidR="008448EB" w:rsidRDefault="008448EB" w:rsidP="0058380E">
            <w:pPr>
              <w:pStyle w:val="TableParagraph"/>
              <w:spacing w:before="96"/>
              <w:ind w:right="15"/>
              <w:rPr>
                <w:b/>
                <w:sz w:val="18"/>
              </w:rPr>
            </w:pPr>
            <w:r>
              <w:rPr>
                <w:b/>
                <w:sz w:val="18"/>
              </w:rPr>
              <w:t>21.929.026,41</w:t>
            </w:r>
          </w:p>
        </w:tc>
        <w:tc>
          <w:tcPr>
            <w:tcW w:w="1836" w:type="dxa"/>
          </w:tcPr>
          <w:p w14:paraId="31F8538D" w14:textId="77777777" w:rsidR="008448EB" w:rsidRDefault="008448EB" w:rsidP="0058380E">
            <w:pPr>
              <w:pStyle w:val="TableParagraph"/>
              <w:spacing w:before="96"/>
              <w:ind w:right="15"/>
              <w:rPr>
                <w:b/>
                <w:sz w:val="18"/>
              </w:rPr>
            </w:pPr>
            <w:r>
              <w:rPr>
                <w:b/>
                <w:sz w:val="18"/>
              </w:rPr>
              <w:t>23.062.579,95</w:t>
            </w:r>
          </w:p>
        </w:tc>
        <w:tc>
          <w:tcPr>
            <w:tcW w:w="1882" w:type="dxa"/>
          </w:tcPr>
          <w:p w14:paraId="1EAA1F97" w14:textId="77777777" w:rsidR="008448EB" w:rsidRDefault="008448EB" w:rsidP="0058380E">
            <w:pPr>
              <w:pStyle w:val="TableParagraph"/>
              <w:spacing w:before="96"/>
              <w:ind w:right="15"/>
              <w:rPr>
                <w:b/>
                <w:sz w:val="18"/>
              </w:rPr>
            </w:pPr>
            <w:r>
              <w:rPr>
                <w:b/>
                <w:sz w:val="18"/>
              </w:rPr>
              <w:t>24.000.000,00</w:t>
            </w:r>
          </w:p>
        </w:tc>
        <w:tc>
          <w:tcPr>
            <w:tcW w:w="1836" w:type="dxa"/>
          </w:tcPr>
          <w:p w14:paraId="7F8AB5C0" w14:textId="77777777" w:rsidR="008448EB" w:rsidRDefault="008448EB" w:rsidP="0058380E">
            <w:pPr>
              <w:pStyle w:val="TableParagraph"/>
              <w:spacing w:before="96"/>
              <w:ind w:right="15"/>
              <w:rPr>
                <w:b/>
                <w:sz w:val="18"/>
              </w:rPr>
            </w:pPr>
            <w:r>
              <w:rPr>
                <w:b/>
                <w:sz w:val="18"/>
              </w:rPr>
              <w:t>25.000.000,00</w:t>
            </w:r>
          </w:p>
        </w:tc>
        <w:tc>
          <w:tcPr>
            <w:tcW w:w="1837" w:type="dxa"/>
          </w:tcPr>
          <w:p w14:paraId="076B750C" w14:textId="77777777" w:rsidR="008448EB" w:rsidRDefault="008448EB" w:rsidP="0058380E">
            <w:pPr>
              <w:pStyle w:val="TableParagraph"/>
              <w:spacing w:before="96"/>
              <w:ind w:right="15"/>
              <w:rPr>
                <w:b/>
                <w:sz w:val="18"/>
              </w:rPr>
            </w:pPr>
            <w:r>
              <w:rPr>
                <w:b/>
                <w:sz w:val="18"/>
              </w:rPr>
              <w:t>26.500.000,00</w:t>
            </w:r>
          </w:p>
        </w:tc>
        <w:tc>
          <w:tcPr>
            <w:tcW w:w="1836" w:type="dxa"/>
          </w:tcPr>
          <w:p w14:paraId="40760F39" w14:textId="77777777" w:rsidR="008448EB" w:rsidRDefault="008448EB" w:rsidP="0058380E">
            <w:pPr>
              <w:pStyle w:val="TableParagraph"/>
              <w:spacing w:before="96"/>
              <w:ind w:right="15"/>
              <w:rPr>
                <w:b/>
                <w:sz w:val="18"/>
              </w:rPr>
            </w:pPr>
            <w:r>
              <w:rPr>
                <w:b/>
                <w:sz w:val="18"/>
              </w:rPr>
              <w:t>27.500.000,00</w:t>
            </w:r>
          </w:p>
        </w:tc>
      </w:tr>
    </w:tbl>
    <w:p w14:paraId="13929DE8" w14:textId="77777777" w:rsidR="008448EB" w:rsidRDefault="008448EB" w:rsidP="008448EB">
      <w:pPr>
        <w:spacing w:before="3"/>
        <w:rPr>
          <w:sz w:val="19"/>
        </w:rPr>
      </w:pPr>
    </w:p>
    <w:p w14:paraId="7AC096B5" w14:textId="77777777" w:rsidR="008448EB" w:rsidRDefault="008448EB" w:rsidP="008448EB">
      <w:pPr>
        <w:spacing w:before="1"/>
        <w:ind w:right="11630"/>
        <w:jc w:val="right"/>
        <w:rPr>
          <w:sz w:val="18"/>
        </w:rPr>
      </w:pPr>
      <w:r>
        <w:rPr>
          <w:sz w:val="18"/>
        </w:rPr>
        <w:t>Cruzeta-RN, em 24 de junho de 2020.</w:t>
      </w:r>
    </w:p>
    <w:p w14:paraId="49629E41" w14:textId="77777777" w:rsidR="008448EB" w:rsidRDefault="008448EB" w:rsidP="008448EB">
      <w:pPr>
        <w:rPr>
          <w:sz w:val="20"/>
        </w:rPr>
      </w:pPr>
    </w:p>
    <w:p w14:paraId="675E113B" w14:textId="77777777" w:rsidR="008448EB" w:rsidRDefault="008448EB" w:rsidP="008448EB">
      <w:pPr>
        <w:rPr>
          <w:sz w:val="20"/>
        </w:rPr>
      </w:pPr>
    </w:p>
    <w:p w14:paraId="1EC7FAAC" w14:textId="77777777" w:rsidR="008448EB" w:rsidRDefault="008448EB" w:rsidP="008448EB">
      <w:pPr>
        <w:rPr>
          <w:sz w:val="20"/>
        </w:rPr>
      </w:pPr>
    </w:p>
    <w:p w14:paraId="78E86415" w14:textId="77777777" w:rsidR="008448EB" w:rsidRDefault="008448EB" w:rsidP="008448EB">
      <w:pPr>
        <w:rPr>
          <w:sz w:val="20"/>
        </w:rPr>
      </w:pPr>
    </w:p>
    <w:p w14:paraId="06548466" w14:textId="77777777" w:rsidR="008448EB" w:rsidRDefault="008448EB" w:rsidP="008448EB">
      <w:pPr>
        <w:rPr>
          <w:sz w:val="20"/>
        </w:rPr>
        <w:sectPr w:rsidR="008448EB">
          <w:pgSz w:w="16840" w:h="11910" w:orient="landscape"/>
          <w:pgMar w:top="500" w:right="1000" w:bottom="280" w:left="980" w:header="720" w:footer="720" w:gutter="0"/>
          <w:cols w:space="720"/>
        </w:sectPr>
      </w:pPr>
    </w:p>
    <w:p w14:paraId="7367FFD0" w14:textId="77777777" w:rsidR="008448EB" w:rsidRDefault="008448EB" w:rsidP="008448EB">
      <w:pPr>
        <w:spacing w:before="8"/>
        <w:rPr>
          <w:sz w:val="19"/>
        </w:rPr>
      </w:pPr>
    </w:p>
    <w:p w14:paraId="77CDC8B1" w14:textId="77777777" w:rsidR="008448EB" w:rsidRDefault="008448EB" w:rsidP="008448EB">
      <w:pPr>
        <w:spacing w:before="1"/>
        <w:ind w:left="1729" w:right="8"/>
        <w:jc w:val="center"/>
        <w:rPr>
          <w:b/>
        </w:rPr>
      </w:pPr>
      <w:r>
        <w:rPr>
          <w:b/>
        </w:rPr>
        <w:t>José Sally de Araújo</w:t>
      </w:r>
    </w:p>
    <w:p w14:paraId="2C993180" w14:textId="77777777" w:rsidR="008448EB" w:rsidRDefault="008448EB" w:rsidP="008448EB">
      <w:pPr>
        <w:spacing w:before="24"/>
        <w:ind w:left="1682" w:right="8"/>
        <w:jc w:val="center"/>
        <w:rPr>
          <w:sz w:val="18"/>
        </w:rPr>
      </w:pPr>
      <w:r>
        <w:rPr>
          <w:sz w:val="18"/>
        </w:rPr>
        <w:t>Prefeito Municipal</w:t>
      </w:r>
    </w:p>
    <w:p w14:paraId="0C0CD771" w14:textId="77777777" w:rsidR="008448EB" w:rsidRDefault="008448EB" w:rsidP="008448EB">
      <w:pPr>
        <w:spacing w:before="8"/>
        <w:rPr>
          <w:sz w:val="19"/>
        </w:rPr>
      </w:pPr>
      <w:r>
        <w:br w:type="column"/>
      </w:r>
    </w:p>
    <w:p w14:paraId="63B1B8A8" w14:textId="77777777" w:rsidR="008448EB" w:rsidRDefault="008448EB" w:rsidP="008448EB">
      <w:pPr>
        <w:spacing w:before="1"/>
        <w:ind w:left="1766"/>
        <w:rPr>
          <w:b/>
        </w:rPr>
      </w:pPr>
      <w:r>
        <w:rPr>
          <w:b/>
        </w:rPr>
        <w:t>Paulo César Rodrigues de Araújo</w:t>
      </w:r>
    </w:p>
    <w:p w14:paraId="3405DE1F" w14:textId="77777777" w:rsidR="008448EB" w:rsidRDefault="008448EB" w:rsidP="008448EB">
      <w:pPr>
        <w:spacing w:before="24"/>
        <w:ind w:left="1761"/>
        <w:rPr>
          <w:sz w:val="18"/>
        </w:rPr>
      </w:pPr>
      <w:r>
        <w:rPr>
          <w:sz w:val="18"/>
        </w:rPr>
        <w:t>Sec. Mun. De Administração e de Tributação</w:t>
      </w:r>
    </w:p>
    <w:p w14:paraId="602723FA" w14:textId="77777777" w:rsidR="008448EB" w:rsidRDefault="008448EB" w:rsidP="008448EB">
      <w:pPr>
        <w:rPr>
          <w:sz w:val="18"/>
        </w:rPr>
        <w:sectPr w:rsidR="008448EB">
          <w:type w:val="continuous"/>
          <w:pgSz w:w="16840" w:h="11910" w:orient="landscape"/>
          <w:pgMar w:top="1600" w:right="1000" w:bottom="280" w:left="980" w:header="720" w:footer="720" w:gutter="0"/>
          <w:cols w:num="2" w:space="720" w:equalWidth="0">
            <w:col w:w="3929" w:space="3574"/>
            <w:col w:w="7357"/>
          </w:cols>
        </w:sectPr>
      </w:pPr>
    </w:p>
    <w:p w14:paraId="589C0A0E" w14:textId="77777777" w:rsidR="008448EB" w:rsidRDefault="008448EB" w:rsidP="008448EB">
      <w:pPr>
        <w:spacing w:before="71" w:line="259" w:lineRule="auto"/>
        <w:ind w:left="2186" w:right="3354" w:firstLine="4"/>
        <w:jc w:val="both"/>
        <w:rPr>
          <w:sz w:val="20"/>
        </w:rPr>
      </w:pPr>
      <w:r>
        <w:rPr>
          <w:noProof/>
        </w:rPr>
        <w:lastRenderedPageBreak/>
        <mc:AlternateContent>
          <mc:Choice Requires="wpg">
            <w:drawing>
              <wp:anchor distT="0" distB="0" distL="114300" distR="114300" simplePos="0" relativeHeight="251662336" behindDoc="0" locked="0" layoutInCell="1" allowOverlap="1" wp14:anchorId="674ABD7E" wp14:editId="395483C9">
                <wp:simplePos x="0" y="0"/>
                <wp:positionH relativeFrom="page">
                  <wp:posOffset>728980</wp:posOffset>
                </wp:positionH>
                <wp:positionV relativeFrom="page">
                  <wp:posOffset>1854835</wp:posOffset>
                </wp:positionV>
                <wp:extent cx="5986145" cy="12700"/>
                <wp:effectExtent l="5080" t="6985" r="9525" b="0"/>
                <wp:wrapNone/>
                <wp:docPr id="139" name="Agrupar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2921"/>
                          <a:chExt cx="9427" cy="20"/>
                        </a:xfrm>
                      </wpg:grpSpPr>
                      <wps:wsp>
                        <wps:cNvPr id="140" name="Line 98"/>
                        <wps:cNvCnPr>
                          <a:cxnSpLocks noChangeShapeType="1"/>
                        </wps:cNvCnPr>
                        <wps:spPr bwMode="auto">
                          <a:xfrm>
                            <a:off x="1149" y="2922"/>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Rectangle 99"/>
                        <wps:cNvSpPr>
                          <a:spLocks noChangeArrowheads="1"/>
                        </wps:cNvSpPr>
                        <wps:spPr bwMode="auto">
                          <a:xfrm>
                            <a:off x="1147" y="2921"/>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2B6F5" id="Agrupar 139" o:spid="_x0000_s1026" style="position:absolute;margin-left:57.4pt;margin-top:146.05pt;width:471.35pt;height:1pt;z-index:251662336;mso-position-horizontal-relative:page;mso-position-vertical-relative:page" coordorigin="1148,2921"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">
                <v:line id="Line 98" o:spid="_x0000_s1027" style="position:absolute;visibility:visible;mso-wrap-style:square" from="1149,2922" to="10573,2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" strokeweight=".14pt"/>
                <v:rect id="Rectangle 99" o:spid="_x0000_s1028" style="position:absolute;left:1147;top:2921;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w10:wrap anchorx="page" anchory="page"/>
              </v:group>
            </w:pict>
          </mc:Fallback>
        </mc:AlternateContent>
      </w:r>
      <w:r>
        <w:rPr>
          <w:noProof/>
        </w:rPr>
        <mc:AlternateContent>
          <mc:Choice Requires="wpg">
            <w:drawing>
              <wp:anchor distT="0" distB="0" distL="114300" distR="114300" simplePos="0" relativeHeight="251663360" behindDoc="0" locked="0" layoutInCell="1" allowOverlap="1" wp14:anchorId="7A5076E7" wp14:editId="7BEE87A8">
                <wp:simplePos x="0" y="0"/>
                <wp:positionH relativeFrom="page">
                  <wp:posOffset>728980</wp:posOffset>
                </wp:positionH>
                <wp:positionV relativeFrom="page">
                  <wp:posOffset>4403090</wp:posOffset>
                </wp:positionV>
                <wp:extent cx="5986145" cy="12700"/>
                <wp:effectExtent l="5080" t="12065" r="9525" b="3810"/>
                <wp:wrapNone/>
                <wp:docPr id="136" name="Agrupar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6934"/>
                          <a:chExt cx="9427" cy="20"/>
                        </a:xfrm>
                      </wpg:grpSpPr>
                      <wps:wsp>
                        <wps:cNvPr id="137" name="Line 101"/>
                        <wps:cNvCnPr>
                          <a:cxnSpLocks noChangeShapeType="1"/>
                        </wps:cNvCnPr>
                        <wps:spPr bwMode="auto">
                          <a:xfrm>
                            <a:off x="1149" y="6936"/>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Rectangle 102"/>
                        <wps:cNvSpPr>
                          <a:spLocks noChangeArrowheads="1"/>
                        </wps:cNvSpPr>
                        <wps:spPr bwMode="auto">
                          <a:xfrm>
                            <a:off x="1147" y="6934"/>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B3851" id="Agrupar 136" o:spid="_x0000_s1026" style="position:absolute;margin-left:57.4pt;margin-top:346.7pt;width:471.35pt;height:1pt;z-index:251663360;mso-position-horizontal-relative:page;mso-position-vertical-relative:page" coordorigin="1148,6934"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">
                <v:line id="Line 101" o:spid="_x0000_s1027" style="position:absolute;visibility:visible;mso-wrap-style:square" from="1149,6936" to="10573,6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" strokeweight=".14pt"/>
                <v:rect id="Rectangle 102" o:spid="_x0000_s1028" style="position:absolute;left:1147;top:6934;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w10:wrap anchorx="page" anchory="page"/>
              </v:group>
            </w:pict>
          </mc:Fallback>
        </mc:AlternateContent>
      </w:r>
      <w:r>
        <w:rPr>
          <w:noProof/>
        </w:rPr>
        <mc:AlternateContent>
          <mc:Choice Requires="wpg">
            <w:drawing>
              <wp:anchor distT="0" distB="0" distL="114300" distR="114300" simplePos="0" relativeHeight="251664384" behindDoc="0" locked="0" layoutInCell="1" allowOverlap="1" wp14:anchorId="08D72F19" wp14:editId="42367752">
                <wp:simplePos x="0" y="0"/>
                <wp:positionH relativeFrom="page">
                  <wp:posOffset>728980</wp:posOffset>
                </wp:positionH>
                <wp:positionV relativeFrom="page">
                  <wp:posOffset>6915150</wp:posOffset>
                </wp:positionV>
                <wp:extent cx="5986145" cy="12700"/>
                <wp:effectExtent l="5080" t="9525" r="9525" b="0"/>
                <wp:wrapNone/>
                <wp:docPr id="133" name="Agrupar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10890"/>
                          <a:chExt cx="9427" cy="20"/>
                        </a:xfrm>
                      </wpg:grpSpPr>
                      <wps:wsp>
                        <wps:cNvPr id="134" name="Line 104"/>
                        <wps:cNvCnPr>
                          <a:cxnSpLocks noChangeShapeType="1"/>
                        </wps:cNvCnPr>
                        <wps:spPr bwMode="auto">
                          <a:xfrm>
                            <a:off x="1149" y="10891"/>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Rectangle 105"/>
                        <wps:cNvSpPr>
                          <a:spLocks noChangeArrowheads="1"/>
                        </wps:cNvSpPr>
                        <wps:spPr bwMode="auto">
                          <a:xfrm>
                            <a:off x="1147" y="10890"/>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D6CD52" id="Agrupar 133" o:spid="_x0000_s1026" style="position:absolute;margin-left:57.4pt;margin-top:544.5pt;width:471.35pt;height:1pt;z-index:251664384;mso-position-horizontal-relative:page;mso-position-vertical-relative:page" coordorigin="1148,10890"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">
                <v:line id="Line 104" o:spid="_x0000_s1027" style="position:absolute;visibility:visible;mso-wrap-style:square" from="1149,10891" to="10573,10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" strokeweight=".14pt"/>
                <v:rect id="Rectangle 105" o:spid="_x0000_s1028" style="position:absolute;left:1147;top:10890;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w10:wrap anchorx="page" anchory="page"/>
              </v:group>
            </w:pict>
          </mc:Fallback>
        </mc:AlternateContent>
      </w:r>
      <w:r>
        <w:rPr>
          <w:b/>
          <w:sz w:val="24"/>
        </w:rPr>
        <w:t xml:space="preserve">Prefeitura Municipal de Cruzeta </w:t>
      </w:r>
      <w:r>
        <w:rPr>
          <w:sz w:val="20"/>
        </w:rPr>
        <w:t>ESTADO DO RIO GRANDE DO NORTE LEI DE DIRETRIZES</w:t>
      </w:r>
      <w:r>
        <w:rPr>
          <w:spacing w:val="-21"/>
          <w:sz w:val="20"/>
        </w:rPr>
        <w:t xml:space="preserve"> </w:t>
      </w:r>
      <w:r>
        <w:rPr>
          <w:sz w:val="20"/>
        </w:rPr>
        <w:t>ORÇAMENTÁRIAS</w:t>
      </w:r>
    </w:p>
    <w:p w14:paraId="753AABED" w14:textId="77777777" w:rsidR="008448EB" w:rsidRDefault="008448EB" w:rsidP="008448EB">
      <w:pPr>
        <w:spacing w:line="259" w:lineRule="auto"/>
        <w:ind w:left="2186" w:right="679"/>
        <w:jc w:val="both"/>
        <w:rPr>
          <w:sz w:val="20"/>
        </w:rPr>
      </w:pPr>
      <w:r>
        <w:rPr>
          <w:sz w:val="20"/>
        </w:rPr>
        <w:t xml:space="preserve">METODOLOGIA E MEMÓRIA DE </w:t>
      </w:r>
      <w:proofErr w:type="spellStart"/>
      <w:r>
        <w:rPr>
          <w:sz w:val="20"/>
        </w:rPr>
        <w:t>DE</w:t>
      </w:r>
      <w:proofErr w:type="spellEnd"/>
      <w:r>
        <w:rPr>
          <w:sz w:val="20"/>
        </w:rPr>
        <w:t xml:space="preserve"> CÁLCULO DAS METAS</w:t>
      </w:r>
      <w:r>
        <w:rPr>
          <w:spacing w:val="-38"/>
          <w:sz w:val="20"/>
        </w:rPr>
        <w:t xml:space="preserve"> </w:t>
      </w:r>
      <w:r>
        <w:rPr>
          <w:sz w:val="20"/>
        </w:rPr>
        <w:t>ANUAIS I -</w:t>
      </w:r>
      <w:r>
        <w:rPr>
          <w:spacing w:val="-3"/>
          <w:sz w:val="20"/>
        </w:rPr>
        <w:t xml:space="preserve"> </w:t>
      </w:r>
      <w:r>
        <w:rPr>
          <w:sz w:val="20"/>
        </w:rPr>
        <w:t>RECEITAS</w:t>
      </w:r>
    </w:p>
    <w:p w14:paraId="66E29210" w14:textId="77777777" w:rsidR="008448EB" w:rsidRDefault="008448EB" w:rsidP="008448EB">
      <w:pPr>
        <w:spacing w:line="228" w:lineRule="exact"/>
        <w:ind w:left="2186"/>
        <w:jc w:val="both"/>
        <w:rPr>
          <w:sz w:val="20"/>
        </w:rPr>
      </w:pPr>
      <w:r>
        <w:rPr>
          <w:sz w:val="20"/>
        </w:rPr>
        <w:t>Art. 4º, §2º, Inciso II da LRF</w:t>
      </w:r>
    </w:p>
    <w:p w14:paraId="1D0A7078" w14:textId="77777777" w:rsidR="008448EB" w:rsidRDefault="008448EB" w:rsidP="008448EB">
      <w:pPr>
        <w:spacing w:before="10"/>
        <w:rPr>
          <w:sz w:val="14"/>
        </w:rPr>
      </w:pPr>
    </w:p>
    <w:p w14:paraId="34895A5A" w14:textId="77777777" w:rsidR="008448EB" w:rsidRDefault="008448EB" w:rsidP="008448EB">
      <w:pPr>
        <w:spacing w:before="93"/>
        <w:ind w:left="166"/>
        <w:rPr>
          <w:b/>
          <w:sz w:val="20"/>
        </w:rPr>
      </w:pPr>
      <w:r>
        <w:rPr>
          <w:b/>
          <w:sz w:val="20"/>
        </w:rPr>
        <w:t>Receita Tributárias</w:t>
      </w:r>
    </w:p>
    <w:p w14:paraId="145BEF5D" w14:textId="77777777" w:rsidR="008448EB" w:rsidRDefault="008448EB" w:rsidP="008448EB">
      <w:pPr>
        <w:spacing w:before="10" w:after="1"/>
        <w:rPr>
          <w:b/>
          <w:sz w:val="2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8448EB" w14:paraId="416BB990" w14:textId="77777777" w:rsidTr="0058380E">
        <w:trPr>
          <w:trHeight w:val="227"/>
        </w:trPr>
        <w:tc>
          <w:tcPr>
            <w:tcW w:w="2021" w:type="dxa"/>
          </w:tcPr>
          <w:p w14:paraId="25FA6CE6" w14:textId="77777777" w:rsidR="008448EB" w:rsidRDefault="008448EB" w:rsidP="0058380E">
            <w:pPr>
              <w:pStyle w:val="TableParagraph"/>
              <w:spacing w:line="207" w:lineRule="exact"/>
              <w:ind w:left="393" w:right="356"/>
              <w:jc w:val="center"/>
              <w:rPr>
                <w:sz w:val="20"/>
              </w:rPr>
            </w:pPr>
            <w:r>
              <w:rPr>
                <w:sz w:val="20"/>
              </w:rPr>
              <w:t>Metas Anuais</w:t>
            </w:r>
          </w:p>
        </w:tc>
        <w:tc>
          <w:tcPr>
            <w:tcW w:w="2478" w:type="dxa"/>
          </w:tcPr>
          <w:p w14:paraId="13306A2E" w14:textId="77777777" w:rsidR="008448EB" w:rsidRDefault="008448EB" w:rsidP="0058380E">
            <w:pPr>
              <w:pStyle w:val="TableParagraph"/>
              <w:spacing w:line="207" w:lineRule="exact"/>
              <w:ind w:left="405"/>
              <w:rPr>
                <w:sz w:val="20"/>
              </w:rPr>
            </w:pPr>
            <w:r>
              <w:rPr>
                <w:sz w:val="20"/>
              </w:rPr>
              <w:t>Valor Nominal - R$</w:t>
            </w:r>
          </w:p>
        </w:tc>
        <w:tc>
          <w:tcPr>
            <w:tcW w:w="1895" w:type="dxa"/>
          </w:tcPr>
          <w:p w14:paraId="43662A26" w14:textId="77777777" w:rsidR="008448EB" w:rsidRDefault="008448EB" w:rsidP="0058380E">
            <w:pPr>
              <w:pStyle w:val="TableParagraph"/>
              <w:spacing w:line="207" w:lineRule="exact"/>
              <w:ind w:left="422" w:right="389"/>
              <w:jc w:val="center"/>
              <w:rPr>
                <w:sz w:val="20"/>
              </w:rPr>
            </w:pPr>
            <w:r>
              <w:rPr>
                <w:sz w:val="20"/>
              </w:rPr>
              <w:t>Variação %</w:t>
            </w:r>
          </w:p>
        </w:tc>
      </w:tr>
      <w:tr w:rsidR="008448EB" w14:paraId="77D31E83" w14:textId="77777777" w:rsidTr="0058380E">
        <w:trPr>
          <w:trHeight w:val="234"/>
        </w:trPr>
        <w:tc>
          <w:tcPr>
            <w:tcW w:w="2021" w:type="dxa"/>
            <w:tcBorders>
              <w:bottom w:val="nil"/>
            </w:tcBorders>
          </w:tcPr>
          <w:p w14:paraId="5CBAA745" w14:textId="77777777" w:rsidR="008448EB" w:rsidRDefault="008448EB" w:rsidP="0058380E">
            <w:pPr>
              <w:pStyle w:val="TableParagraph"/>
              <w:spacing w:line="214" w:lineRule="exact"/>
              <w:ind w:left="393" w:right="355"/>
              <w:jc w:val="center"/>
              <w:rPr>
                <w:sz w:val="20"/>
              </w:rPr>
            </w:pPr>
            <w:r>
              <w:rPr>
                <w:sz w:val="20"/>
              </w:rPr>
              <w:t>2018</w:t>
            </w:r>
          </w:p>
        </w:tc>
        <w:tc>
          <w:tcPr>
            <w:tcW w:w="2478" w:type="dxa"/>
            <w:tcBorders>
              <w:bottom w:val="nil"/>
            </w:tcBorders>
          </w:tcPr>
          <w:p w14:paraId="7FAFF9B9" w14:textId="77777777" w:rsidR="008448EB" w:rsidRDefault="008448EB" w:rsidP="0058380E">
            <w:pPr>
              <w:pStyle w:val="TableParagraph"/>
              <w:spacing w:line="214" w:lineRule="exact"/>
              <w:ind w:right="17"/>
              <w:rPr>
                <w:sz w:val="20"/>
              </w:rPr>
            </w:pPr>
            <w:r>
              <w:rPr>
                <w:w w:val="95"/>
                <w:sz w:val="20"/>
              </w:rPr>
              <w:t>677.889,97</w:t>
            </w:r>
          </w:p>
        </w:tc>
        <w:tc>
          <w:tcPr>
            <w:tcW w:w="1895" w:type="dxa"/>
            <w:tcBorders>
              <w:bottom w:val="nil"/>
            </w:tcBorders>
          </w:tcPr>
          <w:p w14:paraId="1D0C317C" w14:textId="77777777" w:rsidR="008448EB" w:rsidRDefault="008448EB" w:rsidP="0058380E">
            <w:pPr>
              <w:pStyle w:val="TableParagraph"/>
              <w:rPr>
                <w:rFonts w:ascii="Times New Roman"/>
                <w:sz w:val="16"/>
              </w:rPr>
            </w:pPr>
          </w:p>
        </w:tc>
      </w:tr>
      <w:tr w:rsidR="008448EB" w14:paraId="5D067307" w14:textId="77777777" w:rsidTr="0058380E">
        <w:trPr>
          <w:trHeight w:val="247"/>
        </w:trPr>
        <w:tc>
          <w:tcPr>
            <w:tcW w:w="2021" w:type="dxa"/>
            <w:tcBorders>
              <w:top w:val="nil"/>
              <w:bottom w:val="nil"/>
            </w:tcBorders>
          </w:tcPr>
          <w:p w14:paraId="794677D4" w14:textId="77777777" w:rsidR="008448EB" w:rsidRDefault="008448EB" w:rsidP="0058380E">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1F70041E" w14:textId="77777777" w:rsidR="008448EB" w:rsidRDefault="008448EB" w:rsidP="0058380E">
            <w:pPr>
              <w:pStyle w:val="TableParagraph"/>
              <w:spacing w:before="5" w:line="222" w:lineRule="exact"/>
              <w:ind w:right="17"/>
              <w:rPr>
                <w:sz w:val="20"/>
              </w:rPr>
            </w:pPr>
            <w:r>
              <w:rPr>
                <w:w w:val="95"/>
                <w:sz w:val="20"/>
              </w:rPr>
              <w:t>723.837,22</w:t>
            </w:r>
          </w:p>
        </w:tc>
        <w:tc>
          <w:tcPr>
            <w:tcW w:w="1895" w:type="dxa"/>
            <w:tcBorders>
              <w:top w:val="nil"/>
              <w:bottom w:val="nil"/>
            </w:tcBorders>
          </w:tcPr>
          <w:p w14:paraId="275AAF5E" w14:textId="77777777" w:rsidR="008448EB" w:rsidRDefault="008448EB" w:rsidP="0058380E">
            <w:pPr>
              <w:pStyle w:val="TableParagraph"/>
              <w:spacing w:before="5" w:line="222" w:lineRule="exact"/>
              <w:ind w:left="422" w:right="386"/>
              <w:jc w:val="center"/>
              <w:rPr>
                <w:sz w:val="20"/>
              </w:rPr>
            </w:pPr>
            <w:r>
              <w:rPr>
                <w:sz w:val="20"/>
              </w:rPr>
              <w:t>6,78</w:t>
            </w:r>
          </w:p>
        </w:tc>
      </w:tr>
      <w:tr w:rsidR="008448EB" w14:paraId="43A5D8A7" w14:textId="77777777" w:rsidTr="0058380E">
        <w:trPr>
          <w:trHeight w:val="247"/>
        </w:trPr>
        <w:tc>
          <w:tcPr>
            <w:tcW w:w="2021" w:type="dxa"/>
            <w:tcBorders>
              <w:top w:val="nil"/>
              <w:bottom w:val="nil"/>
            </w:tcBorders>
          </w:tcPr>
          <w:p w14:paraId="5B77B121" w14:textId="77777777" w:rsidR="008448EB" w:rsidRDefault="008448EB" w:rsidP="0058380E">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19D313CF" w14:textId="77777777" w:rsidR="008448EB" w:rsidRDefault="008448EB" w:rsidP="0058380E">
            <w:pPr>
              <w:pStyle w:val="TableParagraph"/>
              <w:spacing w:before="5" w:line="222" w:lineRule="exact"/>
              <w:ind w:right="17"/>
              <w:rPr>
                <w:sz w:val="20"/>
              </w:rPr>
            </w:pPr>
            <w:r>
              <w:rPr>
                <w:w w:val="95"/>
                <w:sz w:val="20"/>
              </w:rPr>
              <w:t>764.188,00</w:t>
            </w:r>
          </w:p>
        </w:tc>
        <w:tc>
          <w:tcPr>
            <w:tcW w:w="1895" w:type="dxa"/>
            <w:tcBorders>
              <w:top w:val="nil"/>
              <w:bottom w:val="nil"/>
            </w:tcBorders>
          </w:tcPr>
          <w:p w14:paraId="51ABB75A" w14:textId="77777777" w:rsidR="008448EB" w:rsidRDefault="008448EB" w:rsidP="0058380E">
            <w:pPr>
              <w:pStyle w:val="TableParagraph"/>
              <w:spacing w:before="5" w:line="222" w:lineRule="exact"/>
              <w:ind w:left="422" w:right="386"/>
              <w:jc w:val="center"/>
              <w:rPr>
                <w:sz w:val="20"/>
              </w:rPr>
            </w:pPr>
            <w:r>
              <w:rPr>
                <w:sz w:val="20"/>
              </w:rPr>
              <w:t>5,57</w:t>
            </w:r>
          </w:p>
        </w:tc>
      </w:tr>
      <w:tr w:rsidR="008448EB" w14:paraId="55526A99" w14:textId="77777777" w:rsidTr="0058380E">
        <w:trPr>
          <w:trHeight w:val="247"/>
        </w:trPr>
        <w:tc>
          <w:tcPr>
            <w:tcW w:w="2021" w:type="dxa"/>
            <w:tcBorders>
              <w:top w:val="nil"/>
              <w:bottom w:val="nil"/>
            </w:tcBorders>
          </w:tcPr>
          <w:p w14:paraId="4C755A28" w14:textId="77777777" w:rsidR="008448EB" w:rsidRDefault="008448EB" w:rsidP="0058380E">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4D10820E" w14:textId="77777777" w:rsidR="008448EB" w:rsidRDefault="008448EB" w:rsidP="0058380E">
            <w:pPr>
              <w:pStyle w:val="TableParagraph"/>
              <w:spacing w:before="5" w:line="222" w:lineRule="exact"/>
              <w:ind w:right="17"/>
              <w:rPr>
                <w:sz w:val="20"/>
              </w:rPr>
            </w:pPr>
            <w:r>
              <w:rPr>
                <w:w w:val="95"/>
                <w:sz w:val="20"/>
              </w:rPr>
              <w:t>767.267,45</w:t>
            </w:r>
          </w:p>
        </w:tc>
        <w:tc>
          <w:tcPr>
            <w:tcW w:w="1895" w:type="dxa"/>
            <w:tcBorders>
              <w:top w:val="nil"/>
              <w:bottom w:val="nil"/>
            </w:tcBorders>
          </w:tcPr>
          <w:p w14:paraId="0D5A1E8B" w14:textId="77777777" w:rsidR="008448EB" w:rsidRDefault="008448EB" w:rsidP="0058380E">
            <w:pPr>
              <w:pStyle w:val="TableParagraph"/>
              <w:spacing w:before="5" w:line="222" w:lineRule="exact"/>
              <w:ind w:left="422" w:right="386"/>
              <w:jc w:val="center"/>
              <w:rPr>
                <w:sz w:val="20"/>
              </w:rPr>
            </w:pPr>
            <w:r>
              <w:rPr>
                <w:sz w:val="20"/>
              </w:rPr>
              <w:t>0,40</w:t>
            </w:r>
          </w:p>
        </w:tc>
      </w:tr>
      <w:tr w:rsidR="008448EB" w14:paraId="5C396A60" w14:textId="77777777" w:rsidTr="0058380E">
        <w:trPr>
          <w:trHeight w:val="247"/>
        </w:trPr>
        <w:tc>
          <w:tcPr>
            <w:tcW w:w="2021" w:type="dxa"/>
            <w:tcBorders>
              <w:top w:val="nil"/>
              <w:bottom w:val="nil"/>
            </w:tcBorders>
          </w:tcPr>
          <w:p w14:paraId="55D060F3" w14:textId="77777777" w:rsidR="008448EB" w:rsidRDefault="008448EB" w:rsidP="0058380E">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36241D4C" w14:textId="77777777" w:rsidR="008448EB" w:rsidRDefault="008448EB" w:rsidP="0058380E">
            <w:pPr>
              <w:pStyle w:val="TableParagraph"/>
              <w:spacing w:before="5" w:line="222" w:lineRule="exact"/>
              <w:ind w:right="17"/>
              <w:rPr>
                <w:sz w:val="20"/>
              </w:rPr>
            </w:pPr>
            <w:r>
              <w:rPr>
                <w:w w:val="95"/>
                <w:sz w:val="20"/>
              </w:rPr>
              <w:t>805.630,83</w:t>
            </w:r>
          </w:p>
        </w:tc>
        <w:tc>
          <w:tcPr>
            <w:tcW w:w="1895" w:type="dxa"/>
            <w:tcBorders>
              <w:top w:val="nil"/>
              <w:bottom w:val="nil"/>
            </w:tcBorders>
          </w:tcPr>
          <w:p w14:paraId="2284D057" w14:textId="77777777" w:rsidR="008448EB" w:rsidRDefault="008448EB" w:rsidP="0058380E">
            <w:pPr>
              <w:pStyle w:val="TableParagraph"/>
              <w:spacing w:before="5" w:line="222" w:lineRule="exact"/>
              <w:ind w:left="422" w:right="386"/>
              <w:jc w:val="center"/>
              <w:rPr>
                <w:sz w:val="20"/>
              </w:rPr>
            </w:pPr>
            <w:r>
              <w:rPr>
                <w:sz w:val="20"/>
              </w:rPr>
              <w:t>5,00</w:t>
            </w:r>
          </w:p>
        </w:tc>
      </w:tr>
      <w:tr w:rsidR="008448EB" w14:paraId="3DE8A11F" w14:textId="77777777" w:rsidTr="0058380E">
        <w:trPr>
          <w:trHeight w:val="240"/>
        </w:trPr>
        <w:tc>
          <w:tcPr>
            <w:tcW w:w="2021" w:type="dxa"/>
            <w:tcBorders>
              <w:top w:val="nil"/>
            </w:tcBorders>
          </w:tcPr>
          <w:p w14:paraId="21B2DDBD" w14:textId="77777777" w:rsidR="008448EB" w:rsidRDefault="008448EB" w:rsidP="0058380E">
            <w:pPr>
              <w:pStyle w:val="TableParagraph"/>
              <w:spacing w:before="5" w:line="215" w:lineRule="exact"/>
              <w:ind w:left="393" w:right="355"/>
              <w:jc w:val="center"/>
              <w:rPr>
                <w:sz w:val="20"/>
              </w:rPr>
            </w:pPr>
            <w:r>
              <w:rPr>
                <w:sz w:val="20"/>
              </w:rPr>
              <w:t>2023</w:t>
            </w:r>
          </w:p>
        </w:tc>
        <w:tc>
          <w:tcPr>
            <w:tcW w:w="2478" w:type="dxa"/>
            <w:tcBorders>
              <w:top w:val="nil"/>
            </w:tcBorders>
          </w:tcPr>
          <w:p w14:paraId="65F14E9C" w14:textId="77777777" w:rsidR="008448EB" w:rsidRDefault="008448EB" w:rsidP="0058380E">
            <w:pPr>
              <w:pStyle w:val="TableParagraph"/>
              <w:spacing w:before="5" w:line="215" w:lineRule="exact"/>
              <w:ind w:right="17"/>
              <w:rPr>
                <w:sz w:val="20"/>
              </w:rPr>
            </w:pPr>
            <w:r>
              <w:rPr>
                <w:w w:val="95"/>
                <w:sz w:val="20"/>
              </w:rPr>
              <w:t>829.799,75</w:t>
            </w:r>
          </w:p>
        </w:tc>
        <w:tc>
          <w:tcPr>
            <w:tcW w:w="1895" w:type="dxa"/>
            <w:tcBorders>
              <w:top w:val="nil"/>
            </w:tcBorders>
          </w:tcPr>
          <w:p w14:paraId="7561A44A" w14:textId="77777777" w:rsidR="008448EB" w:rsidRDefault="008448EB" w:rsidP="0058380E">
            <w:pPr>
              <w:pStyle w:val="TableParagraph"/>
              <w:spacing w:before="5" w:line="215" w:lineRule="exact"/>
              <w:ind w:left="422" w:right="386"/>
              <w:jc w:val="center"/>
              <w:rPr>
                <w:sz w:val="20"/>
              </w:rPr>
            </w:pPr>
            <w:r>
              <w:rPr>
                <w:sz w:val="20"/>
              </w:rPr>
              <w:t>3,00</w:t>
            </w:r>
          </w:p>
        </w:tc>
      </w:tr>
    </w:tbl>
    <w:p w14:paraId="2079EE04" w14:textId="77777777" w:rsidR="008448EB" w:rsidRDefault="008448EB" w:rsidP="008448EB">
      <w:pPr>
        <w:spacing w:before="9"/>
        <w:rPr>
          <w:b/>
          <w:sz w:val="20"/>
        </w:rPr>
      </w:pPr>
    </w:p>
    <w:p w14:paraId="00ACDB6F" w14:textId="77777777" w:rsidR="008448EB" w:rsidRDefault="008448EB" w:rsidP="008448EB">
      <w:pPr>
        <w:ind w:left="166"/>
        <w:rPr>
          <w:b/>
          <w:sz w:val="20"/>
        </w:rPr>
      </w:pPr>
      <w:r>
        <w:rPr>
          <w:b/>
          <w:sz w:val="20"/>
        </w:rPr>
        <w:t>Nota:</w:t>
      </w:r>
    </w:p>
    <w:p w14:paraId="026AEBD9" w14:textId="77777777" w:rsidR="008448EB" w:rsidRDefault="008448EB" w:rsidP="008448EB">
      <w:pPr>
        <w:spacing w:before="18" w:line="252" w:lineRule="auto"/>
        <w:ind w:left="166"/>
        <w:rPr>
          <w:sz w:val="20"/>
        </w:rPr>
      </w:pPr>
      <w:r>
        <w:rPr>
          <w:sz w:val="20"/>
        </w:rPr>
        <w:t>As correções dessa receita foram feitas prevendo um aumento gradual, fruto de uma política de intensificação da fiscalização tributária e modernização da Secretaria.</w:t>
      </w:r>
    </w:p>
    <w:p w14:paraId="5AE691FD" w14:textId="77777777" w:rsidR="008448EB" w:rsidRDefault="008448EB" w:rsidP="008448EB"/>
    <w:p w14:paraId="5A7B780D" w14:textId="77777777" w:rsidR="008448EB" w:rsidRDefault="008448EB" w:rsidP="008448EB"/>
    <w:p w14:paraId="4DB973D9" w14:textId="77777777" w:rsidR="008448EB" w:rsidRDefault="008448EB" w:rsidP="008448EB">
      <w:pPr>
        <w:spacing w:before="6"/>
        <w:rPr>
          <w:sz w:val="26"/>
        </w:rPr>
      </w:pPr>
    </w:p>
    <w:p w14:paraId="5E9E1F9A" w14:textId="77777777" w:rsidR="008448EB" w:rsidRDefault="008448EB" w:rsidP="008448EB">
      <w:pPr>
        <w:ind w:left="166"/>
        <w:rPr>
          <w:b/>
          <w:sz w:val="20"/>
        </w:rPr>
      </w:pPr>
      <w:r>
        <w:rPr>
          <w:b/>
          <w:sz w:val="20"/>
        </w:rPr>
        <w:t>Receita de Contribuição</w:t>
      </w:r>
    </w:p>
    <w:p w14:paraId="732F33A1" w14:textId="77777777" w:rsidR="008448EB" w:rsidRDefault="008448EB" w:rsidP="008448EB">
      <w:pPr>
        <w:spacing w:before="11"/>
        <w:rPr>
          <w:b/>
          <w:sz w:val="2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8448EB" w14:paraId="77FED9AF" w14:textId="77777777" w:rsidTr="0058380E">
        <w:trPr>
          <w:trHeight w:val="227"/>
        </w:trPr>
        <w:tc>
          <w:tcPr>
            <w:tcW w:w="2021" w:type="dxa"/>
          </w:tcPr>
          <w:p w14:paraId="74DC9BC6" w14:textId="77777777" w:rsidR="008448EB" w:rsidRDefault="008448EB" w:rsidP="0058380E">
            <w:pPr>
              <w:pStyle w:val="TableParagraph"/>
              <w:spacing w:line="207" w:lineRule="exact"/>
              <w:ind w:left="393" w:right="356"/>
              <w:jc w:val="center"/>
              <w:rPr>
                <w:sz w:val="20"/>
              </w:rPr>
            </w:pPr>
            <w:r>
              <w:rPr>
                <w:sz w:val="20"/>
              </w:rPr>
              <w:t>Metas Anuais</w:t>
            </w:r>
          </w:p>
        </w:tc>
        <w:tc>
          <w:tcPr>
            <w:tcW w:w="2478" w:type="dxa"/>
          </w:tcPr>
          <w:p w14:paraId="4E50F789" w14:textId="77777777" w:rsidR="008448EB" w:rsidRDefault="008448EB" w:rsidP="0058380E">
            <w:pPr>
              <w:pStyle w:val="TableParagraph"/>
              <w:spacing w:line="207" w:lineRule="exact"/>
              <w:ind w:left="405"/>
              <w:rPr>
                <w:sz w:val="20"/>
              </w:rPr>
            </w:pPr>
            <w:r>
              <w:rPr>
                <w:sz w:val="20"/>
              </w:rPr>
              <w:t>Valor Nominal - R$</w:t>
            </w:r>
          </w:p>
        </w:tc>
        <w:tc>
          <w:tcPr>
            <w:tcW w:w="1895" w:type="dxa"/>
          </w:tcPr>
          <w:p w14:paraId="13351F4F" w14:textId="77777777" w:rsidR="008448EB" w:rsidRDefault="008448EB" w:rsidP="0058380E">
            <w:pPr>
              <w:pStyle w:val="TableParagraph"/>
              <w:spacing w:line="207" w:lineRule="exact"/>
              <w:ind w:left="422" w:right="389"/>
              <w:jc w:val="center"/>
              <w:rPr>
                <w:sz w:val="20"/>
              </w:rPr>
            </w:pPr>
            <w:r>
              <w:rPr>
                <w:sz w:val="20"/>
              </w:rPr>
              <w:t>Variação %</w:t>
            </w:r>
          </w:p>
        </w:tc>
      </w:tr>
      <w:tr w:rsidR="008448EB" w14:paraId="5139D3F3" w14:textId="77777777" w:rsidTr="0058380E">
        <w:trPr>
          <w:trHeight w:val="234"/>
        </w:trPr>
        <w:tc>
          <w:tcPr>
            <w:tcW w:w="2021" w:type="dxa"/>
            <w:tcBorders>
              <w:bottom w:val="nil"/>
            </w:tcBorders>
          </w:tcPr>
          <w:p w14:paraId="06F2136D" w14:textId="77777777" w:rsidR="008448EB" w:rsidRDefault="008448EB" w:rsidP="0058380E">
            <w:pPr>
              <w:pStyle w:val="TableParagraph"/>
              <w:spacing w:line="214" w:lineRule="exact"/>
              <w:ind w:left="393" w:right="355"/>
              <w:jc w:val="center"/>
              <w:rPr>
                <w:sz w:val="20"/>
              </w:rPr>
            </w:pPr>
            <w:r>
              <w:rPr>
                <w:sz w:val="20"/>
              </w:rPr>
              <w:t>2018</w:t>
            </w:r>
          </w:p>
        </w:tc>
        <w:tc>
          <w:tcPr>
            <w:tcW w:w="2478" w:type="dxa"/>
            <w:tcBorders>
              <w:bottom w:val="nil"/>
            </w:tcBorders>
          </w:tcPr>
          <w:p w14:paraId="0FDFF206" w14:textId="77777777" w:rsidR="008448EB" w:rsidRDefault="008448EB" w:rsidP="0058380E">
            <w:pPr>
              <w:pStyle w:val="TableParagraph"/>
              <w:spacing w:line="214" w:lineRule="exact"/>
              <w:ind w:right="18"/>
              <w:rPr>
                <w:sz w:val="20"/>
              </w:rPr>
            </w:pPr>
            <w:r>
              <w:rPr>
                <w:w w:val="95"/>
                <w:sz w:val="20"/>
              </w:rPr>
              <w:t>1.114.622,93</w:t>
            </w:r>
          </w:p>
        </w:tc>
        <w:tc>
          <w:tcPr>
            <w:tcW w:w="1895" w:type="dxa"/>
            <w:tcBorders>
              <w:bottom w:val="nil"/>
            </w:tcBorders>
          </w:tcPr>
          <w:p w14:paraId="1D549737" w14:textId="77777777" w:rsidR="008448EB" w:rsidRDefault="008448EB" w:rsidP="0058380E">
            <w:pPr>
              <w:pStyle w:val="TableParagraph"/>
              <w:rPr>
                <w:rFonts w:ascii="Times New Roman"/>
                <w:sz w:val="16"/>
              </w:rPr>
            </w:pPr>
          </w:p>
        </w:tc>
      </w:tr>
      <w:tr w:rsidR="008448EB" w14:paraId="09BB6E1F" w14:textId="77777777" w:rsidTr="0058380E">
        <w:trPr>
          <w:trHeight w:val="247"/>
        </w:trPr>
        <w:tc>
          <w:tcPr>
            <w:tcW w:w="2021" w:type="dxa"/>
            <w:tcBorders>
              <w:top w:val="nil"/>
              <w:bottom w:val="nil"/>
            </w:tcBorders>
          </w:tcPr>
          <w:p w14:paraId="3284E93F" w14:textId="77777777" w:rsidR="008448EB" w:rsidRDefault="008448EB" w:rsidP="0058380E">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2FF4D2CE" w14:textId="77777777" w:rsidR="008448EB" w:rsidRDefault="008448EB" w:rsidP="0058380E">
            <w:pPr>
              <w:pStyle w:val="TableParagraph"/>
              <w:spacing w:before="5" w:line="222" w:lineRule="exact"/>
              <w:ind w:right="18"/>
              <w:rPr>
                <w:sz w:val="20"/>
              </w:rPr>
            </w:pPr>
            <w:r>
              <w:rPr>
                <w:w w:val="95"/>
                <w:sz w:val="20"/>
              </w:rPr>
              <w:t>1.166.850,39</w:t>
            </w:r>
          </w:p>
        </w:tc>
        <w:tc>
          <w:tcPr>
            <w:tcW w:w="1895" w:type="dxa"/>
            <w:tcBorders>
              <w:top w:val="nil"/>
              <w:bottom w:val="nil"/>
            </w:tcBorders>
          </w:tcPr>
          <w:p w14:paraId="5E47F629" w14:textId="77777777" w:rsidR="008448EB" w:rsidRDefault="008448EB" w:rsidP="0058380E">
            <w:pPr>
              <w:pStyle w:val="TableParagraph"/>
              <w:spacing w:before="5" w:line="222" w:lineRule="exact"/>
              <w:ind w:left="422" w:right="386"/>
              <w:jc w:val="center"/>
              <w:rPr>
                <w:sz w:val="20"/>
              </w:rPr>
            </w:pPr>
            <w:r>
              <w:rPr>
                <w:sz w:val="20"/>
              </w:rPr>
              <w:t>4,69</w:t>
            </w:r>
          </w:p>
        </w:tc>
      </w:tr>
      <w:tr w:rsidR="008448EB" w14:paraId="0BE0B5AA" w14:textId="77777777" w:rsidTr="0058380E">
        <w:trPr>
          <w:trHeight w:val="247"/>
        </w:trPr>
        <w:tc>
          <w:tcPr>
            <w:tcW w:w="2021" w:type="dxa"/>
            <w:tcBorders>
              <w:top w:val="nil"/>
              <w:bottom w:val="nil"/>
            </w:tcBorders>
          </w:tcPr>
          <w:p w14:paraId="767C4BF6" w14:textId="77777777" w:rsidR="008448EB" w:rsidRDefault="008448EB" w:rsidP="0058380E">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197B1F1F" w14:textId="77777777" w:rsidR="008448EB" w:rsidRDefault="008448EB" w:rsidP="0058380E">
            <w:pPr>
              <w:pStyle w:val="TableParagraph"/>
              <w:spacing w:before="5" w:line="222" w:lineRule="exact"/>
              <w:ind w:right="18"/>
              <w:rPr>
                <w:sz w:val="20"/>
              </w:rPr>
            </w:pPr>
            <w:r>
              <w:rPr>
                <w:w w:val="95"/>
                <w:sz w:val="20"/>
              </w:rPr>
              <w:t>1.808.100,00</w:t>
            </w:r>
          </w:p>
        </w:tc>
        <w:tc>
          <w:tcPr>
            <w:tcW w:w="1895" w:type="dxa"/>
            <w:tcBorders>
              <w:top w:val="nil"/>
              <w:bottom w:val="nil"/>
            </w:tcBorders>
          </w:tcPr>
          <w:p w14:paraId="23659A64" w14:textId="77777777" w:rsidR="008448EB" w:rsidRDefault="008448EB" w:rsidP="0058380E">
            <w:pPr>
              <w:pStyle w:val="TableParagraph"/>
              <w:spacing w:before="5" w:line="222" w:lineRule="exact"/>
              <w:ind w:left="422" w:right="386"/>
              <w:jc w:val="center"/>
              <w:rPr>
                <w:sz w:val="20"/>
              </w:rPr>
            </w:pPr>
            <w:r>
              <w:rPr>
                <w:sz w:val="20"/>
              </w:rPr>
              <w:t>54,96</w:t>
            </w:r>
          </w:p>
        </w:tc>
      </w:tr>
      <w:tr w:rsidR="008448EB" w14:paraId="01113AAA" w14:textId="77777777" w:rsidTr="0058380E">
        <w:trPr>
          <w:trHeight w:val="247"/>
        </w:trPr>
        <w:tc>
          <w:tcPr>
            <w:tcW w:w="2021" w:type="dxa"/>
            <w:tcBorders>
              <w:top w:val="nil"/>
              <w:bottom w:val="nil"/>
            </w:tcBorders>
          </w:tcPr>
          <w:p w14:paraId="46A5EB3D" w14:textId="77777777" w:rsidR="008448EB" w:rsidRDefault="008448EB" w:rsidP="0058380E">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663E4AA4" w14:textId="77777777" w:rsidR="008448EB" w:rsidRDefault="008448EB" w:rsidP="0058380E">
            <w:pPr>
              <w:pStyle w:val="TableParagraph"/>
              <w:spacing w:before="5" w:line="222" w:lineRule="exact"/>
              <w:ind w:right="18"/>
              <w:rPr>
                <w:sz w:val="20"/>
              </w:rPr>
            </w:pPr>
            <w:r>
              <w:rPr>
                <w:w w:val="95"/>
                <w:sz w:val="20"/>
              </w:rPr>
              <w:t>1.248.529,92</w:t>
            </w:r>
          </w:p>
        </w:tc>
        <w:tc>
          <w:tcPr>
            <w:tcW w:w="1895" w:type="dxa"/>
            <w:tcBorders>
              <w:top w:val="nil"/>
              <w:bottom w:val="nil"/>
            </w:tcBorders>
          </w:tcPr>
          <w:p w14:paraId="7EC25A5A" w14:textId="77777777" w:rsidR="008448EB" w:rsidRDefault="008448EB" w:rsidP="0058380E">
            <w:pPr>
              <w:pStyle w:val="TableParagraph"/>
              <w:spacing w:before="5" w:line="222" w:lineRule="exact"/>
              <w:ind w:left="422" w:right="386"/>
              <w:jc w:val="center"/>
              <w:rPr>
                <w:sz w:val="20"/>
              </w:rPr>
            </w:pPr>
            <w:r>
              <w:rPr>
                <w:sz w:val="20"/>
              </w:rPr>
              <w:t>-30,95</w:t>
            </w:r>
          </w:p>
        </w:tc>
      </w:tr>
      <w:tr w:rsidR="008448EB" w14:paraId="5B5773AA" w14:textId="77777777" w:rsidTr="0058380E">
        <w:trPr>
          <w:trHeight w:val="247"/>
        </w:trPr>
        <w:tc>
          <w:tcPr>
            <w:tcW w:w="2021" w:type="dxa"/>
            <w:tcBorders>
              <w:top w:val="nil"/>
              <w:bottom w:val="nil"/>
            </w:tcBorders>
          </w:tcPr>
          <w:p w14:paraId="0D044AED" w14:textId="77777777" w:rsidR="008448EB" w:rsidRDefault="008448EB" w:rsidP="0058380E">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78BB1E4B" w14:textId="77777777" w:rsidR="008448EB" w:rsidRDefault="008448EB" w:rsidP="0058380E">
            <w:pPr>
              <w:pStyle w:val="TableParagraph"/>
              <w:spacing w:before="5" w:line="222" w:lineRule="exact"/>
              <w:ind w:right="18"/>
              <w:rPr>
                <w:sz w:val="20"/>
              </w:rPr>
            </w:pPr>
            <w:r>
              <w:rPr>
                <w:w w:val="95"/>
                <w:sz w:val="20"/>
              </w:rPr>
              <w:t>1.310.956,41</w:t>
            </w:r>
          </w:p>
        </w:tc>
        <w:tc>
          <w:tcPr>
            <w:tcW w:w="1895" w:type="dxa"/>
            <w:tcBorders>
              <w:top w:val="nil"/>
              <w:bottom w:val="nil"/>
            </w:tcBorders>
          </w:tcPr>
          <w:p w14:paraId="3D86116E" w14:textId="77777777" w:rsidR="008448EB" w:rsidRDefault="008448EB" w:rsidP="0058380E">
            <w:pPr>
              <w:pStyle w:val="TableParagraph"/>
              <w:spacing w:before="5" w:line="222" w:lineRule="exact"/>
              <w:ind w:left="422" w:right="386"/>
              <w:jc w:val="center"/>
              <w:rPr>
                <w:sz w:val="20"/>
              </w:rPr>
            </w:pPr>
            <w:r>
              <w:rPr>
                <w:sz w:val="20"/>
              </w:rPr>
              <w:t>5,00</w:t>
            </w:r>
          </w:p>
        </w:tc>
      </w:tr>
      <w:tr w:rsidR="008448EB" w14:paraId="259CA287" w14:textId="77777777" w:rsidTr="0058380E">
        <w:trPr>
          <w:trHeight w:val="240"/>
        </w:trPr>
        <w:tc>
          <w:tcPr>
            <w:tcW w:w="2021" w:type="dxa"/>
            <w:tcBorders>
              <w:top w:val="nil"/>
            </w:tcBorders>
          </w:tcPr>
          <w:p w14:paraId="44FD1E45" w14:textId="77777777" w:rsidR="008448EB" w:rsidRDefault="008448EB" w:rsidP="0058380E">
            <w:pPr>
              <w:pStyle w:val="TableParagraph"/>
              <w:spacing w:before="5" w:line="215" w:lineRule="exact"/>
              <w:ind w:left="393" w:right="355"/>
              <w:jc w:val="center"/>
              <w:rPr>
                <w:sz w:val="20"/>
              </w:rPr>
            </w:pPr>
            <w:r>
              <w:rPr>
                <w:sz w:val="20"/>
              </w:rPr>
              <w:t>2023</w:t>
            </w:r>
          </w:p>
        </w:tc>
        <w:tc>
          <w:tcPr>
            <w:tcW w:w="2478" w:type="dxa"/>
            <w:tcBorders>
              <w:top w:val="nil"/>
            </w:tcBorders>
          </w:tcPr>
          <w:p w14:paraId="3D7F0AEB" w14:textId="77777777" w:rsidR="008448EB" w:rsidRDefault="008448EB" w:rsidP="0058380E">
            <w:pPr>
              <w:pStyle w:val="TableParagraph"/>
              <w:spacing w:before="5" w:line="215" w:lineRule="exact"/>
              <w:ind w:right="18"/>
              <w:rPr>
                <w:sz w:val="20"/>
              </w:rPr>
            </w:pPr>
            <w:r>
              <w:rPr>
                <w:w w:val="95"/>
                <w:sz w:val="20"/>
              </w:rPr>
              <w:t>1.337.175,54</w:t>
            </w:r>
          </w:p>
        </w:tc>
        <w:tc>
          <w:tcPr>
            <w:tcW w:w="1895" w:type="dxa"/>
            <w:tcBorders>
              <w:top w:val="nil"/>
            </w:tcBorders>
          </w:tcPr>
          <w:p w14:paraId="4DD2A8A5" w14:textId="77777777" w:rsidR="008448EB" w:rsidRDefault="008448EB" w:rsidP="0058380E">
            <w:pPr>
              <w:pStyle w:val="TableParagraph"/>
              <w:spacing w:before="5" w:line="215" w:lineRule="exact"/>
              <w:ind w:left="422" w:right="386"/>
              <w:jc w:val="center"/>
              <w:rPr>
                <w:sz w:val="20"/>
              </w:rPr>
            </w:pPr>
            <w:r>
              <w:rPr>
                <w:sz w:val="20"/>
              </w:rPr>
              <w:t>2,00</w:t>
            </w:r>
          </w:p>
        </w:tc>
      </w:tr>
    </w:tbl>
    <w:p w14:paraId="0513CDB1" w14:textId="77777777" w:rsidR="008448EB" w:rsidRDefault="008448EB" w:rsidP="008448EB">
      <w:pPr>
        <w:spacing w:before="9"/>
        <w:rPr>
          <w:b/>
          <w:sz w:val="20"/>
        </w:rPr>
      </w:pPr>
    </w:p>
    <w:p w14:paraId="63C6BF10" w14:textId="77777777" w:rsidR="008448EB" w:rsidRDefault="008448EB" w:rsidP="008448EB">
      <w:pPr>
        <w:ind w:left="166"/>
        <w:rPr>
          <w:b/>
          <w:sz w:val="20"/>
        </w:rPr>
      </w:pPr>
      <w:r>
        <w:rPr>
          <w:b/>
          <w:sz w:val="20"/>
        </w:rPr>
        <w:t>Nota:</w:t>
      </w:r>
    </w:p>
    <w:p w14:paraId="5A9CB8C1" w14:textId="77777777" w:rsidR="008448EB" w:rsidRDefault="008448EB" w:rsidP="008448EB">
      <w:pPr>
        <w:spacing w:before="18" w:line="256" w:lineRule="auto"/>
        <w:ind w:left="166"/>
        <w:rPr>
          <w:sz w:val="20"/>
        </w:rPr>
      </w:pPr>
      <w:r>
        <w:rPr>
          <w:sz w:val="20"/>
        </w:rPr>
        <w:t>O aumento gradual e constante previsto para essa receita foi observado de forma que os valores sejam corrigidos baseados nos índices de inflação previstos para o período.</w:t>
      </w:r>
    </w:p>
    <w:p w14:paraId="4968AC30" w14:textId="77777777" w:rsidR="008448EB" w:rsidRDefault="008448EB" w:rsidP="008448EB">
      <w:pPr>
        <w:rPr>
          <w:sz w:val="20"/>
        </w:rPr>
      </w:pPr>
    </w:p>
    <w:p w14:paraId="4FA292BD" w14:textId="77777777" w:rsidR="008448EB" w:rsidRDefault="008448EB" w:rsidP="008448EB">
      <w:pPr>
        <w:rPr>
          <w:sz w:val="20"/>
        </w:rPr>
      </w:pPr>
    </w:p>
    <w:p w14:paraId="2AE44CAE" w14:textId="77777777" w:rsidR="008448EB" w:rsidRDefault="008448EB" w:rsidP="008448EB">
      <w:pPr>
        <w:spacing w:before="7"/>
        <w:rPr>
          <w:sz w:val="16"/>
        </w:rPr>
      </w:pPr>
    </w:p>
    <w:p w14:paraId="135E77E5" w14:textId="77777777" w:rsidR="008448EB" w:rsidRDefault="008448EB" w:rsidP="008448EB">
      <w:pPr>
        <w:spacing w:before="92"/>
        <w:ind w:left="166"/>
        <w:rPr>
          <w:b/>
          <w:sz w:val="20"/>
        </w:rPr>
      </w:pPr>
      <w:r>
        <w:rPr>
          <w:b/>
          <w:sz w:val="20"/>
        </w:rPr>
        <w:t>Receita Patrimonial</w:t>
      </w:r>
    </w:p>
    <w:p w14:paraId="2A2A4703" w14:textId="77777777" w:rsidR="008448EB" w:rsidRDefault="008448EB" w:rsidP="008448EB">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8448EB" w14:paraId="68E28876" w14:textId="77777777" w:rsidTr="0058380E">
        <w:trPr>
          <w:trHeight w:val="227"/>
        </w:trPr>
        <w:tc>
          <w:tcPr>
            <w:tcW w:w="2021" w:type="dxa"/>
          </w:tcPr>
          <w:p w14:paraId="32F3081F" w14:textId="77777777" w:rsidR="008448EB" w:rsidRDefault="008448EB" w:rsidP="0058380E">
            <w:pPr>
              <w:pStyle w:val="TableParagraph"/>
              <w:spacing w:line="207" w:lineRule="exact"/>
              <w:ind w:left="393" w:right="356"/>
              <w:jc w:val="center"/>
              <w:rPr>
                <w:sz w:val="20"/>
              </w:rPr>
            </w:pPr>
            <w:r>
              <w:rPr>
                <w:sz w:val="20"/>
              </w:rPr>
              <w:t>Metas Anuais</w:t>
            </w:r>
          </w:p>
        </w:tc>
        <w:tc>
          <w:tcPr>
            <w:tcW w:w="2478" w:type="dxa"/>
          </w:tcPr>
          <w:p w14:paraId="308B526C" w14:textId="77777777" w:rsidR="008448EB" w:rsidRDefault="008448EB" w:rsidP="0058380E">
            <w:pPr>
              <w:pStyle w:val="TableParagraph"/>
              <w:spacing w:line="207" w:lineRule="exact"/>
              <w:ind w:left="405"/>
              <w:rPr>
                <w:sz w:val="20"/>
              </w:rPr>
            </w:pPr>
            <w:r>
              <w:rPr>
                <w:sz w:val="20"/>
              </w:rPr>
              <w:t>Valor Nominal - R$</w:t>
            </w:r>
          </w:p>
        </w:tc>
        <w:tc>
          <w:tcPr>
            <w:tcW w:w="1895" w:type="dxa"/>
          </w:tcPr>
          <w:p w14:paraId="6BE5C5CF" w14:textId="77777777" w:rsidR="008448EB" w:rsidRDefault="008448EB" w:rsidP="0058380E">
            <w:pPr>
              <w:pStyle w:val="TableParagraph"/>
              <w:spacing w:line="207" w:lineRule="exact"/>
              <w:ind w:left="422" w:right="389"/>
              <w:jc w:val="center"/>
              <w:rPr>
                <w:sz w:val="20"/>
              </w:rPr>
            </w:pPr>
            <w:r>
              <w:rPr>
                <w:sz w:val="20"/>
              </w:rPr>
              <w:t>Variação %</w:t>
            </w:r>
          </w:p>
        </w:tc>
      </w:tr>
      <w:tr w:rsidR="008448EB" w14:paraId="46A45F5B" w14:textId="77777777" w:rsidTr="0058380E">
        <w:trPr>
          <w:trHeight w:val="234"/>
        </w:trPr>
        <w:tc>
          <w:tcPr>
            <w:tcW w:w="2021" w:type="dxa"/>
            <w:tcBorders>
              <w:bottom w:val="nil"/>
            </w:tcBorders>
          </w:tcPr>
          <w:p w14:paraId="559A1738" w14:textId="77777777" w:rsidR="008448EB" w:rsidRDefault="008448EB" w:rsidP="0058380E">
            <w:pPr>
              <w:pStyle w:val="TableParagraph"/>
              <w:spacing w:line="214" w:lineRule="exact"/>
              <w:ind w:left="393" w:right="355"/>
              <w:jc w:val="center"/>
              <w:rPr>
                <w:sz w:val="20"/>
              </w:rPr>
            </w:pPr>
            <w:r>
              <w:rPr>
                <w:sz w:val="20"/>
              </w:rPr>
              <w:t>2018</w:t>
            </w:r>
          </w:p>
        </w:tc>
        <w:tc>
          <w:tcPr>
            <w:tcW w:w="2478" w:type="dxa"/>
            <w:tcBorders>
              <w:bottom w:val="nil"/>
            </w:tcBorders>
          </w:tcPr>
          <w:p w14:paraId="13799EF5" w14:textId="77777777" w:rsidR="008448EB" w:rsidRDefault="008448EB" w:rsidP="0058380E">
            <w:pPr>
              <w:pStyle w:val="TableParagraph"/>
              <w:spacing w:line="214" w:lineRule="exact"/>
              <w:ind w:right="17"/>
              <w:rPr>
                <w:sz w:val="20"/>
              </w:rPr>
            </w:pPr>
            <w:r>
              <w:rPr>
                <w:w w:val="95"/>
                <w:sz w:val="20"/>
              </w:rPr>
              <w:t>432.534,25</w:t>
            </w:r>
          </w:p>
        </w:tc>
        <w:tc>
          <w:tcPr>
            <w:tcW w:w="1895" w:type="dxa"/>
            <w:tcBorders>
              <w:bottom w:val="nil"/>
            </w:tcBorders>
          </w:tcPr>
          <w:p w14:paraId="3BD3C7CA" w14:textId="77777777" w:rsidR="008448EB" w:rsidRDefault="008448EB" w:rsidP="0058380E">
            <w:pPr>
              <w:pStyle w:val="TableParagraph"/>
              <w:rPr>
                <w:rFonts w:ascii="Times New Roman"/>
                <w:sz w:val="16"/>
              </w:rPr>
            </w:pPr>
          </w:p>
        </w:tc>
      </w:tr>
      <w:tr w:rsidR="008448EB" w14:paraId="6DD1F9BA" w14:textId="77777777" w:rsidTr="0058380E">
        <w:trPr>
          <w:trHeight w:val="247"/>
        </w:trPr>
        <w:tc>
          <w:tcPr>
            <w:tcW w:w="2021" w:type="dxa"/>
            <w:tcBorders>
              <w:top w:val="nil"/>
              <w:bottom w:val="nil"/>
            </w:tcBorders>
          </w:tcPr>
          <w:p w14:paraId="2AEB1122" w14:textId="77777777" w:rsidR="008448EB" w:rsidRDefault="008448EB" w:rsidP="0058380E">
            <w:pPr>
              <w:pStyle w:val="TableParagraph"/>
              <w:spacing w:before="5" w:line="222" w:lineRule="exact"/>
              <w:ind w:left="393" w:right="355"/>
              <w:jc w:val="center"/>
              <w:rPr>
                <w:sz w:val="20"/>
              </w:rPr>
            </w:pPr>
            <w:r>
              <w:rPr>
                <w:sz w:val="20"/>
              </w:rPr>
              <w:lastRenderedPageBreak/>
              <w:t>2019</w:t>
            </w:r>
          </w:p>
        </w:tc>
        <w:tc>
          <w:tcPr>
            <w:tcW w:w="2478" w:type="dxa"/>
            <w:tcBorders>
              <w:top w:val="nil"/>
              <w:bottom w:val="nil"/>
            </w:tcBorders>
          </w:tcPr>
          <w:p w14:paraId="16FD0E7C" w14:textId="77777777" w:rsidR="008448EB" w:rsidRDefault="008448EB" w:rsidP="0058380E">
            <w:pPr>
              <w:pStyle w:val="TableParagraph"/>
              <w:spacing w:before="5" w:line="222" w:lineRule="exact"/>
              <w:ind w:right="17"/>
              <w:rPr>
                <w:sz w:val="20"/>
              </w:rPr>
            </w:pPr>
            <w:r>
              <w:rPr>
                <w:w w:val="95"/>
                <w:sz w:val="20"/>
              </w:rPr>
              <w:t>581.977,59</w:t>
            </w:r>
          </w:p>
        </w:tc>
        <w:tc>
          <w:tcPr>
            <w:tcW w:w="1895" w:type="dxa"/>
            <w:tcBorders>
              <w:top w:val="nil"/>
              <w:bottom w:val="nil"/>
            </w:tcBorders>
          </w:tcPr>
          <w:p w14:paraId="05216951"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0B8AEB7B" w14:textId="77777777" w:rsidTr="0058380E">
        <w:trPr>
          <w:trHeight w:val="247"/>
        </w:trPr>
        <w:tc>
          <w:tcPr>
            <w:tcW w:w="2021" w:type="dxa"/>
            <w:tcBorders>
              <w:top w:val="nil"/>
              <w:bottom w:val="nil"/>
            </w:tcBorders>
          </w:tcPr>
          <w:p w14:paraId="2B664258" w14:textId="77777777" w:rsidR="008448EB" w:rsidRDefault="008448EB" w:rsidP="0058380E">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0D0BE17E" w14:textId="77777777" w:rsidR="008448EB" w:rsidRDefault="008448EB" w:rsidP="0058380E">
            <w:pPr>
              <w:pStyle w:val="TableParagraph"/>
              <w:spacing w:before="5" w:line="222" w:lineRule="exact"/>
              <w:ind w:right="17"/>
              <w:rPr>
                <w:sz w:val="20"/>
              </w:rPr>
            </w:pPr>
            <w:r>
              <w:rPr>
                <w:w w:val="95"/>
                <w:sz w:val="20"/>
              </w:rPr>
              <w:t>956.400,00</w:t>
            </w:r>
          </w:p>
        </w:tc>
        <w:tc>
          <w:tcPr>
            <w:tcW w:w="1895" w:type="dxa"/>
            <w:tcBorders>
              <w:top w:val="nil"/>
              <w:bottom w:val="nil"/>
            </w:tcBorders>
          </w:tcPr>
          <w:p w14:paraId="1BD6691B"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7085B096" w14:textId="77777777" w:rsidTr="0058380E">
        <w:trPr>
          <w:trHeight w:val="247"/>
        </w:trPr>
        <w:tc>
          <w:tcPr>
            <w:tcW w:w="2021" w:type="dxa"/>
            <w:tcBorders>
              <w:top w:val="nil"/>
              <w:bottom w:val="nil"/>
            </w:tcBorders>
          </w:tcPr>
          <w:p w14:paraId="6B7889C6" w14:textId="77777777" w:rsidR="008448EB" w:rsidRDefault="008448EB" w:rsidP="0058380E">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0A4A64B3" w14:textId="77777777" w:rsidR="008448EB" w:rsidRDefault="008448EB" w:rsidP="0058380E">
            <w:pPr>
              <w:pStyle w:val="TableParagraph"/>
              <w:spacing w:before="5" w:line="222" w:lineRule="exact"/>
              <w:ind w:right="17"/>
              <w:rPr>
                <w:sz w:val="20"/>
              </w:rPr>
            </w:pPr>
            <w:r>
              <w:rPr>
                <w:w w:val="95"/>
                <w:sz w:val="20"/>
              </w:rPr>
              <w:t>622.716,02</w:t>
            </w:r>
          </w:p>
        </w:tc>
        <w:tc>
          <w:tcPr>
            <w:tcW w:w="1895" w:type="dxa"/>
            <w:tcBorders>
              <w:top w:val="nil"/>
              <w:bottom w:val="nil"/>
            </w:tcBorders>
          </w:tcPr>
          <w:p w14:paraId="6305CC91" w14:textId="77777777" w:rsidR="008448EB" w:rsidRDefault="008448EB" w:rsidP="0058380E">
            <w:pPr>
              <w:pStyle w:val="TableParagraph"/>
              <w:spacing w:before="5" w:line="222" w:lineRule="exact"/>
              <w:ind w:left="422" w:right="386"/>
              <w:jc w:val="center"/>
              <w:rPr>
                <w:sz w:val="20"/>
              </w:rPr>
            </w:pPr>
            <w:r>
              <w:rPr>
                <w:sz w:val="20"/>
              </w:rPr>
              <w:t>-34,89</w:t>
            </w:r>
          </w:p>
        </w:tc>
      </w:tr>
      <w:tr w:rsidR="008448EB" w14:paraId="6EE5C7B8" w14:textId="77777777" w:rsidTr="0058380E">
        <w:trPr>
          <w:trHeight w:val="247"/>
        </w:trPr>
        <w:tc>
          <w:tcPr>
            <w:tcW w:w="2021" w:type="dxa"/>
            <w:tcBorders>
              <w:top w:val="nil"/>
              <w:bottom w:val="nil"/>
            </w:tcBorders>
          </w:tcPr>
          <w:p w14:paraId="53D4697F" w14:textId="77777777" w:rsidR="008448EB" w:rsidRDefault="008448EB" w:rsidP="0058380E">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16E0027C" w14:textId="77777777" w:rsidR="008448EB" w:rsidRDefault="008448EB" w:rsidP="0058380E">
            <w:pPr>
              <w:pStyle w:val="TableParagraph"/>
              <w:spacing w:before="5" w:line="222" w:lineRule="exact"/>
              <w:ind w:right="17"/>
              <w:rPr>
                <w:sz w:val="20"/>
              </w:rPr>
            </w:pPr>
            <w:r>
              <w:rPr>
                <w:w w:val="95"/>
                <w:sz w:val="20"/>
              </w:rPr>
              <w:t>653.851,82</w:t>
            </w:r>
          </w:p>
        </w:tc>
        <w:tc>
          <w:tcPr>
            <w:tcW w:w="1895" w:type="dxa"/>
            <w:tcBorders>
              <w:top w:val="nil"/>
              <w:bottom w:val="nil"/>
            </w:tcBorders>
          </w:tcPr>
          <w:p w14:paraId="2ACBFE41" w14:textId="77777777" w:rsidR="008448EB" w:rsidRDefault="008448EB" w:rsidP="0058380E">
            <w:pPr>
              <w:pStyle w:val="TableParagraph"/>
              <w:spacing w:before="5" w:line="222" w:lineRule="exact"/>
              <w:ind w:left="422" w:right="386"/>
              <w:jc w:val="center"/>
              <w:rPr>
                <w:sz w:val="20"/>
              </w:rPr>
            </w:pPr>
            <w:r>
              <w:rPr>
                <w:sz w:val="20"/>
              </w:rPr>
              <w:t>5,00</w:t>
            </w:r>
          </w:p>
        </w:tc>
      </w:tr>
      <w:tr w:rsidR="008448EB" w14:paraId="6C63DBC7" w14:textId="77777777" w:rsidTr="0058380E">
        <w:trPr>
          <w:trHeight w:val="240"/>
        </w:trPr>
        <w:tc>
          <w:tcPr>
            <w:tcW w:w="2021" w:type="dxa"/>
            <w:tcBorders>
              <w:top w:val="nil"/>
            </w:tcBorders>
          </w:tcPr>
          <w:p w14:paraId="002BE252" w14:textId="77777777" w:rsidR="008448EB" w:rsidRDefault="008448EB" w:rsidP="0058380E">
            <w:pPr>
              <w:pStyle w:val="TableParagraph"/>
              <w:spacing w:before="5" w:line="215" w:lineRule="exact"/>
              <w:ind w:left="393" w:right="355"/>
              <w:jc w:val="center"/>
              <w:rPr>
                <w:sz w:val="20"/>
              </w:rPr>
            </w:pPr>
            <w:r>
              <w:rPr>
                <w:sz w:val="20"/>
              </w:rPr>
              <w:t>2023</w:t>
            </w:r>
          </w:p>
        </w:tc>
        <w:tc>
          <w:tcPr>
            <w:tcW w:w="2478" w:type="dxa"/>
            <w:tcBorders>
              <w:top w:val="nil"/>
            </w:tcBorders>
          </w:tcPr>
          <w:p w14:paraId="2E961CA9" w14:textId="77777777" w:rsidR="008448EB" w:rsidRDefault="008448EB" w:rsidP="0058380E">
            <w:pPr>
              <w:pStyle w:val="TableParagraph"/>
              <w:spacing w:before="5" w:line="215" w:lineRule="exact"/>
              <w:ind w:right="17"/>
              <w:rPr>
                <w:sz w:val="20"/>
              </w:rPr>
            </w:pPr>
            <w:r>
              <w:rPr>
                <w:w w:val="95"/>
                <w:sz w:val="20"/>
              </w:rPr>
              <w:t>666.928,86</w:t>
            </w:r>
          </w:p>
        </w:tc>
        <w:tc>
          <w:tcPr>
            <w:tcW w:w="1895" w:type="dxa"/>
            <w:tcBorders>
              <w:top w:val="nil"/>
            </w:tcBorders>
          </w:tcPr>
          <w:p w14:paraId="4FD65410" w14:textId="77777777" w:rsidR="008448EB" w:rsidRDefault="008448EB" w:rsidP="0058380E">
            <w:pPr>
              <w:pStyle w:val="TableParagraph"/>
              <w:spacing w:before="5" w:line="215" w:lineRule="exact"/>
              <w:ind w:left="422" w:right="386"/>
              <w:jc w:val="center"/>
              <w:rPr>
                <w:sz w:val="20"/>
              </w:rPr>
            </w:pPr>
            <w:r>
              <w:rPr>
                <w:sz w:val="20"/>
              </w:rPr>
              <w:t>2,00</w:t>
            </w:r>
          </w:p>
        </w:tc>
      </w:tr>
    </w:tbl>
    <w:p w14:paraId="4DF345B2" w14:textId="77777777" w:rsidR="008448EB" w:rsidRDefault="008448EB" w:rsidP="008448EB">
      <w:pPr>
        <w:spacing w:before="9"/>
        <w:rPr>
          <w:b/>
          <w:sz w:val="20"/>
        </w:rPr>
      </w:pPr>
    </w:p>
    <w:p w14:paraId="08C5A6CB" w14:textId="77777777" w:rsidR="008448EB" w:rsidRDefault="008448EB" w:rsidP="008448EB">
      <w:pPr>
        <w:ind w:left="166"/>
        <w:rPr>
          <w:b/>
          <w:sz w:val="20"/>
        </w:rPr>
      </w:pPr>
      <w:r>
        <w:rPr>
          <w:b/>
          <w:sz w:val="20"/>
        </w:rPr>
        <w:t>Nota:</w:t>
      </w:r>
    </w:p>
    <w:p w14:paraId="219C6728" w14:textId="77777777" w:rsidR="008448EB" w:rsidRDefault="008448EB" w:rsidP="008448EB">
      <w:pPr>
        <w:spacing w:before="18" w:line="256" w:lineRule="auto"/>
        <w:ind w:left="166" w:right="370"/>
        <w:rPr>
          <w:sz w:val="20"/>
        </w:rPr>
      </w:pPr>
      <w:r>
        <w:rPr>
          <w:sz w:val="20"/>
        </w:rPr>
        <w:t>Esta receita apresenta crescimento constante, seguindo a premissa de que o Município através de um planejamento mais apurado terá como resultado um aumento na receita resultante de aplicações financeiras.</w:t>
      </w:r>
    </w:p>
    <w:p w14:paraId="082E1FDC" w14:textId="77777777" w:rsidR="008448EB" w:rsidRDefault="008448EB" w:rsidP="008448EB">
      <w:pPr>
        <w:spacing w:line="256" w:lineRule="auto"/>
        <w:rPr>
          <w:sz w:val="20"/>
        </w:rPr>
        <w:sectPr w:rsidR="008448EB">
          <w:pgSz w:w="11910" w:h="16840"/>
          <w:pgMar w:top="1060" w:right="1680" w:bottom="280" w:left="1020" w:header="720" w:footer="720" w:gutter="0"/>
          <w:cols w:space="720"/>
        </w:sectPr>
      </w:pPr>
    </w:p>
    <w:p w14:paraId="6C88E27B" w14:textId="77777777" w:rsidR="008448EB" w:rsidRDefault="008448EB" w:rsidP="008448EB">
      <w:pPr>
        <w:spacing w:before="5"/>
        <w:rPr>
          <w:sz w:val="17"/>
        </w:rPr>
      </w:pPr>
      <w:r>
        <w:rPr>
          <w:noProof/>
        </w:rPr>
        <w:lastRenderedPageBreak/>
        <mc:AlternateContent>
          <mc:Choice Requires="wpg">
            <w:drawing>
              <wp:anchor distT="0" distB="0" distL="114300" distR="114300" simplePos="0" relativeHeight="251665408" behindDoc="0" locked="0" layoutInCell="1" allowOverlap="1" wp14:anchorId="3E8C6932" wp14:editId="2BAC65ED">
                <wp:simplePos x="0" y="0"/>
                <wp:positionH relativeFrom="page">
                  <wp:posOffset>728980</wp:posOffset>
                </wp:positionH>
                <wp:positionV relativeFrom="page">
                  <wp:posOffset>2326005</wp:posOffset>
                </wp:positionV>
                <wp:extent cx="5986145" cy="12700"/>
                <wp:effectExtent l="5080" t="11430" r="9525" b="0"/>
                <wp:wrapNone/>
                <wp:docPr id="130" name="Agrupar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3663"/>
                          <a:chExt cx="9427" cy="20"/>
                        </a:xfrm>
                      </wpg:grpSpPr>
                      <wps:wsp>
                        <wps:cNvPr id="131" name="Line 107"/>
                        <wps:cNvCnPr>
                          <a:cxnSpLocks noChangeShapeType="1"/>
                        </wps:cNvCnPr>
                        <wps:spPr bwMode="auto">
                          <a:xfrm>
                            <a:off x="1149" y="3664"/>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Rectangle 108"/>
                        <wps:cNvSpPr>
                          <a:spLocks noChangeArrowheads="1"/>
                        </wps:cNvSpPr>
                        <wps:spPr bwMode="auto">
                          <a:xfrm>
                            <a:off x="1147" y="3662"/>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51B84" id="Agrupar 130" o:spid="_x0000_s1026" style="position:absolute;margin-left:57.4pt;margin-top:183.15pt;width:471.35pt;height:1pt;z-index:251665408;mso-position-horizontal-relative:page;mso-position-vertical-relative:page" coordorigin="1148,3663"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">
                <v:line id="Line 107" o:spid="_x0000_s1027" style="position:absolute;visibility:visible;mso-wrap-style:square" from="1149,3664" to="10573,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" strokeweight=".14pt"/>
                <v:rect id="Rectangle 108" o:spid="_x0000_s1028" style="position:absolute;left:1147;top:3662;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w10:wrap anchorx="page" anchory="page"/>
              </v:group>
            </w:pict>
          </mc:Fallback>
        </mc:AlternateContent>
      </w:r>
      <w:r>
        <w:rPr>
          <w:noProof/>
        </w:rPr>
        <mc:AlternateContent>
          <mc:Choice Requires="wpg">
            <w:drawing>
              <wp:anchor distT="0" distB="0" distL="114300" distR="114300" simplePos="0" relativeHeight="251666432" behindDoc="0" locked="0" layoutInCell="1" allowOverlap="1" wp14:anchorId="0FCF08DF" wp14:editId="14940956">
                <wp:simplePos x="0" y="0"/>
                <wp:positionH relativeFrom="page">
                  <wp:posOffset>728980</wp:posOffset>
                </wp:positionH>
                <wp:positionV relativeFrom="page">
                  <wp:posOffset>4837430</wp:posOffset>
                </wp:positionV>
                <wp:extent cx="5986145" cy="12700"/>
                <wp:effectExtent l="5080" t="8255" r="9525" b="0"/>
                <wp:wrapNone/>
                <wp:docPr id="127" name="Agrupar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7618"/>
                          <a:chExt cx="9427" cy="20"/>
                        </a:xfrm>
                      </wpg:grpSpPr>
                      <wps:wsp>
                        <wps:cNvPr id="128" name="Line 110"/>
                        <wps:cNvCnPr>
                          <a:cxnSpLocks noChangeShapeType="1"/>
                        </wps:cNvCnPr>
                        <wps:spPr bwMode="auto">
                          <a:xfrm>
                            <a:off x="1149" y="7620"/>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Rectangle 111"/>
                        <wps:cNvSpPr>
                          <a:spLocks noChangeArrowheads="1"/>
                        </wps:cNvSpPr>
                        <wps:spPr bwMode="auto">
                          <a:xfrm>
                            <a:off x="1147" y="7618"/>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4769C6" id="Agrupar 127" o:spid="_x0000_s1026" style="position:absolute;margin-left:57.4pt;margin-top:380.9pt;width:471.35pt;height:1pt;z-index:251666432;mso-position-horizontal-relative:page;mso-position-vertical-relative:page" coordorigin="1148,7618"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">
                <v:line id="Line 110" o:spid="_x0000_s1027" style="position:absolute;visibility:visible;mso-wrap-style:square" from="1149,7620" to="10573,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" strokeweight=".14pt"/>
                <v:rect id="Rectangle 111" o:spid="_x0000_s1028" style="position:absolute;left:1147;top:7618;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w10:wrap anchorx="page" anchory="page"/>
              </v:group>
            </w:pict>
          </mc:Fallback>
        </mc:AlternateContent>
      </w:r>
      <w:r>
        <w:rPr>
          <w:noProof/>
        </w:rPr>
        <mc:AlternateContent>
          <mc:Choice Requires="wpg">
            <w:drawing>
              <wp:anchor distT="0" distB="0" distL="114300" distR="114300" simplePos="0" relativeHeight="251667456" behindDoc="0" locked="0" layoutInCell="1" allowOverlap="1" wp14:anchorId="0E36F62C" wp14:editId="6D8EA5DC">
                <wp:simplePos x="0" y="0"/>
                <wp:positionH relativeFrom="page">
                  <wp:posOffset>728980</wp:posOffset>
                </wp:positionH>
                <wp:positionV relativeFrom="page">
                  <wp:posOffset>7349490</wp:posOffset>
                </wp:positionV>
                <wp:extent cx="5986145" cy="12700"/>
                <wp:effectExtent l="5080" t="5715" r="9525" b="635"/>
                <wp:wrapNone/>
                <wp:docPr id="124" name="Agrupar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11574"/>
                          <a:chExt cx="9427" cy="20"/>
                        </a:xfrm>
                      </wpg:grpSpPr>
                      <wps:wsp>
                        <wps:cNvPr id="125" name="Line 113"/>
                        <wps:cNvCnPr>
                          <a:cxnSpLocks noChangeShapeType="1"/>
                        </wps:cNvCnPr>
                        <wps:spPr bwMode="auto">
                          <a:xfrm>
                            <a:off x="1149" y="11575"/>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Rectangle 114"/>
                        <wps:cNvSpPr>
                          <a:spLocks noChangeArrowheads="1"/>
                        </wps:cNvSpPr>
                        <wps:spPr bwMode="auto">
                          <a:xfrm>
                            <a:off x="1147" y="11574"/>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1869C" id="Agrupar 124" o:spid="_x0000_s1026" style="position:absolute;margin-left:57.4pt;margin-top:578.7pt;width:471.35pt;height:1pt;z-index:251667456;mso-position-horizontal-relative:page;mso-position-vertical-relative:page" coordorigin="1148,11574"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">
                <v:line id="Line 113" o:spid="_x0000_s1027" style="position:absolute;visibility:visible;mso-wrap-style:square" from="1149,11575" to="10573,11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" strokeweight=".14pt"/>
                <v:rect id="Rectangle 114" o:spid="_x0000_s1028" style="position:absolute;left:1147;top:11574;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w10:wrap anchorx="page" anchory="page"/>
              </v:group>
            </w:pict>
          </mc:Fallback>
        </mc:AlternateContent>
      </w:r>
    </w:p>
    <w:p w14:paraId="5A65854A" w14:textId="77777777" w:rsidR="008448EB" w:rsidRDefault="008448EB" w:rsidP="008448EB">
      <w:pPr>
        <w:spacing w:before="92" w:line="259" w:lineRule="auto"/>
        <w:ind w:left="2186" w:right="3354" w:firstLine="4"/>
        <w:jc w:val="both"/>
        <w:rPr>
          <w:sz w:val="20"/>
        </w:rPr>
      </w:pPr>
      <w:r>
        <w:rPr>
          <w:b/>
          <w:sz w:val="24"/>
        </w:rPr>
        <w:t xml:space="preserve">Prefeitura Municipal de Cruzeta </w:t>
      </w:r>
      <w:r>
        <w:rPr>
          <w:sz w:val="20"/>
        </w:rPr>
        <w:t>ESTADO DO RIO GRANDE DO NORTE LEI DE DIRETRIZES</w:t>
      </w:r>
      <w:r>
        <w:rPr>
          <w:spacing w:val="-21"/>
          <w:sz w:val="20"/>
        </w:rPr>
        <w:t xml:space="preserve"> </w:t>
      </w:r>
      <w:r>
        <w:rPr>
          <w:sz w:val="20"/>
        </w:rPr>
        <w:t>ORÇAMENTÁRIAS</w:t>
      </w:r>
    </w:p>
    <w:p w14:paraId="03B7446C" w14:textId="77777777" w:rsidR="008448EB" w:rsidRDefault="008448EB" w:rsidP="008448EB">
      <w:pPr>
        <w:spacing w:line="256" w:lineRule="auto"/>
        <w:ind w:left="2186" w:right="679"/>
        <w:jc w:val="both"/>
        <w:rPr>
          <w:sz w:val="20"/>
        </w:rPr>
      </w:pPr>
      <w:r>
        <w:rPr>
          <w:sz w:val="20"/>
        </w:rPr>
        <w:t xml:space="preserve">METODOLOGIA E MEMÓRIA DE </w:t>
      </w:r>
      <w:proofErr w:type="spellStart"/>
      <w:r>
        <w:rPr>
          <w:sz w:val="20"/>
        </w:rPr>
        <w:t>DE</w:t>
      </w:r>
      <w:proofErr w:type="spellEnd"/>
      <w:r>
        <w:rPr>
          <w:sz w:val="20"/>
        </w:rPr>
        <w:t xml:space="preserve"> CÁLCULO DAS METAS</w:t>
      </w:r>
      <w:r>
        <w:rPr>
          <w:spacing w:val="-38"/>
          <w:sz w:val="20"/>
        </w:rPr>
        <w:t xml:space="preserve"> </w:t>
      </w:r>
      <w:r>
        <w:rPr>
          <w:sz w:val="20"/>
        </w:rPr>
        <w:t>ANUAIS I -</w:t>
      </w:r>
      <w:r>
        <w:rPr>
          <w:spacing w:val="-3"/>
          <w:sz w:val="20"/>
        </w:rPr>
        <w:t xml:space="preserve"> </w:t>
      </w:r>
      <w:r>
        <w:rPr>
          <w:sz w:val="20"/>
        </w:rPr>
        <w:t>RECEITAS</w:t>
      </w:r>
    </w:p>
    <w:p w14:paraId="28C8A33A" w14:textId="77777777" w:rsidR="008448EB" w:rsidRDefault="008448EB" w:rsidP="008448EB">
      <w:pPr>
        <w:spacing w:before="2"/>
        <w:ind w:left="2186"/>
        <w:jc w:val="both"/>
        <w:rPr>
          <w:sz w:val="20"/>
        </w:rPr>
      </w:pPr>
      <w:r>
        <w:rPr>
          <w:sz w:val="20"/>
        </w:rPr>
        <w:t>Art. 4º, §2º, Inciso II da LRF</w:t>
      </w:r>
    </w:p>
    <w:p w14:paraId="342AA031" w14:textId="77777777" w:rsidR="008448EB" w:rsidRDefault="008448EB" w:rsidP="008448EB">
      <w:pPr>
        <w:spacing w:before="10"/>
        <w:rPr>
          <w:sz w:val="14"/>
        </w:rPr>
      </w:pPr>
    </w:p>
    <w:p w14:paraId="62505383" w14:textId="77777777" w:rsidR="008448EB" w:rsidRDefault="008448EB" w:rsidP="008448EB">
      <w:pPr>
        <w:spacing w:before="93"/>
        <w:ind w:left="166"/>
        <w:rPr>
          <w:b/>
          <w:sz w:val="20"/>
        </w:rPr>
      </w:pPr>
      <w:r>
        <w:rPr>
          <w:b/>
          <w:sz w:val="20"/>
        </w:rPr>
        <w:t>Transferências Correntes</w:t>
      </w:r>
    </w:p>
    <w:p w14:paraId="3EA0AF04" w14:textId="77777777" w:rsidR="008448EB" w:rsidRDefault="008448EB" w:rsidP="008448EB">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8448EB" w14:paraId="1120827F" w14:textId="77777777" w:rsidTr="0058380E">
        <w:trPr>
          <w:trHeight w:val="227"/>
        </w:trPr>
        <w:tc>
          <w:tcPr>
            <w:tcW w:w="2021" w:type="dxa"/>
          </w:tcPr>
          <w:p w14:paraId="356711E8" w14:textId="77777777" w:rsidR="008448EB" w:rsidRDefault="008448EB" w:rsidP="0058380E">
            <w:pPr>
              <w:pStyle w:val="TableParagraph"/>
              <w:spacing w:line="207" w:lineRule="exact"/>
              <w:ind w:left="393" w:right="356"/>
              <w:jc w:val="center"/>
              <w:rPr>
                <w:sz w:val="20"/>
              </w:rPr>
            </w:pPr>
            <w:r>
              <w:rPr>
                <w:sz w:val="20"/>
              </w:rPr>
              <w:t>Metas Anuais</w:t>
            </w:r>
          </w:p>
        </w:tc>
        <w:tc>
          <w:tcPr>
            <w:tcW w:w="2478" w:type="dxa"/>
          </w:tcPr>
          <w:p w14:paraId="4E26C8DF" w14:textId="77777777" w:rsidR="008448EB" w:rsidRDefault="008448EB" w:rsidP="0058380E">
            <w:pPr>
              <w:pStyle w:val="TableParagraph"/>
              <w:spacing w:line="207" w:lineRule="exact"/>
              <w:ind w:left="405"/>
              <w:rPr>
                <w:sz w:val="20"/>
              </w:rPr>
            </w:pPr>
            <w:r>
              <w:rPr>
                <w:sz w:val="20"/>
              </w:rPr>
              <w:t>Valor Nominal - R$</w:t>
            </w:r>
          </w:p>
        </w:tc>
        <w:tc>
          <w:tcPr>
            <w:tcW w:w="1895" w:type="dxa"/>
          </w:tcPr>
          <w:p w14:paraId="40F4F9D0" w14:textId="77777777" w:rsidR="008448EB" w:rsidRDefault="008448EB" w:rsidP="0058380E">
            <w:pPr>
              <w:pStyle w:val="TableParagraph"/>
              <w:spacing w:line="207" w:lineRule="exact"/>
              <w:ind w:left="422" w:right="389"/>
              <w:jc w:val="center"/>
              <w:rPr>
                <w:sz w:val="20"/>
              </w:rPr>
            </w:pPr>
            <w:r>
              <w:rPr>
                <w:sz w:val="20"/>
              </w:rPr>
              <w:t>Variação %</w:t>
            </w:r>
          </w:p>
        </w:tc>
      </w:tr>
      <w:tr w:rsidR="008448EB" w14:paraId="215289A4" w14:textId="77777777" w:rsidTr="0058380E">
        <w:trPr>
          <w:trHeight w:val="234"/>
        </w:trPr>
        <w:tc>
          <w:tcPr>
            <w:tcW w:w="2021" w:type="dxa"/>
            <w:tcBorders>
              <w:bottom w:val="nil"/>
            </w:tcBorders>
          </w:tcPr>
          <w:p w14:paraId="273B0520" w14:textId="77777777" w:rsidR="008448EB" w:rsidRDefault="008448EB" w:rsidP="0058380E">
            <w:pPr>
              <w:pStyle w:val="TableParagraph"/>
              <w:spacing w:line="214" w:lineRule="exact"/>
              <w:ind w:left="393" w:right="355"/>
              <w:jc w:val="center"/>
              <w:rPr>
                <w:sz w:val="20"/>
              </w:rPr>
            </w:pPr>
            <w:r>
              <w:rPr>
                <w:sz w:val="20"/>
              </w:rPr>
              <w:t>2018</w:t>
            </w:r>
          </w:p>
        </w:tc>
        <w:tc>
          <w:tcPr>
            <w:tcW w:w="2478" w:type="dxa"/>
            <w:tcBorders>
              <w:bottom w:val="nil"/>
            </w:tcBorders>
          </w:tcPr>
          <w:p w14:paraId="1E405EF0" w14:textId="77777777" w:rsidR="008448EB" w:rsidRDefault="008448EB" w:rsidP="0058380E">
            <w:pPr>
              <w:pStyle w:val="TableParagraph"/>
              <w:spacing w:line="214" w:lineRule="exact"/>
              <w:ind w:right="18"/>
              <w:rPr>
                <w:sz w:val="20"/>
              </w:rPr>
            </w:pPr>
            <w:r>
              <w:rPr>
                <w:w w:val="95"/>
                <w:sz w:val="20"/>
              </w:rPr>
              <w:t>19.191.123,42</w:t>
            </w:r>
          </w:p>
        </w:tc>
        <w:tc>
          <w:tcPr>
            <w:tcW w:w="1895" w:type="dxa"/>
            <w:tcBorders>
              <w:bottom w:val="nil"/>
            </w:tcBorders>
          </w:tcPr>
          <w:p w14:paraId="2686ED83" w14:textId="77777777" w:rsidR="008448EB" w:rsidRDefault="008448EB" w:rsidP="0058380E">
            <w:pPr>
              <w:pStyle w:val="TableParagraph"/>
              <w:rPr>
                <w:rFonts w:ascii="Times New Roman"/>
                <w:sz w:val="16"/>
              </w:rPr>
            </w:pPr>
          </w:p>
        </w:tc>
      </w:tr>
      <w:tr w:rsidR="008448EB" w14:paraId="68C1793C" w14:textId="77777777" w:rsidTr="0058380E">
        <w:trPr>
          <w:trHeight w:val="247"/>
        </w:trPr>
        <w:tc>
          <w:tcPr>
            <w:tcW w:w="2021" w:type="dxa"/>
            <w:tcBorders>
              <w:top w:val="nil"/>
              <w:bottom w:val="nil"/>
            </w:tcBorders>
          </w:tcPr>
          <w:p w14:paraId="76772441" w14:textId="77777777" w:rsidR="008448EB" w:rsidRDefault="008448EB" w:rsidP="0058380E">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53B6BCFC" w14:textId="77777777" w:rsidR="008448EB" w:rsidRDefault="008448EB" w:rsidP="0058380E">
            <w:pPr>
              <w:pStyle w:val="TableParagraph"/>
              <w:spacing w:before="5" w:line="222" w:lineRule="exact"/>
              <w:ind w:right="18"/>
              <w:rPr>
                <w:sz w:val="20"/>
              </w:rPr>
            </w:pPr>
            <w:r>
              <w:rPr>
                <w:w w:val="95"/>
                <w:sz w:val="20"/>
              </w:rPr>
              <w:t>20.632.191,22</w:t>
            </w:r>
          </w:p>
        </w:tc>
        <w:tc>
          <w:tcPr>
            <w:tcW w:w="1895" w:type="dxa"/>
            <w:tcBorders>
              <w:top w:val="nil"/>
              <w:bottom w:val="nil"/>
            </w:tcBorders>
          </w:tcPr>
          <w:p w14:paraId="247CF4A1" w14:textId="77777777" w:rsidR="008448EB" w:rsidRDefault="008448EB" w:rsidP="0058380E">
            <w:pPr>
              <w:pStyle w:val="TableParagraph"/>
              <w:spacing w:before="5" w:line="222" w:lineRule="exact"/>
              <w:ind w:left="422" w:right="386"/>
              <w:jc w:val="center"/>
              <w:rPr>
                <w:sz w:val="20"/>
              </w:rPr>
            </w:pPr>
            <w:r>
              <w:rPr>
                <w:sz w:val="20"/>
              </w:rPr>
              <w:t>7,51</w:t>
            </w:r>
          </w:p>
        </w:tc>
      </w:tr>
      <w:tr w:rsidR="008448EB" w14:paraId="1099EDA0" w14:textId="77777777" w:rsidTr="0058380E">
        <w:trPr>
          <w:trHeight w:val="247"/>
        </w:trPr>
        <w:tc>
          <w:tcPr>
            <w:tcW w:w="2021" w:type="dxa"/>
            <w:tcBorders>
              <w:top w:val="nil"/>
              <w:bottom w:val="nil"/>
            </w:tcBorders>
          </w:tcPr>
          <w:p w14:paraId="6154EE34" w14:textId="77777777" w:rsidR="008448EB" w:rsidRDefault="008448EB" w:rsidP="0058380E">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124320F4" w14:textId="77777777" w:rsidR="008448EB" w:rsidRDefault="008448EB" w:rsidP="0058380E">
            <w:pPr>
              <w:pStyle w:val="TableParagraph"/>
              <w:spacing w:before="5" w:line="222" w:lineRule="exact"/>
              <w:ind w:right="18"/>
              <w:rPr>
                <w:sz w:val="20"/>
              </w:rPr>
            </w:pPr>
            <w:r>
              <w:rPr>
                <w:w w:val="95"/>
                <w:sz w:val="20"/>
              </w:rPr>
              <w:t>19.731.975,00</w:t>
            </w:r>
          </w:p>
        </w:tc>
        <w:tc>
          <w:tcPr>
            <w:tcW w:w="1895" w:type="dxa"/>
            <w:tcBorders>
              <w:top w:val="nil"/>
              <w:bottom w:val="nil"/>
            </w:tcBorders>
          </w:tcPr>
          <w:p w14:paraId="3453DEDF" w14:textId="77777777" w:rsidR="008448EB" w:rsidRDefault="008448EB" w:rsidP="0058380E">
            <w:pPr>
              <w:pStyle w:val="TableParagraph"/>
              <w:spacing w:before="5" w:line="222" w:lineRule="exact"/>
              <w:ind w:left="422" w:right="386"/>
              <w:jc w:val="center"/>
              <w:rPr>
                <w:sz w:val="20"/>
              </w:rPr>
            </w:pPr>
            <w:r>
              <w:rPr>
                <w:sz w:val="20"/>
              </w:rPr>
              <w:t>-4,36</w:t>
            </w:r>
          </w:p>
        </w:tc>
      </w:tr>
      <w:tr w:rsidR="008448EB" w14:paraId="48FFA125" w14:textId="77777777" w:rsidTr="0058380E">
        <w:trPr>
          <w:trHeight w:val="247"/>
        </w:trPr>
        <w:tc>
          <w:tcPr>
            <w:tcW w:w="2021" w:type="dxa"/>
            <w:tcBorders>
              <w:top w:val="nil"/>
              <w:bottom w:val="nil"/>
            </w:tcBorders>
          </w:tcPr>
          <w:p w14:paraId="7C3DDA14" w14:textId="77777777" w:rsidR="008448EB" w:rsidRDefault="008448EB" w:rsidP="0058380E">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6BE431FD" w14:textId="77777777" w:rsidR="008448EB" w:rsidRDefault="008448EB" w:rsidP="0058380E">
            <w:pPr>
              <w:pStyle w:val="TableParagraph"/>
              <w:spacing w:before="5" w:line="222" w:lineRule="exact"/>
              <w:ind w:right="18"/>
              <w:rPr>
                <w:sz w:val="20"/>
              </w:rPr>
            </w:pPr>
            <w:r>
              <w:rPr>
                <w:w w:val="95"/>
                <w:sz w:val="20"/>
              </w:rPr>
              <w:t>22.311.776,98</w:t>
            </w:r>
          </w:p>
        </w:tc>
        <w:tc>
          <w:tcPr>
            <w:tcW w:w="1895" w:type="dxa"/>
            <w:tcBorders>
              <w:top w:val="nil"/>
              <w:bottom w:val="nil"/>
            </w:tcBorders>
          </w:tcPr>
          <w:p w14:paraId="2C5EB983" w14:textId="77777777" w:rsidR="008448EB" w:rsidRDefault="008448EB" w:rsidP="0058380E">
            <w:pPr>
              <w:pStyle w:val="TableParagraph"/>
              <w:spacing w:before="5" w:line="222" w:lineRule="exact"/>
              <w:ind w:left="422" w:right="386"/>
              <w:jc w:val="center"/>
              <w:rPr>
                <w:sz w:val="20"/>
              </w:rPr>
            </w:pPr>
            <w:r>
              <w:rPr>
                <w:sz w:val="20"/>
              </w:rPr>
              <w:t>13,07</w:t>
            </w:r>
          </w:p>
        </w:tc>
      </w:tr>
      <w:tr w:rsidR="008448EB" w14:paraId="65A3FB3A" w14:textId="77777777" w:rsidTr="0058380E">
        <w:trPr>
          <w:trHeight w:val="247"/>
        </w:trPr>
        <w:tc>
          <w:tcPr>
            <w:tcW w:w="2021" w:type="dxa"/>
            <w:tcBorders>
              <w:top w:val="nil"/>
              <w:bottom w:val="nil"/>
            </w:tcBorders>
          </w:tcPr>
          <w:p w14:paraId="11D5D805" w14:textId="77777777" w:rsidR="008448EB" w:rsidRDefault="008448EB" w:rsidP="0058380E">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53CCE78B" w14:textId="77777777" w:rsidR="008448EB" w:rsidRDefault="008448EB" w:rsidP="0058380E">
            <w:pPr>
              <w:pStyle w:val="TableParagraph"/>
              <w:spacing w:before="5" w:line="222" w:lineRule="exact"/>
              <w:ind w:right="18"/>
              <w:rPr>
                <w:sz w:val="20"/>
              </w:rPr>
            </w:pPr>
            <w:r>
              <w:rPr>
                <w:w w:val="95"/>
                <w:sz w:val="20"/>
              </w:rPr>
              <w:t>23.677.365,83</w:t>
            </w:r>
          </w:p>
        </w:tc>
        <w:tc>
          <w:tcPr>
            <w:tcW w:w="1895" w:type="dxa"/>
            <w:tcBorders>
              <w:top w:val="nil"/>
              <w:bottom w:val="nil"/>
            </w:tcBorders>
          </w:tcPr>
          <w:p w14:paraId="76DBB462" w14:textId="77777777" w:rsidR="008448EB" w:rsidRDefault="008448EB" w:rsidP="0058380E">
            <w:pPr>
              <w:pStyle w:val="TableParagraph"/>
              <w:spacing w:before="5" w:line="222" w:lineRule="exact"/>
              <w:ind w:left="422" w:right="386"/>
              <w:jc w:val="center"/>
              <w:rPr>
                <w:sz w:val="20"/>
              </w:rPr>
            </w:pPr>
            <w:r>
              <w:rPr>
                <w:sz w:val="20"/>
              </w:rPr>
              <w:t>6,12</w:t>
            </w:r>
          </w:p>
        </w:tc>
      </w:tr>
      <w:tr w:rsidR="008448EB" w14:paraId="5538BB0C" w14:textId="77777777" w:rsidTr="0058380E">
        <w:trPr>
          <w:trHeight w:val="240"/>
        </w:trPr>
        <w:tc>
          <w:tcPr>
            <w:tcW w:w="2021" w:type="dxa"/>
            <w:tcBorders>
              <w:top w:val="nil"/>
            </w:tcBorders>
          </w:tcPr>
          <w:p w14:paraId="5EE9C200" w14:textId="77777777" w:rsidR="008448EB" w:rsidRDefault="008448EB" w:rsidP="0058380E">
            <w:pPr>
              <w:pStyle w:val="TableParagraph"/>
              <w:spacing w:before="5" w:line="215" w:lineRule="exact"/>
              <w:ind w:left="393" w:right="355"/>
              <w:jc w:val="center"/>
              <w:rPr>
                <w:sz w:val="20"/>
              </w:rPr>
            </w:pPr>
            <w:r>
              <w:rPr>
                <w:sz w:val="20"/>
              </w:rPr>
              <w:t>2023</w:t>
            </w:r>
          </w:p>
        </w:tc>
        <w:tc>
          <w:tcPr>
            <w:tcW w:w="2478" w:type="dxa"/>
            <w:tcBorders>
              <w:top w:val="nil"/>
            </w:tcBorders>
          </w:tcPr>
          <w:p w14:paraId="48C46359" w14:textId="77777777" w:rsidR="008448EB" w:rsidRDefault="008448EB" w:rsidP="0058380E">
            <w:pPr>
              <w:pStyle w:val="TableParagraph"/>
              <w:spacing w:before="5" w:line="215" w:lineRule="exact"/>
              <w:ind w:right="18"/>
              <w:rPr>
                <w:sz w:val="20"/>
              </w:rPr>
            </w:pPr>
            <w:r>
              <w:rPr>
                <w:w w:val="95"/>
                <w:sz w:val="20"/>
              </w:rPr>
              <w:t>24.624.460,46</w:t>
            </w:r>
          </w:p>
        </w:tc>
        <w:tc>
          <w:tcPr>
            <w:tcW w:w="1895" w:type="dxa"/>
            <w:tcBorders>
              <w:top w:val="nil"/>
            </w:tcBorders>
          </w:tcPr>
          <w:p w14:paraId="31243602" w14:textId="77777777" w:rsidR="008448EB" w:rsidRDefault="008448EB" w:rsidP="0058380E">
            <w:pPr>
              <w:pStyle w:val="TableParagraph"/>
              <w:spacing w:before="5" w:line="215" w:lineRule="exact"/>
              <w:ind w:left="422" w:right="386"/>
              <w:jc w:val="center"/>
              <w:rPr>
                <w:sz w:val="20"/>
              </w:rPr>
            </w:pPr>
            <w:r>
              <w:rPr>
                <w:sz w:val="20"/>
              </w:rPr>
              <w:t>4,00</w:t>
            </w:r>
          </w:p>
        </w:tc>
      </w:tr>
    </w:tbl>
    <w:p w14:paraId="7C6CB0C5" w14:textId="77777777" w:rsidR="008448EB" w:rsidRDefault="008448EB" w:rsidP="008448EB">
      <w:pPr>
        <w:spacing w:before="9"/>
        <w:rPr>
          <w:b/>
          <w:sz w:val="20"/>
        </w:rPr>
      </w:pPr>
    </w:p>
    <w:p w14:paraId="70C6679B" w14:textId="77777777" w:rsidR="008448EB" w:rsidRDefault="008448EB" w:rsidP="008448EB">
      <w:pPr>
        <w:ind w:left="166"/>
        <w:rPr>
          <w:b/>
          <w:sz w:val="20"/>
        </w:rPr>
      </w:pPr>
      <w:r>
        <w:rPr>
          <w:b/>
          <w:sz w:val="20"/>
        </w:rPr>
        <w:t>Nota:</w:t>
      </w:r>
    </w:p>
    <w:p w14:paraId="068190D6" w14:textId="77777777" w:rsidR="008448EB" w:rsidRDefault="008448EB" w:rsidP="008448EB">
      <w:pPr>
        <w:spacing w:before="18" w:line="256" w:lineRule="auto"/>
        <w:ind w:left="166"/>
        <w:rPr>
          <w:sz w:val="20"/>
        </w:rPr>
      </w:pPr>
      <w:r>
        <w:rPr>
          <w:sz w:val="20"/>
        </w:rPr>
        <w:t>O aumento gradual e constante previsto para essa receita foi observado de forma que os valores sejam corrigidos baseados nos índices de inflação previstos para o período.</w:t>
      </w:r>
    </w:p>
    <w:p w14:paraId="339E0808" w14:textId="77777777" w:rsidR="008448EB" w:rsidRDefault="008448EB" w:rsidP="008448EB">
      <w:pPr>
        <w:rPr>
          <w:sz w:val="20"/>
        </w:rPr>
      </w:pPr>
    </w:p>
    <w:p w14:paraId="50A6EDC7" w14:textId="77777777" w:rsidR="008448EB" w:rsidRDefault="008448EB" w:rsidP="008448EB">
      <w:pPr>
        <w:rPr>
          <w:sz w:val="20"/>
        </w:rPr>
      </w:pPr>
    </w:p>
    <w:p w14:paraId="2EFCC116" w14:textId="77777777" w:rsidR="008448EB" w:rsidRDefault="008448EB" w:rsidP="008448EB">
      <w:pPr>
        <w:spacing w:before="7"/>
        <w:rPr>
          <w:sz w:val="16"/>
        </w:rPr>
      </w:pPr>
    </w:p>
    <w:p w14:paraId="31884202" w14:textId="77777777" w:rsidR="008448EB" w:rsidRDefault="008448EB" w:rsidP="008448EB">
      <w:pPr>
        <w:spacing w:before="92"/>
        <w:ind w:left="166"/>
        <w:rPr>
          <w:b/>
          <w:sz w:val="20"/>
        </w:rPr>
      </w:pPr>
      <w:r>
        <w:rPr>
          <w:b/>
          <w:sz w:val="20"/>
        </w:rPr>
        <w:t>Outras Receitas Correntes</w:t>
      </w:r>
    </w:p>
    <w:p w14:paraId="53591879" w14:textId="77777777" w:rsidR="008448EB" w:rsidRDefault="008448EB" w:rsidP="008448EB">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8448EB" w14:paraId="2EF7603A" w14:textId="77777777" w:rsidTr="0058380E">
        <w:trPr>
          <w:trHeight w:val="227"/>
        </w:trPr>
        <w:tc>
          <w:tcPr>
            <w:tcW w:w="2021" w:type="dxa"/>
          </w:tcPr>
          <w:p w14:paraId="1C0CBA51" w14:textId="77777777" w:rsidR="008448EB" w:rsidRDefault="008448EB" w:rsidP="0058380E">
            <w:pPr>
              <w:pStyle w:val="TableParagraph"/>
              <w:spacing w:line="207" w:lineRule="exact"/>
              <w:ind w:left="393" w:right="356"/>
              <w:jc w:val="center"/>
              <w:rPr>
                <w:sz w:val="20"/>
              </w:rPr>
            </w:pPr>
            <w:r>
              <w:rPr>
                <w:sz w:val="20"/>
              </w:rPr>
              <w:t>Metas Anuais</w:t>
            </w:r>
          </w:p>
        </w:tc>
        <w:tc>
          <w:tcPr>
            <w:tcW w:w="2478" w:type="dxa"/>
          </w:tcPr>
          <w:p w14:paraId="2F547F88" w14:textId="77777777" w:rsidR="008448EB" w:rsidRDefault="008448EB" w:rsidP="0058380E">
            <w:pPr>
              <w:pStyle w:val="TableParagraph"/>
              <w:spacing w:line="207" w:lineRule="exact"/>
              <w:ind w:left="405"/>
              <w:rPr>
                <w:sz w:val="20"/>
              </w:rPr>
            </w:pPr>
            <w:r>
              <w:rPr>
                <w:sz w:val="20"/>
              </w:rPr>
              <w:t>Valor Nominal - R$</w:t>
            </w:r>
          </w:p>
        </w:tc>
        <w:tc>
          <w:tcPr>
            <w:tcW w:w="1895" w:type="dxa"/>
          </w:tcPr>
          <w:p w14:paraId="57AD5088" w14:textId="77777777" w:rsidR="008448EB" w:rsidRDefault="008448EB" w:rsidP="0058380E">
            <w:pPr>
              <w:pStyle w:val="TableParagraph"/>
              <w:spacing w:line="207" w:lineRule="exact"/>
              <w:ind w:left="422" w:right="389"/>
              <w:jc w:val="center"/>
              <w:rPr>
                <w:sz w:val="20"/>
              </w:rPr>
            </w:pPr>
            <w:r>
              <w:rPr>
                <w:sz w:val="20"/>
              </w:rPr>
              <w:t>Variação %</w:t>
            </w:r>
          </w:p>
        </w:tc>
      </w:tr>
      <w:tr w:rsidR="008448EB" w14:paraId="26CAA574" w14:textId="77777777" w:rsidTr="0058380E">
        <w:trPr>
          <w:trHeight w:val="234"/>
        </w:trPr>
        <w:tc>
          <w:tcPr>
            <w:tcW w:w="2021" w:type="dxa"/>
            <w:tcBorders>
              <w:bottom w:val="nil"/>
            </w:tcBorders>
          </w:tcPr>
          <w:p w14:paraId="63335D58" w14:textId="77777777" w:rsidR="008448EB" w:rsidRDefault="008448EB" w:rsidP="0058380E">
            <w:pPr>
              <w:pStyle w:val="TableParagraph"/>
              <w:spacing w:line="214" w:lineRule="exact"/>
              <w:ind w:left="393" w:right="355"/>
              <w:jc w:val="center"/>
              <w:rPr>
                <w:sz w:val="20"/>
              </w:rPr>
            </w:pPr>
            <w:r>
              <w:rPr>
                <w:sz w:val="20"/>
              </w:rPr>
              <w:t>2018</w:t>
            </w:r>
          </w:p>
        </w:tc>
        <w:tc>
          <w:tcPr>
            <w:tcW w:w="2478" w:type="dxa"/>
            <w:tcBorders>
              <w:bottom w:val="nil"/>
            </w:tcBorders>
          </w:tcPr>
          <w:p w14:paraId="4490F5B9" w14:textId="77777777" w:rsidR="008448EB" w:rsidRDefault="008448EB" w:rsidP="0058380E">
            <w:pPr>
              <w:pStyle w:val="TableParagraph"/>
              <w:spacing w:line="214" w:lineRule="exact"/>
              <w:ind w:right="17"/>
              <w:rPr>
                <w:sz w:val="20"/>
              </w:rPr>
            </w:pPr>
            <w:r>
              <w:rPr>
                <w:w w:val="95"/>
                <w:sz w:val="20"/>
              </w:rPr>
              <w:t>51.436,30</w:t>
            </w:r>
          </w:p>
        </w:tc>
        <w:tc>
          <w:tcPr>
            <w:tcW w:w="1895" w:type="dxa"/>
            <w:tcBorders>
              <w:bottom w:val="nil"/>
            </w:tcBorders>
          </w:tcPr>
          <w:p w14:paraId="082FA49C" w14:textId="77777777" w:rsidR="008448EB" w:rsidRDefault="008448EB" w:rsidP="0058380E">
            <w:pPr>
              <w:pStyle w:val="TableParagraph"/>
              <w:rPr>
                <w:rFonts w:ascii="Times New Roman"/>
                <w:sz w:val="16"/>
              </w:rPr>
            </w:pPr>
          </w:p>
        </w:tc>
      </w:tr>
      <w:tr w:rsidR="008448EB" w14:paraId="0E909671" w14:textId="77777777" w:rsidTr="0058380E">
        <w:trPr>
          <w:trHeight w:val="247"/>
        </w:trPr>
        <w:tc>
          <w:tcPr>
            <w:tcW w:w="2021" w:type="dxa"/>
            <w:tcBorders>
              <w:top w:val="nil"/>
              <w:bottom w:val="nil"/>
            </w:tcBorders>
          </w:tcPr>
          <w:p w14:paraId="473A1022" w14:textId="77777777" w:rsidR="008448EB" w:rsidRDefault="008448EB" w:rsidP="0058380E">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1989BCA6" w14:textId="77777777" w:rsidR="008448EB" w:rsidRDefault="008448EB" w:rsidP="0058380E">
            <w:pPr>
              <w:pStyle w:val="TableParagraph"/>
              <w:spacing w:before="5" w:line="222" w:lineRule="exact"/>
              <w:ind w:right="17"/>
              <w:rPr>
                <w:sz w:val="20"/>
              </w:rPr>
            </w:pPr>
            <w:r>
              <w:rPr>
                <w:w w:val="95"/>
                <w:sz w:val="20"/>
              </w:rPr>
              <w:t>99.561,78</w:t>
            </w:r>
          </w:p>
        </w:tc>
        <w:tc>
          <w:tcPr>
            <w:tcW w:w="1895" w:type="dxa"/>
            <w:tcBorders>
              <w:top w:val="nil"/>
              <w:bottom w:val="nil"/>
            </w:tcBorders>
          </w:tcPr>
          <w:p w14:paraId="5416ED0B" w14:textId="77777777" w:rsidR="008448EB" w:rsidRDefault="008448EB" w:rsidP="0058380E">
            <w:pPr>
              <w:pStyle w:val="TableParagraph"/>
              <w:spacing w:before="5" w:line="222" w:lineRule="exact"/>
              <w:ind w:left="422" w:right="386"/>
              <w:jc w:val="center"/>
              <w:rPr>
                <w:sz w:val="20"/>
              </w:rPr>
            </w:pPr>
            <w:r>
              <w:rPr>
                <w:sz w:val="20"/>
              </w:rPr>
              <w:t>93,56</w:t>
            </w:r>
          </w:p>
        </w:tc>
      </w:tr>
      <w:tr w:rsidR="008448EB" w14:paraId="73844399" w14:textId="77777777" w:rsidTr="0058380E">
        <w:trPr>
          <w:trHeight w:val="247"/>
        </w:trPr>
        <w:tc>
          <w:tcPr>
            <w:tcW w:w="2021" w:type="dxa"/>
            <w:tcBorders>
              <w:top w:val="nil"/>
              <w:bottom w:val="nil"/>
            </w:tcBorders>
          </w:tcPr>
          <w:p w14:paraId="5BE81F8D" w14:textId="77777777" w:rsidR="008448EB" w:rsidRDefault="008448EB" w:rsidP="0058380E">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730F4E65" w14:textId="77777777" w:rsidR="008448EB" w:rsidRDefault="008448EB" w:rsidP="0058380E">
            <w:pPr>
              <w:pStyle w:val="TableParagraph"/>
              <w:spacing w:before="5" w:line="222" w:lineRule="exact"/>
              <w:ind w:right="17"/>
              <w:rPr>
                <w:sz w:val="20"/>
              </w:rPr>
            </w:pPr>
            <w:r>
              <w:rPr>
                <w:w w:val="95"/>
                <w:sz w:val="20"/>
              </w:rPr>
              <w:t>495.835,00</w:t>
            </w:r>
          </w:p>
        </w:tc>
        <w:tc>
          <w:tcPr>
            <w:tcW w:w="1895" w:type="dxa"/>
            <w:tcBorders>
              <w:top w:val="nil"/>
              <w:bottom w:val="nil"/>
            </w:tcBorders>
          </w:tcPr>
          <w:p w14:paraId="2D3F614B" w14:textId="77777777" w:rsidR="008448EB" w:rsidRDefault="008448EB" w:rsidP="0058380E">
            <w:pPr>
              <w:pStyle w:val="TableParagraph"/>
              <w:spacing w:before="5" w:line="222" w:lineRule="exact"/>
              <w:ind w:left="422" w:right="386"/>
              <w:jc w:val="center"/>
              <w:rPr>
                <w:sz w:val="20"/>
              </w:rPr>
            </w:pPr>
            <w:r>
              <w:rPr>
                <w:sz w:val="20"/>
              </w:rPr>
              <w:t>398,02</w:t>
            </w:r>
          </w:p>
        </w:tc>
      </w:tr>
      <w:tr w:rsidR="008448EB" w14:paraId="75458D42" w14:textId="77777777" w:rsidTr="0058380E">
        <w:trPr>
          <w:trHeight w:val="247"/>
        </w:trPr>
        <w:tc>
          <w:tcPr>
            <w:tcW w:w="2021" w:type="dxa"/>
            <w:tcBorders>
              <w:top w:val="nil"/>
              <w:bottom w:val="nil"/>
            </w:tcBorders>
          </w:tcPr>
          <w:p w14:paraId="34223E1E" w14:textId="77777777" w:rsidR="008448EB" w:rsidRDefault="008448EB" w:rsidP="0058380E">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20B5D05A" w14:textId="77777777" w:rsidR="008448EB" w:rsidRDefault="008448EB" w:rsidP="0058380E">
            <w:pPr>
              <w:pStyle w:val="TableParagraph"/>
              <w:spacing w:before="5" w:line="222" w:lineRule="exact"/>
              <w:ind w:right="17"/>
              <w:rPr>
                <w:sz w:val="20"/>
              </w:rPr>
            </w:pPr>
            <w:r>
              <w:rPr>
                <w:w w:val="95"/>
                <w:sz w:val="20"/>
              </w:rPr>
              <w:t>104.539,87</w:t>
            </w:r>
          </w:p>
        </w:tc>
        <w:tc>
          <w:tcPr>
            <w:tcW w:w="1895" w:type="dxa"/>
            <w:tcBorders>
              <w:top w:val="nil"/>
              <w:bottom w:val="nil"/>
            </w:tcBorders>
          </w:tcPr>
          <w:p w14:paraId="7A06E329" w14:textId="77777777" w:rsidR="008448EB" w:rsidRDefault="008448EB" w:rsidP="0058380E">
            <w:pPr>
              <w:pStyle w:val="TableParagraph"/>
              <w:spacing w:before="5" w:line="222" w:lineRule="exact"/>
              <w:ind w:left="422" w:right="386"/>
              <w:jc w:val="center"/>
              <w:rPr>
                <w:sz w:val="20"/>
              </w:rPr>
            </w:pPr>
            <w:r>
              <w:rPr>
                <w:sz w:val="20"/>
              </w:rPr>
              <w:t>-78,92</w:t>
            </w:r>
          </w:p>
        </w:tc>
      </w:tr>
      <w:tr w:rsidR="008448EB" w14:paraId="18C2F525" w14:textId="77777777" w:rsidTr="0058380E">
        <w:trPr>
          <w:trHeight w:val="247"/>
        </w:trPr>
        <w:tc>
          <w:tcPr>
            <w:tcW w:w="2021" w:type="dxa"/>
            <w:tcBorders>
              <w:top w:val="nil"/>
              <w:bottom w:val="nil"/>
            </w:tcBorders>
          </w:tcPr>
          <w:p w14:paraId="08491670" w14:textId="77777777" w:rsidR="008448EB" w:rsidRDefault="008448EB" w:rsidP="0058380E">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76EE8B18" w14:textId="77777777" w:rsidR="008448EB" w:rsidRDefault="008448EB" w:rsidP="0058380E">
            <w:pPr>
              <w:pStyle w:val="TableParagraph"/>
              <w:spacing w:before="5" w:line="222" w:lineRule="exact"/>
              <w:ind w:right="17"/>
              <w:rPr>
                <w:sz w:val="20"/>
              </w:rPr>
            </w:pPr>
            <w:r>
              <w:rPr>
                <w:w w:val="95"/>
                <w:sz w:val="20"/>
              </w:rPr>
              <w:t>109.766,86</w:t>
            </w:r>
          </w:p>
        </w:tc>
        <w:tc>
          <w:tcPr>
            <w:tcW w:w="1895" w:type="dxa"/>
            <w:tcBorders>
              <w:top w:val="nil"/>
              <w:bottom w:val="nil"/>
            </w:tcBorders>
          </w:tcPr>
          <w:p w14:paraId="385B11B4" w14:textId="77777777" w:rsidR="008448EB" w:rsidRDefault="008448EB" w:rsidP="0058380E">
            <w:pPr>
              <w:pStyle w:val="TableParagraph"/>
              <w:spacing w:before="5" w:line="222" w:lineRule="exact"/>
              <w:ind w:left="422" w:right="386"/>
              <w:jc w:val="center"/>
              <w:rPr>
                <w:sz w:val="20"/>
              </w:rPr>
            </w:pPr>
            <w:r>
              <w:rPr>
                <w:sz w:val="20"/>
              </w:rPr>
              <w:t>5,00</w:t>
            </w:r>
          </w:p>
        </w:tc>
      </w:tr>
      <w:tr w:rsidR="008448EB" w14:paraId="2482B942" w14:textId="77777777" w:rsidTr="0058380E">
        <w:trPr>
          <w:trHeight w:val="240"/>
        </w:trPr>
        <w:tc>
          <w:tcPr>
            <w:tcW w:w="2021" w:type="dxa"/>
            <w:tcBorders>
              <w:top w:val="nil"/>
            </w:tcBorders>
          </w:tcPr>
          <w:p w14:paraId="0A433C40" w14:textId="77777777" w:rsidR="008448EB" w:rsidRDefault="008448EB" w:rsidP="0058380E">
            <w:pPr>
              <w:pStyle w:val="TableParagraph"/>
              <w:spacing w:before="5" w:line="215" w:lineRule="exact"/>
              <w:ind w:left="393" w:right="355"/>
              <w:jc w:val="center"/>
              <w:rPr>
                <w:sz w:val="20"/>
              </w:rPr>
            </w:pPr>
            <w:r>
              <w:rPr>
                <w:sz w:val="20"/>
              </w:rPr>
              <w:t>2023</w:t>
            </w:r>
          </w:p>
        </w:tc>
        <w:tc>
          <w:tcPr>
            <w:tcW w:w="2478" w:type="dxa"/>
            <w:tcBorders>
              <w:top w:val="nil"/>
            </w:tcBorders>
          </w:tcPr>
          <w:p w14:paraId="506B1261" w14:textId="77777777" w:rsidR="008448EB" w:rsidRDefault="008448EB" w:rsidP="0058380E">
            <w:pPr>
              <w:pStyle w:val="TableParagraph"/>
              <w:spacing w:before="5" w:line="215" w:lineRule="exact"/>
              <w:ind w:right="17"/>
              <w:rPr>
                <w:sz w:val="20"/>
              </w:rPr>
            </w:pPr>
            <w:r>
              <w:rPr>
                <w:w w:val="95"/>
                <w:sz w:val="20"/>
              </w:rPr>
              <w:t>113.059,87</w:t>
            </w:r>
          </w:p>
        </w:tc>
        <w:tc>
          <w:tcPr>
            <w:tcW w:w="1895" w:type="dxa"/>
            <w:tcBorders>
              <w:top w:val="nil"/>
            </w:tcBorders>
          </w:tcPr>
          <w:p w14:paraId="36ACF6BE" w14:textId="77777777" w:rsidR="008448EB" w:rsidRDefault="008448EB" w:rsidP="0058380E">
            <w:pPr>
              <w:pStyle w:val="TableParagraph"/>
              <w:spacing w:before="5" w:line="215" w:lineRule="exact"/>
              <w:ind w:left="422" w:right="386"/>
              <w:jc w:val="center"/>
              <w:rPr>
                <w:sz w:val="20"/>
              </w:rPr>
            </w:pPr>
            <w:r>
              <w:rPr>
                <w:sz w:val="20"/>
              </w:rPr>
              <w:t>3,00</w:t>
            </w:r>
          </w:p>
        </w:tc>
      </w:tr>
    </w:tbl>
    <w:p w14:paraId="4609D179" w14:textId="77777777" w:rsidR="008448EB" w:rsidRDefault="008448EB" w:rsidP="008448EB">
      <w:pPr>
        <w:spacing w:before="9"/>
        <w:rPr>
          <w:b/>
          <w:sz w:val="20"/>
        </w:rPr>
      </w:pPr>
    </w:p>
    <w:p w14:paraId="01B5E727" w14:textId="77777777" w:rsidR="008448EB" w:rsidRDefault="008448EB" w:rsidP="008448EB">
      <w:pPr>
        <w:ind w:left="166"/>
        <w:rPr>
          <w:b/>
          <w:sz w:val="20"/>
        </w:rPr>
      </w:pPr>
      <w:r>
        <w:rPr>
          <w:b/>
          <w:sz w:val="20"/>
        </w:rPr>
        <w:t>Nota:</w:t>
      </w:r>
    </w:p>
    <w:p w14:paraId="3A716EA1" w14:textId="77777777" w:rsidR="008448EB" w:rsidRDefault="008448EB" w:rsidP="008448EB">
      <w:pPr>
        <w:spacing w:before="18" w:line="256" w:lineRule="auto"/>
        <w:ind w:left="166"/>
        <w:rPr>
          <w:sz w:val="20"/>
        </w:rPr>
      </w:pPr>
      <w:r>
        <w:rPr>
          <w:sz w:val="20"/>
        </w:rPr>
        <w:t>Nessa receita a expectativa é de aumento constante e em percentuais iguais aos previstos para correção da inflação para os períodos previstos nesta Lei.</w:t>
      </w:r>
    </w:p>
    <w:p w14:paraId="2CADD774" w14:textId="77777777" w:rsidR="008448EB" w:rsidRDefault="008448EB" w:rsidP="008448EB">
      <w:pPr>
        <w:rPr>
          <w:sz w:val="20"/>
        </w:rPr>
      </w:pPr>
    </w:p>
    <w:p w14:paraId="242F5A21" w14:textId="77777777" w:rsidR="008448EB" w:rsidRDefault="008448EB" w:rsidP="008448EB">
      <w:pPr>
        <w:rPr>
          <w:sz w:val="20"/>
        </w:rPr>
      </w:pPr>
    </w:p>
    <w:p w14:paraId="47A1676C" w14:textId="77777777" w:rsidR="008448EB" w:rsidRDefault="008448EB" w:rsidP="008448EB">
      <w:pPr>
        <w:spacing w:before="7"/>
        <w:rPr>
          <w:sz w:val="16"/>
        </w:rPr>
      </w:pPr>
    </w:p>
    <w:p w14:paraId="1609865C" w14:textId="77777777" w:rsidR="008448EB" w:rsidRDefault="008448EB" w:rsidP="008448EB">
      <w:pPr>
        <w:spacing w:before="92"/>
        <w:ind w:left="166"/>
        <w:rPr>
          <w:b/>
          <w:sz w:val="20"/>
        </w:rPr>
      </w:pPr>
      <w:r>
        <w:rPr>
          <w:b/>
          <w:sz w:val="20"/>
        </w:rPr>
        <w:t>Operações de Crédito</w:t>
      </w:r>
    </w:p>
    <w:p w14:paraId="06742F06" w14:textId="77777777" w:rsidR="008448EB" w:rsidRDefault="008448EB" w:rsidP="008448EB">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8448EB" w14:paraId="6EBC23C3" w14:textId="77777777" w:rsidTr="0058380E">
        <w:trPr>
          <w:trHeight w:val="227"/>
        </w:trPr>
        <w:tc>
          <w:tcPr>
            <w:tcW w:w="2021" w:type="dxa"/>
          </w:tcPr>
          <w:p w14:paraId="323CA41D" w14:textId="77777777" w:rsidR="008448EB" w:rsidRDefault="008448EB" w:rsidP="0058380E">
            <w:pPr>
              <w:pStyle w:val="TableParagraph"/>
              <w:spacing w:line="207" w:lineRule="exact"/>
              <w:ind w:left="393" w:right="356"/>
              <w:jc w:val="center"/>
              <w:rPr>
                <w:sz w:val="20"/>
              </w:rPr>
            </w:pPr>
            <w:r>
              <w:rPr>
                <w:sz w:val="20"/>
              </w:rPr>
              <w:t>Metas Anuais</w:t>
            </w:r>
          </w:p>
        </w:tc>
        <w:tc>
          <w:tcPr>
            <w:tcW w:w="2478" w:type="dxa"/>
          </w:tcPr>
          <w:p w14:paraId="5B70C972" w14:textId="77777777" w:rsidR="008448EB" w:rsidRDefault="008448EB" w:rsidP="0058380E">
            <w:pPr>
              <w:pStyle w:val="TableParagraph"/>
              <w:spacing w:line="207" w:lineRule="exact"/>
              <w:ind w:left="405"/>
              <w:rPr>
                <w:sz w:val="20"/>
              </w:rPr>
            </w:pPr>
            <w:r>
              <w:rPr>
                <w:sz w:val="20"/>
              </w:rPr>
              <w:t>Valor Nominal - R$</w:t>
            </w:r>
          </w:p>
        </w:tc>
        <w:tc>
          <w:tcPr>
            <w:tcW w:w="1895" w:type="dxa"/>
          </w:tcPr>
          <w:p w14:paraId="10ECFD3F" w14:textId="77777777" w:rsidR="008448EB" w:rsidRDefault="008448EB" w:rsidP="0058380E">
            <w:pPr>
              <w:pStyle w:val="TableParagraph"/>
              <w:spacing w:line="207" w:lineRule="exact"/>
              <w:ind w:left="422" w:right="389"/>
              <w:jc w:val="center"/>
              <w:rPr>
                <w:sz w:val="20"/>
              </w:rPr>
            </w:pPr>
            <w:r>
              <w:rPr>
                <w:sz w:val="20"/>
              </w:rPr>
              <w:t>Variação %</w:t>
            </w:r>
          </w:p>
        </w:tc>
      </w:tr>
      <w:tr w:rsidR="008448EB" w14:paraId="6F7D97D7" w14:textId="77777777" w:rsidTr="0058380E">
        <w:trPr>
          <w:trHeight w:val="234"/>
        </w:trPr>
        <w:tc>
          <w:tcPr>
            <w:tcW w:w="2021" w:type="dxa"/>
            <w:tcBorders>
              <w:bottom w:val="nil"/>
            </w:tcBorders>
          </w:tcPr>
          <w:p w14:paraId="42B4F3CA" w14:textId="77777777" w:rsidR="008448EB" w:rsidRDefault="008448EB" w:rsidP="0058380E">
            <w:pPr>
              <w:pStyle w:val="TableParagraph"/>
              <w:spacing w:line="215" w:lineRule="exact"/>
              <w:ind w:left="393" w:right="355"/>
              <w:jc w:val="center"/>
              <w:rPr>
                <w:sz w:val="20"/>
              </w:rPr>
            </w:pPr>
            <w:r>
              <w:rPr>
                <w:sz w:val="20"/>
              </w:rPr>
              <w:t>2018</w:t>
            </w:r>
          </w:p>
        </w:tc>
        <w:tc>
          <w:tcPr>
            <w:tcW w:w="2478" w:type="dxa"/>
            <w:tcBorders>
              <w:bottom w:val="nil"/>
            </w:tcBorders>
          </w:tcPr>
          <w:p w14:paraId="32F96147" w14:textId="77777777" w:rsidR="008448EB" w:rsidRDefault="008448EB" w:rsidP="0058380E">
            <w:pPr>
              <w:pStyle w:val="TableParagraph"/>
              <w:spacing w:line="215" w:lineRule="exact"/>
              <w:ind w:right="17"/>
              <w:rPr>
                <w:sz w:val="20"/>
              </w:rPr>
            </w:pPr>
            <w:r>
              <w:rPr>
                <w:w w:val="95"/>
                <w:sz w:val="20"/>
              </w:rPr>
              <w:t>0,00</w:t>
            </w:r>
          </w:p>
        </w:tc>
        <w:tc>
          <w:tcPr>
            <w:tcW w:w="1895" w:type="dxa"/>
            <w:tcBorders>
              <w:bottom w:val="nil"/>
            </w:tcBorders>
          </w:tcPr>
          <w:p w14:paraId="2415B2EB" w14:textId="77777777" w:rsidR="008448EB" w:rsidRDefault="008448EB" w:rsidP="0058380E">
            <w:pPr>
              <w:pStyle w:val="TableParagraph"/>
              <w:rPr>
                <w:rFonts w:ascii="Times New Roman"/>
                <w:sz w:val="16"/>
              </w:rPr>
            </w:pPr>
          </w:p>
        </w:tc>
      </w:tr>
      <w:tr w:rsidR="008448EB" w14:paraId="720C9D65" w14:textId="77777777" w:rsidTr="0058380E">
        <w:trPr>
          <w:trHeight w:val="247"/>
        </w:trPr>
        <w:tc>
          <w:tcPr>
            <w:tcW w:w="2021" w:type="dxa"/>
            <w:tcBorders>
              <w:top w:val="nil"/>
              <w:bottom w:val="nil"/>
            </w:tcBorders>
          </w:tcPr>
          <w:p w14:paraId="40371555" w14:textId="77777777" w:rsidR="008448EB" w:rsidRDefault="008448EB" w:rsidP="0058380E">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1C3A2C08" w14:textId="77777777" w:rsidR="008448EB" w:rsidRDefault="008448EB" w:rsidP="0058380E">
            <w:pPr>
              <w:pStyle w:val="TableParagraph"/>
              <w:spacing w:before="5" w:line="222" w:lineRule="exact"/>
              <w:ind w:right="17"/>
              <w:rPr>
                <w:sz w:val="20"/>
              </w:rPr>
            </w:pPr>
            <w:r>
              <w:rPr>
                <w:w w:val="95"/>
                <w:sz w:val="20"/>
              </w:rPr>
              <w:t>0,00</w:t>
            </w:r>
          </w:p>
        </w:tc>
        <w:tc>
          <w:tcPr>
            <w:tcW w:w="1895" w:type="dxa"/>
            <w:tcBorders>
              <w:top w:val="nil"/>
              <w:bottom w:val="nil"/>
            </w:tcBorders>
          </w:tcPr>
          <w:p w14:paraId="7EB7F3B0"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3E4D9B36" w14:textId="77777777" w:rsidTr="0058380E">
        <w:trPr>
          <w:trHeight w:val="247"/>
        </w:trPr>
        <w:tc>
          <w:tcPr>
            <w:tcW w:w="2021" w:type="dxa"/>
            <w:tcBorders>
              <w:top w:val="nil"/>
              <w:bottom w:val="nil"/>
            </w:tcBorders>
          </w:tcPr>
          <w:p w14:paraId="68FF32A3" w14:textId="77777777" w:rsidR="008448EB" w:rsidRDefault="008448EB" w:rsidP="0058380E">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2146764D" w14:textId="77777777" w:rsidR="008448EB" w:rsidRDefault="008448EB" w:rsidP="0058380E">
            <w:pPr>
              <w:pStyle w:val="TableParagraph"/>
              <w:spacing w:before="5" w:line="222" w:lineRule="exact"/>
              <w:ind w:right="17"/>
              <w:rPr>
                <w:sz w:val="20"/>
              </w:rPr>
            </w:pPr>
            <w:r>
              <w:rPr>
                <w:w w:val="95"/>
                <w:sz w:val="20"/>
              </w:rPr>
              <w:t>0,00</w:t>
            </w:r>
          </w:p>
        </w:tc>
        <w:tc>
          <w:tcPr>
            <w:tcW w:w="1895" w:type="dxa"/>
            <w:tcBorders>
              <w:top w:val="nil"/>
              <w:bottom w:val="nil"/>
            </w:tcBorders>
          </w:tcPr>
          <w:p w14:paraId="27352EB5"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3381FD6D" w14:textId="77777777" w:rsidTr="0058380E">
        <w:trPr>
          <w:trHeight w:val="247"/>
        </w:trPr>
        <w:tc>
          <w:tcPr>
            <w:tcW w:w="2021" w:type="dxa"/>
            <w:tcBorders>
              <w:top w:val="nil"/>
              <w:bottom w:val="nil"/>
            </w:tcBorders>
          </w:tcPr>
          <w:p w14:paraId="42484F11" w14:textId="77777777" w:rsidR="008448EB" w:rsidRDefault="008448EB" w:rsidP="0058380E">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6B0E20F4" w14:textId="77777777" w:rsidR="008448EB" w:rsidRDefault="008448EB" w:rsidP="0058380E">
            <w:pPr>
              <w:pStyle w:val="TableParagraph"/>
              <w:spacing w:before="5" w:line="222" w:lineRule="exact"/>
              <w:ind w:right="17"/>
              <w:rPr>
                <w:sz w:val="20"/>
              </w:rPr>
            </w:pPr>
            <w:r>
              <w:rPr>
                <w:w w:val="95"/>
                <w:sz w:val="20"/>
              </w:rPr>
              <w:t>0,00</w:t>
            </w:r>
          </w:p>
        </w:tc>
        <w:tc>
          <w:tcPr>
            <w:tcW w:w="1895" w:type="dxa"/>
            <w:tcBorders>
              <w:top w:val="nil"/>
              <w:bottom w:val="nil"/>
            </w:tcBorders>
          </w:tcPr>
          <w:p w14:paraId="1813326B"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3A324A02" w14:textId="77777777" w:rsidTr="0058380E">
        <w:trPr>
          <w:trHeight w:val="247"/>
        </w:trPr>
        <w:tc>
          <w:tcPr>
            <w:tcW w:w="2021" w:type="dxa"/>
            <w:tcBorders>
              <w:top w:val="nil"/>
              <w:bottom w:val="nil"/>
            </w:tcBorders>
          </w:tcPr>
          <w:p w14:paraId="1CE40E2D" w14:textId="77777777" w:rsidR="008448EB" w:rsidRDefault="008448EB" w:rsidP="0058380E">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74008413" w14:textId="77777777" w:rsidR="008448EB" w:rsidRDefault="008448EB" w:rsidP="0058380E">
            <w:pPr>
              <w:pStyle w:val="TableParagraph"/>
              <w:spacing w:before="5" w:line="222" w:lineRule="exact"/>
              <w:ind w:right="17"/>
              <w:rPr>
                <w:sz w:val="20"/>
              </w:rPr>
            </w:pPr>
            <w:r>
              <w:rPr>
                <w:w w:val="95"/>
                <w:sz w:val="20"/>
              </w:rPr>
              <w:t>0,00</w:t>
            </w:r>
          </w:p>
        </w:tc>
        <w:tc>
          <w:tcPr>
            <w:tcW w:w="1895" w:type="dxa"/>
            <w:tcBorders>
              <w:top w:val="nil"/>
              <w:bottom w:val="nil"/>
            </w:tcBorders>
          </w:tcPr>
          <w:p w14:paraId="52D7C1CA"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18CD3422" w14:textId="77777777" w:rsidTr="0058380E">
        <w:trPr>
          <w:trHeight w:val="240"/>
        </w:trPr>
        <w:tc>
          <w:tcPr>
            <w:tcW w:w="2021" w:type="dxa"/>
            <w:tcBorders>
              <w:top w:val="nil"/>
            </w:tcBorders>
          </w:tcPr>
          <w:p w14:paraId="364E1095" w14:textId="77777777" w:rsidR="008448EB" w:rsidRDefault="008448EB" w:rsidP="0058380E">
            <w:pPr>
              <w:pStyle w:val="TableParagraph"/>
              <w:spacing w:before="5" w:line="215" w:lineRule="exact"/>
              <w:ind w:left="393" w:right="355"/>
              <w:jc w:val="center"/>
              <w:rPr>
                <w:sz w:val="20"/>
              </w:rPr>
            </w:pPr>
            <w:r>
              <w:rPr>
                <w:sz w:val="20"/>
              </w:rPr>
              <w:t>2023</w:t>
            </w:r>
          </w:p>
        </w:tc>
        <w:tc>
          <w:tcPr>
            <w:tcW w:w="2478" w:type="dxa"/>
            <w:tcBorders>
              <w:top w:val="nil"/>
            </w:tcBorders>
          </w:tcPr>
          <w:p w14:paraId="6BDF0682" w14:textId="77777777" w:rsidR="008448EB" w:rsidRDefault="008448EB" w:rsidP="0058380E">
            <w:pPr>
              <w:pStyle w:val="TableParagraph"/>
              <w:spacing w:before="5" w:line="215" w:lineRule="exact"/>
              <w:ind w:right="17"/>
              <w:rPr>
                <w:sz w:val="20"/>
              </w:rPr>
            </w:pPr>
            <w:r>
              <w:rPr>
                <w:w w:val="95"/>
                <w:sz w:val="20"/>
              </w:rPr>
              <w:t>0,00</w:t>
            </w:r>
          </w:p>
        </w:tc>
        <w:tc>
          <w:tcPr>
            <w:tcW w:w="1895" w:type="dxa"/>
            <w:tcBorders>
              <w:top w:val="nil"/>
            </w:tcBorders>
          </w:tcPr>
          <w:p w14:paraId="66099605" w14:textId="77777777" w:rsidR="008448EB" w:rsidRDefault="008448EB" w:rsidP="0058380E">
            <w:pPr>
              <w:pStyle w:val="TableParagraph"/>
              <w:spacing w:before="5" w:line="215" w:lineRule="exact"/>
              <w:ind w:left="422" w:right="386"/>
              <w:jc w:val="center"/>
              <w:rPr>
                <w:sz w:val="20"/>
              </w:rPr>
            </w:pPr>
            <w:r>
              <w:rPr>
                <w:sz w:val="20"/>
              </w:rPr>
              <w:t>0,00</w:t>
            </w:r>
          </w:p>
        </w:tc>
      </w:tr>
    </w:tbl>
    <w:p w14:paraId="1355A890" w14:textId="77777777" w:rsidR="008448EB" w:rsidRDefault="008448EB" w:rsidP="008448EB">
      <w:pPr>
        <w:spacing w:before="9"/>
        <w:rPr>
          <w:b/>
          <w:sz w:val="20"/>
        </w:rPr>
      </w:pPr>
    </w:p>
    <w:p w14:paraId="5830563B" w14:textId="77777777" w:rsidR="008448EB" w:rsidRDefault="008448EB" w:rsidP="008448EB">
      <w:pPr>
        <w:ind w:left="166"/>
        <w:rPr>
          <w:b/>
          <w:sz w:val="20"/>
        </w:rPr>
      </w:pPr>
      <w:r>
        <w:rPr>
          <w:b/>
          <w:sz w:val="20"/>
        </w:rPr>
        <w:t>Nota:</w:t>
      </w:r>
    </w:p>
    <w:p w14:paraId="5168FEEF" w14:textId="77777777" w:rsidR="008448EB" w:rsidRDefault="008448EB" w:rsidP="008448EB">
      <w:pPr>
        <w:spacing w:before="18" w:line="256" w:lineRule="auto"/>
        <w:ind w:left="166" w:right="479"/>
        <w:jc w:val="both"/>
        <w:rPr>
          <w:sz w:val="20"/>
        </w:rPr>
      </w:pPr>
      <w:r>
        <w:rPr>
          <w:sz w:val="20"/>
        </w:rPr>
        <w:t>Seguindo</w:t>
      </w:r>
      <w:r>
        <w:rPr>
          <w:spacing w:val="-5"/>
          <w:sz w:val="20"/>
        </w:rPr>
        <w:t xml:space="preserve"> </w:t>
      </w:r>
      <w:r>
        <w:rPr>
          <w:sz w:val="20"/>
        </w:rPr>
        <w:t>a</w:t>
      </w:r>
      <w:r>
        <w:rPr>
          <w:spacing w:val="-5"/>
          <w:sz w:val="20"/>
        </w:rPr>
        <w:t xml:space="preserve"> </w:t>
      </w:r>
      <w:r>
        <w:rPr>
          <w:sz w:val="20"/>
        </w:rPr>
        <w:t>linha</w:t>
      </w:r>
      <w:r>
        <w:rPr>
          <w:spacing w:val="-4"/>
          <w:sz w:val="20"/>
        </w:rPr>
        <w:t xml:space="preserve"> </w:t>
      </w:r>
      <w:r>
        <w:rPr>
          <w:sz w:val="20"/>
        </w:rPr>
        <w:t>de</w:t>
      </w:r>
      <w:r>
        <w:rPr>
          <w:spacing w:val="-5"/>
          <w:sz w:val="20"/>
        </w:rPr>
        <w:t xml:space="preserve"> </w:t>
      </w:r>
      <w:r>
        <w:rPr>
          <w:sz w:val="20"/>
        </w:rPr>
        <w:t>previsão</w:t>
      </w:r>
      <w:r>
        <w:rPr>
          <w:spacing w:val="-5"/>
          <w:sz w:val="20"/>
        </w:rPr>
        <w:t xml:space="preserve"> </w:t>
      </w:r>
      <w:r>
        <w:rPr>
          <w:sz w:val="20"/>
        </w:rPr>
        <w:t>utilizada</w:t>
      </w:r>
      <w:r>
        <w:rPr>
          <w:spacing w:val="-4"/>
          <w:sz w:val="20"/>
        </w:rPr>
        <w:t xml:space="preserve"> </w:t>
      </w:r>
      <w:r>
        <w:rPr>
          <w:sz w:val="20"/>
        </w:rPr>
        <w:t>para</w:t>
      </w:r>
      <w:r>
        <w:rPr>
          <w:spacing w:val="-5"/>
          <w:sz w:val="20"/>
        </w:rPr>
        <w:t xml:space="preserve"> </w:t>
      </w:r>
      <w:r>
        <w:rPr>
          <w:sz w:val="20"/>
        </w:rPr>
        <w:t>as</w:t>
      </w:r>
      <w:r>
        <w:rPr>
          <w:spacing w:val="-4"/>
          <w:sz w:val="20"/>
        </w:rPr>
        <w:t xml:space="preserve"> </w:t>
      </w:r>
      <w:r>
        <w:rPr>
          <w:sz w:val="20"/>
        </w:rPr>
        <w:t>demais</w:t>
      </w:r>
      <w:r>
        <w:rPr>
          <w:spacing w:val="-3"/>
          <w:sz w:val="20"/>
        </w:rPr>
        <w:t xml:space="preserve"> </w:t>
      </w:r>
      <w:r>
        <w:rPr>
          <w:sz w:val="20"/>
        </w:rPr>
        <w:t>receitas,</w:t>
      </w:r>
      <w:r>
        <w:rPr>
          <w:spacing w:val="-5"/>
          <w:sz w:val="20"/>
        </w:rPr>
        <w:t xml:space="preserve"> </w:t>
      </w:r>
      <w:r>
        <w:rPr>
          <w:sz w:val="20"/>
        </w:rPr>
        <w:t>foi</w:t>
      </w:r>
      <w:r>
        <w:rPr>
          <w:spacing w:val="-5"/>
          <w:sz w:val="20"/>
        </w:rPr>
        <w:t xml:space="preserve"> </w:t>
      </w:r>
      <w:r>
        <w:rPr>
          <w:sz w:val="20"/>
        </w:rPr>
        <w:t>previsto</w:t>
      </w:r>
      <w:r>
        <w:rPr>
          <w:spacing w:val="-5"/>
          <w:sz w:val="20"/>
        </w:rPr>
        <w:t xml:space="preserve"> </w:t>
      </w:r>
      <w:r>
        <w:rPr>
          <w:sz w:val="20"/>
        </w:rPr>
        <w:t>também para</w:t>
      </w:r>
      <w:r>
        <w:rPr>
          <w:spacing w:val="-5"/>
          <w:sz w:val="20"/>
        </w:rPr>
        <w:t xml:space="preserve"> </w:t>
      </w:r>
      <w:r>
        <w:rPr>
          <w:sz w:val="20"/>
        </w:rPr>
        <w:t>essa</w:t>
      </w:r>
      <w:r>
        <w:rPr>
          <w:spacing w:val="-4"/>
          <w:sz w:val="20"/>
        </w:rPr>
        <w:t xml:space="preserve"> </w:t>
      </w:r>
      <w:r>
        <w:rPr>
          <w:sz w:val="20"/>
        </w:rPr>
        <w:t>os mesmos</w:t>
      </w:r>
      <w:r>
        <w:rPr>
          <w:spacing w:val="-3"/>
          <w:sz w:val="20"/>
        </w:rPr>
        <w:t xml:space="preserve"> </w:t>
      </w:r>
      <w:r>
        <w:rPr>
          <w:sz w:val="20"/>
        </w:rPr>
        <w:t>índices.</w:t>
      </w:r>
      <w:r>
        <w:rPr>
          <w:spacing w:val="-3"/>
          <w:sz w:val="20"/>
        </w:rPr>
        <w:t xml:space="preserve"> </w:t>
      </w:r>
      <w:r>
        <w:rPr>
          <w:sz w:val="20"/>
        </w:rPr>
        <w:t>Não</w:t>
      </w:r>
      <w:r>
        <w:rPr>
          <w:spacing w:val="-3"/>
          <w:sz w:val="20"/>
        </w:rPr>
        <w:t xml:space="preserve"> </w:t>
      </w:r>
      <w:r>
        <w:rPr>
          <w:sz w:val="20"/>
        </w:rPr>
        <w:t>foi</w:t>
      </w:r>
      <w:r>
        <w:rPr>
          <w:spacing w:val="-4"/>
          <w:sz w:val="20"/>
        </w:rPr>
        <w:t xml:space="preserve"> </w:t>
      </w:r>
      <w:r>
        <w:rPr>
          <w:sz w:val="20"/>
        </w:rPr>
        <w:t>prevista</w:t>
      </w:r>
      <w:r>
        <w:rPr>
          <w:spacing w:val="-3"/>
          <w:sz w:val="20"/>
        </w:rPr>
        <w:t xml:space="preserve"> </w:t>
      </w:r>
      <w:r>
        <w:rPr>
          <w:sz w:val="20"/>
        </w:rPr>
        <w:t>a</w:t>
      </w:r>
      <w:r>
        <w:rPr>
          <w:spacing w:val="-3"/>
          <w:sz w:val="20"/>
        </w:rPr>
        <w:t xml:space="preserve"> </w:t>
      </w:r>
      <w:r>
        <w:rPr>
          <w:sz w:val="20"/>
        </w:rPr>
        <w:t>arrecadação</w:t>
      </w:r>
      <w:r>
        <w:rPr>
          <w:spacing w:val="-3"/>
          <w:sz w:val="20"/>
        </w:rPr>
        <w:t xml:space="preserve"> </w:t>
      </w:r>
      <w:r>
        <w:rPr>
          <w:sz w:val="20"/>
        </w:rPr>
        <w:t>dessa</w:t>
      </w:r>
      <w:r>
        <w:rPr>
          <w:spacing w:val="-4"/>
          <w:sz w:val="20"/>
        </w:rPr>
        <w:t xml:space="preserve"> </w:t>
      </w:r>
      <w:r>
        <w:rPr>
          <w:sz w:val="20"/>
        </w:rPr>
        <w:t>receita</w:t>
      </w:r>
      <w:r>
        <w:rPr>
          <w:spacing w:val="-3"/>
          <w:sz w:val="20"/>
        </w:rPr>
        <w:t xml:space="preserve"> </w:t>
      </w:r>
      <w:r>
        <w:rPr>
          <w:sz w:val="20"/>
        </w:rPr>
        <w:t>para</w:t>
      </w:r>
      <w:r>
        <w:rPr>
          <w:spacing w:val="-3"/>
          <w:sz w:val="20"/>
        </w:rPr>
        <w:t xml:space="preserve"> </w:t>
      </w:r>
      <w:r>
        <w:rPr>
          <w:sz w:val="20"/>
        </w:rPr>
        <w:t>o</w:t>
      </w:r>
      <w:r>
        <w:rPr>
          <w:spacing w:val="-3"/>
          <w:sz w:val="20"/>
        </w:rPr>
        <w:t xml:space="preserve"> </w:t>
      </w:r>
      <w:r>
        <w:rPr>
          <w:sz w:val="20"/>
        </w:rPr>
        <w:t>ano</w:t>
      </w:r>
      <w:r>
        <w:rPr>
          <w:spacing w:val="-3"/>
          <w:sz w:val="20"/>
        </w:rPr>
        <w:t xml:space="preserve"> </w:t>
      </w:r>
      <w:r>
        <w:rPr>
          <w:sz w:val="20"/>
        </w:rPr>
        <w:t>de</w:t>
      </w:r>
      <w:r>
        <w:rPr>
          <w:spacing w:val="-3"/>
          <w:sz w:val="20"/>
        </w:rPr>
        <w:t xml:space="preserve"> </w:t>
      </w:r>
      <w:r>
        <w:rPr>
          <w:sz w:val="20"/>
        </w:rPr>
        <w:t>2008,</w:t>
      </w:r>
      <w:r>
        <w:rPr>
          <w:spacing w:val="-3"/>
          <w:sz w:val="20"/>
        </w:rPr>
        <w:t xml:space="preserve"> </w:t>
      </w:r>
      <w:r>
        <w:rPr>
          <w:sz w:val="20"/>
        </w:rPr>
        <w:t>por</w:t>
      </w:r>
      <w:r>
        <w:rPr>
          <w:spacing w:val="-3"/>
          <w:sz w:val="20"/>
        </w:rPr>
        <w:t xml:space="preserve"> </w:t>
      </w:r>
      <w:r>
        <w:rPr>
          <w:sz w:val="20"/>
        </w:rPr>
        <w:t>expressa vedação da Lei Complementar nº</w:t>
      </w:r>
      <w:r>
        <w:rPr>
          <w:spacing w:val="-9"/>
          <w:sz w:val="20"/>
        </w:rPr>
        <w:t xml:space="preserve"> </w:t>
      </w:r>
      <w:r>
        <w:rPr>
          <w:sz w:val="20"/>
        </w:rPr>
        <w:t>101/2000,</w:t>
      </w:r>
    </w:p>
    <w:p w14:paraId="4408E713" w14:textId="77777777" w:rsidR="008448EB" w:rsidRDefault="008448EB" w:rsidP="008448EB">
      <w:pPr>
        <w:spacing w:line="256" w:lineRule="auto"/>
        <w:jc w:val="both"/>
        <w:rPr>
          <w:sz w:val="20"/>
        </w:rPr>
        <w:sectPr w:rsidR="008448EB">
          <w:pgSz w:w="11910" w:h="16840"/>
          <w:pgMar w:top="1580" w:right="1680" w:bottom="280" w:left="1020" w:header="720" w:footer="720" w:gutter="0"/>
          <w:cols w:space="720"/>
        </w:sectPr>
      </w:pPr>
    </w:p>
    <w:p w14:paraId="24958BFC" w14:textId="77777777" w:rsidR="008448EB" w:rsidRDefault="008448EB" w:rsidP="008448EB">
      <w:pPr>
        <w:spacing w:before="5"/>
        <w:rPr>
          <w:sz w:val="17"/>
        </w:rPr>
      </w:pPr>
      <w:r>
        <w:rPr>
          <w:noProof/>
        </w:rPr>
        <w:lastRenderedPageBreak/>
        <mc:AlternateContent>
          <mc:Choice Requires="wpg">
            <w:drawing>
              <wp:anchor distT="0" distB="0" distL="114300" distR="114300" simplePos="0" relativeHeight="251668480" behindDoc="0" locked="0" layoutInCell="1" allowOverlap="1" wp14:anchorId="147DEBC0" wp14:editId="3DC9DDEC">
                <wp:simplePos x="0" y="0"/>
                <wp:positionH relativeFrom="page">
                  <wp:posOffset>728980</wp:posOffset>
                </wp:positionH>
                <wp:positionV relativeFrom="page">
                  <wp:posOffset>2326005</wp:posOffset>
                </wp:positionV>
                <wp:extent cx="5986145" cy="12700"/>
                <wp:effectExtent l="5080" t="11430" r="9525" b="0"/>
                <wp:wrapNone/>
                <wp:docPr id="121" name="Agrupar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3663"/>
                          <a:chExt cx="9427" cy="20"/>
                        </a:xfrm>
                      </wpg:grpSpPr>
                      <wps:wsp>
                        <wps:cNvPr id="122" name="Line 116"/>
                        <wps:cNvCnPr>
                          <a:cxnSpLocks noChangeShapeType="1"/>
                        </wps:cNvCnPr>
                        <wps:spPr bwMode="auto">
                          <a:xfrm>
                            <a:off x="1149" y="3664"/>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Rectangle 117"/>
                        <wps:cNvSpPr>
                          <a:spLocks noChangeArrowheads="1"/>
                        </wps:cNvSpPr>
                        <wps:spPr bwMode="auto">
                          <a:xfrm>
                            <a:off x="1147" y="3662"/>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56179D" id="Agrupar 121" o:spid="_x0000_s1026" style="position:absolute;margin-left:57.4pt;margin-top:183.15pt;width:471.35pt;height:1pt;z-index:251668480;mso-position-horizontal-relative:page;mso-position-vertical-relative:page" coordorigin="1148,3663"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">
                <v:line id="Line 116" o:spid="_x0000_s1027" style="position:absolute;visibility:visible;mso-wrap-style:square" from="1149,3664" to="10573,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" strokeweight=".14pt"/>
                <v:rect id="Rectangle 117" o:spid="_x0000_s1028" style="position:absolute;left:1147;top:3662;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w10:wrap anchorx="page" anchory="page"/>
              </v:group>
            </w:pict>
          </mc:Fallback>
        </mc:AlternateContent>
      </w:r>
      <w:r>
        <w:rPr>
          <w:noProof/>
        </w:rPr>
        <mc:AlternateContent>
          <mc:Choice Requires="wpg">
            <w:drawing>
              <wp:anchor distT="0" distB="0" distL="114300" distR="114300" simplePos="0" relativeHeight="251669504" behindDoc="0" locked="0" layoutInCell="1" allowOverlap="1" wp14:anchorId="045370EB" wp14:editId="101F941B">
                <wp:simplePos x="0" y="0"/>
                <wp:positionH relativeFrom="page">
                  <wp:posOffset>728980</wp:posOffset>
                </wp:positionH>
                <wp:positionV relativeFrom="page">
                  <wp:posOffset>4837430</wp:posOffset>
                </wp:positionV>
                <wp:extent cx="5986145" cy="13335"/>
                <wp:effectExtent l="5080" t="8255" r="9525" b="0"/>
                <wp:wrapNone/>
                <wp:docPr id="117" name="Agrupar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3335"/>
                          <a:chOff x="1148" y="7618"/>
                          <a:chExt cx="9427" cy="21"/>
                        </a:xfrm>
                      </wpg:grpSpPr>
                      <wps:wsp>
                        <wps:cNvPr id="118" name="Line 119"/>
                        <wps:cNvCnPr>
                          <a:cxnSpLocks noChangeShapeType="1"/>
                        </wps:cNvCnPr>
                        <wps:spPr bwMode="auto">
                          <a:xfrm>
                            <a:off x="1149" y="7620"/>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Rectangle 120"/>
                        <wps:cNvSpPr>
                          <a:spLocks noChangeArrowheads="1"/>
                        </wps:cNvSpPr>
                        <wps:spPr bwMode="auto">
                          <a:xfrm>
                            <a:off x="1147" y="7618"/>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066" y="7617"/>
                            <a:ext cx="936" cy="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D267EBE" id="Agrupar 117" o:spid="_x0000_s1026" style="position:absolute;margin-left:57.4pt;margin-top:380.9pt;width:471.35pt;height:1.05pt;z-index:251669504;mso-position-horizontal-relative:page;mso-position-vertical-relative:page" coordorigin="1148,7618" coordsize="942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">
                <v:line id="Line 119" o:spid="_x0000_s1027" style="position:absolute;visibility:visible;mso-wrap-style:square" from="1149,7620" to="10573,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" strokeweight=".14pt"/>
                <v:rect id="Rectangle 120" o:spid="_x0000_s1028" style="position:absolute;left:1147;top:7618;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v:shape id="Picture 121" o:spid="_x0000_s1029" type="#_x0000_t75" style="position:absolute;left:2066;top:7617;width:936;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">
                  <v:imagedata r:id="rId15" o:title=""/>
                </v:shape>
                <w10:wrap anchorx="page" anchory="page"/>
              </v:group>
            </w:pict>
          </mc:Fallback>
        </mc:AlternateContent>
      </w:r>
      <w:r>
        <w:rPr>
          <w:noProof/>
        </w:rPr>
        <mc:AlternateContent>
          <mc:Choice Requires="wpg">
            <w:drawing>
              <wp:anchor distT="0" distB="0" distL="114300" distR="114300" simplePos="0" relativeHeight="251670528" behindDoc="0" locked="0" layoutInCell="1" allowOverlap="1" wp14:anchorId="26819425" wp14:editId="541D1C18">
                <wp:simplePos x="0" y="0"/>
                <wp:positionH relativeFrom="page">
                  <wp:posOffset>728980</wp:posOffset>
                </wp:positionH>
                <wp:positionV relativeFrom="page">
                  <wp:posOffset>7349490</wp:posOffset>
                </wp:positionV>
                <wp:extent cx="5986145" cy="12700"/>
                <wp:effectExtent l="5080" t="5715" r="9525" b="635"/>
                <wp:wrapNone/>
                <wp:docPr id="114" name="Agrupar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11574"/>
                          <a:chExt cx="9427" cy="20"/>
                        </a:xfrm>
                      </wpg:grpSpPr>
                      <wps:wsp>
                        <wps:cNvPr id="115" name="Line 123"/>
                        <wps:cNvCnPr>
                          <a:cxnSpLocks noChangeShapeType="1"/>
                        </wps:cNvCnPr>
                        <wps:spPr bwMode="auto">
                          <a:xfrm>
                            <a:off x="1149" y="11575"/>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Rectangle 124"/>
                        <wps:cNvSpPr>
                          <a:spLocks noChangeArrowheads="1"/>
                        </wps:cNvSpPr>
                        <wps:spPr bwMode="auto">
                          <a:xfrm>
                            <a:off x="1147" y="11574"/>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D9FFE" id="Agrupar 114" o:spid="_x0000_s1026" style="position:absolute;margin-left:57.4pt;margin-top:578.7pt;width:471.35pt;height:1pt;z-index:251670528;mso-position-horizontal-relative:page;mso-position-vertical-relative:page" coordorigin="1148,11574"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">
                <v:line id="Line 123" o:spid="_x0000_s1027" style="position:absolute;visibility:visible;mso-wrap-style:square" from="1149,11575" to="10573,11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" strokeweight=".14pt"/>
                <v:rect id="Rectangle 124" o:spid="_x0000_s1028" style="position:absolute;left:1147;top:11574;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w10:wrap anchorx="page" anchory="page"/>
              </v:group>
            </w:pict>
          </mc:Fallback>
        </mc:AlternateContent>
      </w:r>
    </w:p>
    <w:p w14:paraId="18281259" w14:textId="77777777" w:rsidR="008448EB" w:rsidRDefault="008448EB" w:rsidP="008448EB">
      <w:pPr>
        <w:spacing w:before="92" w:line="259" w:lineRule="auto"/>
        <w:ind w:left="2186" w:right="3354" w:firstLine="4"/>
        <w:jc w:val="both"/>
        <w:rPr>
          <w:sz w:val="20"/>
        </w:rPr>
      </w:pPr>
      <w:r>
        <w:rPr>
          <w:b/>
          <w:sz w:val="24"/>
        </w:rPr>
        <w:t xml:space="preserve">Prefeitura Municipal de Cruzeta </w:t>
      </w:r>
      <w:r>
        <w:rPr>
          <w:sz w:val="20"/>
        </w:rPr>
        <w:t>ESTADO DO RIO GRANDE DO NORTE LEI DE DIRETRIZES</w:t>
      </w:r>
      <w:r>
        <w:rPr>
          <w:spacing w:val="-21"/>
          <w:sz w:val="20"/>
        </w:rPr>
        <w:t xml:space="preserve"> </w:t>
      </w:r>
      <w:r>
        <w:rPr>
          <w:sz w:val="20"/>
        </w:rPr>
        <w:t>ORÇAMENTÁRIAS</w:t>
      </w:r>
    </w:p>
    <w:p w14:paraId="5454A4F7" w14:textId="77777777" w:rsidR="008448EB" w:rsidRDefault="008448EB" w:rsidP="008448EB">
      <w:pPr>
        <w:spacing w:line="256" w:lineRule="auto"/>
        <w:ind w:left="2186" w:right="679"/>
        <w:jc w:val="both"/>
        <w:rPr>
          <w:sz w:val="20"/>
        </w:rPr>
      </w:pPr>
      <w:r>
        <w:rPr>
          <w:sz w:val="20"/>
        </w:rPr>
        <w:t xml:space="preserve">METODOLOGIA E MEMÓRIA DE </w:t>
      </w:r>
      <w:proofErr w:type="spellStart"/>
      <w:r>
        <w:rPr>
          <w:sz w:val="20"/>
        </w:rPr>
        <w:t>DE</w:t>
      </w:r>
      <w:proofErr w:type="spellEnd"/>
      <w:r>
        <w:rPr>
          <w:sz w:val="20"/>
        </w:rPr>
        <w:t xml:space="preserve"> CÁLCULO DAS METAS</w:t>
      </w:r>
      <w:r>
        <w:rPr>
          <w:spacing w:val="-38"/>
          <w:sz w:val="20"/>
        </w:rPr>
        <w:t xml:space="preserve"> </w:t>
      </w:r>
      <w:r>
        <w:rPr>
          <w:sz w:val="20"/>
        </w:rPr>
        <w:t>ANUAIS I -</w:t>
      </w:r>
      <w:r>
        <w:rPr>
          <w:spacing w:val="-3"/>
          <w:sz w:val="20"/>
        </w:rPr>
        <w:t xml:space="preserve"> </w:t>
      </w:r>
      <w:r>
        <w:rPr>
          <w:sz w:val="20"/>
        </w:rPr>
        <w:t>RECEITAS</w:t>
      </w:r>
    </w:p>
    <w:p w14:paraId="4E498041" w14:textId="77777777" w:rsidR="008448EB" w:rsidRDefault="008448EB" w:rsidP="008448EB">
      <w:pPr>
        <w:spacing w:before="2"/>
        <w:ind w:left="2186"/>
        <w:jc w:val="both"/>
        <w:rPr>
          <w:sz w:val="20"/>
        </w:rPr>
      </w:pPr>
      <w:r>
        <w:rPr>
          <w:sz w:val="20"/>
        </w:rPr>
        <w:t>Art. 4º, §2º, Inciso II da LRF</w:t>
      </w:r>
    </w:p>
    <w:p w14:paraId="74CA265C" w14:textId="77777777" w:rsidR="008448EB" w:rsidRDefault="008448EB" w:rsidP="008448EB">
      <w:pPr>
        <w:spacing w:before="10"/>
        <w:rPr>
          <w:sz w:val="14"/>
        </w:rPr>
      </w:pPr>
    </w:p>
    <w:p w14:paraId="0A2E9515" w14:textId="77777777" w:rsidR="008448EB" w:rsidRDefault="008448EB" w:rsidP="008448EB">
      <w:pPr>
        <w:spacing w:before="93"/>
        <w:ind w:left="166"/>
        <w:rPr>
          <w:b/>
          <w:sz w:val="20"/>
        </w:rPr>
      </w:pPr>
      <w:r>
        <w:rPr>
          <w:b/>
          <w:sz w:val="20"/>
        </w:rPr>
        <w:t>Alienação de bens</w:t>
      </w:r>
    </w:p>
    <w:p w14:paraId="3819EB45" w14:textId="77777777" w:rsidR="008448EB" w:rsidRDefault="008448EB" w:rsidP="008448EB">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8448EB" w14:paraId="19A3C8AF" w14:textId="77777777" w:rsidTr="0058380E">
        <w:trPr>
          <w:trHeight w:val="227"/>
        </w:trPr>
        <w:tc>
          <w:tcPr>
            <w:tcW w:w="2021" w:type="dxa"/>
          </w:tcPr>
          <w:p w14:paraId="55638916" w14:textId="77777777" w:rsidR="008448EB" w:rsidRDefault="008448EB" w:rsidP="0058380E">
            <w:pPr>
              <w:pStyle w:val="TableParagraph"/>
              <w:spacing w:line="207" w:lineRule="exact"/>
              <w:ind w:left="393" w:right="356"/>
              <w:jc w:val="center"/>
              <w:rPr>
                <w:sz w:val="20"/>
              </w:rPr>
            </w:pPr>
            <w:r>
              <w:rPr>
                <w:sz w:val="20"/>
              </w:rPr>
              <w:t>Metas Anuais</w:t>
            </w:r>
          </w:p>
        </w:tc>
        <w:tc>
          <w:tcPr>
            <w:tcW w:w="2478" w:type="dxa"/>
          </w:tcPr>
          <w:p w14:paraId="668EF4B8" w14:textId="77777777" w:rsidR="008448EB" w:rsidRDefault="008448EB" w:rsidP="0058380E">
            <w:pPr>
              <w:pStyle w:val="TableParagraph"/>
              <w:spacing w:line="207" w:lineRule="exact"/>
              <w:ind w:left="405"/>
              <w:rPr>
                <w:sz w:val="20"/>
              </w:rPr>
            </w:pPr>
            <w:r>
              <w:rPr>
                <w:sz w:val="20"/>
              </w:rPr>
              <w:t>Valor Nominal - R$</w:t>
            </w:r>
          </w:p>
        </w:tc>
        <w:tc>
          <w:tcPr>
            <w:tcW w:w="1895" w:type="dxa"/>
          </w:tcPr>
          <w:p w14:paraId="154F2DFC" w14:textId="77777777" w:rsidR="008448EB" w:rsidRDefault="008448EB" w:rsidP="0058380E">
            <w:pPr>
              <w:pStyle w:val="TableParagraph"/>
              <w:spacing w:line="207" w:lineRule="exact"/>
              <w:ind w:left="422" w:right="389"/>
              <w:jc w:val="center"/>
              <w:rPr>
                <w:sz w:val="20"/>
              </w:rPr>
            </w:pPr>
            <w:r>
              <w:rPr>
                <w:sz w:val="20"/>
              </w:rPr>
              <w:t>Variação %</w:t>
            </w:r>
          </w:p>
        </w:tc>
      </w:tr>
      <w:tr w:rsidR="008448EB" w14:paraId="01F11B70" w14:textId="77777777" w:rsidTr="0058380E">
        <w:trPr>
          <w:trHeight w:val="234"/>
        </w:trPr>
        <w:tc>
          <w:tcPr>
            <w:tcW w:w="2021" w:type="dxa"/>
            <w:tcBorders>
              <w:bottom w:val="nil"/>
            </w:tcBorders>
          </w:tcPr>
          <w:p w14:paraId="3B569487" w14:textId="77777777" w:rsidR="008448EB" w:rsidRDefault="008448EB" w:rsidP="0058380E">
            <w:pPr>
              <w:pStyle w:val="TableParagraph"/>
              <w:spacing w:line="214" w:lineRule="exact"/>
              <w:ind w:left="393" w:right="355"/>
              <w:jc w:val="center"/>
              <w:rPr>
                <w:sz w:val="20"/>
              </w:rPr>
            </w:pPr>
            <w:r>
              <w:rPr>
                <w:sz w:val="20"/>
              </w:rPr>
              <w:t>2018</w:t>
            </w:r>
          </w:p>
        </w:tc>
        <w:tc>
          <w:tcPr>
            <w:tcW w:w="2478" w:type="dxa"/>
            <w:tcBorders>
              <w:bottom w:val="nil"/>
            </w:tcBorders>
          </w:tcPr>
          <w:p w14:paraId="038CC64E" w14:textId="77777777" w:rsidR="008448EB" w:rsidRDefault="008448EB" w:rsidP="0058380E">
            <w:pPr>
              <w:pStyle w:val="TableParagraph"/>
              <w:spacing w:line="214" w:lineRule="exact"/>
              <w:ind w:right="17"/>
              <w:rPr>
                <w:sz w:val="20"/>
              </w:rPr>
            </w:pPr>
            <w:r>
              <w:rPr>
                <w:w w:val="95"/>
                <w:sz w:val="20"/>
              </w:rPr>
              <w:t>0,00</w:t>
            </w:r>
          </w:p>
        </w:tc>
        <w:tc>
          <w:tcPr>
            <w:tcW w:w="1895" w:type="dxa"/>
            <w:tcBorders>
              <w:bottom w:val="nil"/>
            </w:tcBorders>
          </w:tcPr>
          <w:p w14:paraId="4AA047D9" w14:textId="77777777" w:rsidR="008448EB" w:rsidRDefault="008448EB" w:rsidP="0058380E">
            <w:pPr>
              <w:pStyle w:val="TableParagraph"/>
              <w:rPr>
                <w:rFonts w:ascii="Times New Roman"/>
                <w:sz w:val="16"/>
              </w:rPr>
            </w:pPr>
          </w:p>
        </w:tc>
      </w:tr>
      <w:tr w:rsidR="008448EB" w14:paraId="018E2850" w14:textId="77777777" w:rsidTr="0058380E">
        <w:trPr>
          <w:trHeight w:val="247"/>
        </w:trPr>
        <w:tc>
          <w:tcPr>
            <w:tcW w:w="2021" w:type="dxa"/>
            <w:tcBorders>
              <w:top w:val="nil"/>
              <w:bottom w:val="nil"/>
            </w:tcBorders>
          </w:tcPr>
          <w:p w14:paraId="19B655BB" w14:textId="77777777" w:rsidR="008448EB" w:rsidRDefault="008448EB" w:rsidP="0058380E">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0303A9B3" w14:textId="77777777" w:rsidR="008448EB" w:rsidRDefault="008448EB" w:rsidP="0058380E">
            <w:pPr>
              <w:pStyle w:val="TableParagraph"/>
              <w:spacing w:before="5" w:line="222" w:lineRule="exact"/>
              <w:ind w:right="17"/>
              <w:rPr>
                <w:sz w:val="20"/>
              </w:rPr>
            </w:pPr>
            <w:r>
              <w:rPr>
                <w:w w:val="95"/>
                <w:sz w:val="20"/>
              </w:rPr>
              <w:t>0,00</w:t>
            </w:r>
          </w:p>
        </w:tc>
        <w:tc>
          <w:tcPr>
            <w:tcW w:w="1895" w:type="dxa"/>
            <w:tcBorders>
              <w:top w:val="nil"/>
              <w:bottom w:val="nil"/>
            </w:tcBorders>
          </w:tcPr>
          <w:p w14:paraId="3E91FC70"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2696C2C0" w14:textId="77777777" w:rsidTr="0058380E">
        <w:trPr>
          <w:trHeight w:val="247"/>
        </w:trPr>
        <w:tc>
          <w:tcPr>
            <w:tcW w:w="2021" w:type="dxa"/>
            <w:tcBorders>
              <w:top w:val="nil"/>
              <w:bottom w:val="nil"/>
            </w:tcBorders>
          </w:tcPr>
          <w:p w14:paraId="45AD4474" w14:textId="77777777" w:rsidR="008448EB" w:rsidRDefault="008448EB" w:rsidP="0058380E">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2327E33F" w14:textId="77777777" w:rsidR="008448EB" w:rsidRDefault="008448EB" w:rsidP="0058380E">
            <w:pPr>
              <w:pStyle w:val="TableParagraph"/>
              <w:spacing w:before="5" w:line="222" w:lineRule="exact"/>
              <w:ind w:right="17"/>
              <w:rPr>
                <w:sz w:val="20"/>
              </w:rPr>
            </w:pPr>
            <w:r>
              <w:rPr>
                <w:w w:val="95"/>
                <w:sz w:val="20"/>
              </w:rPr>
              <w:t>1.000,00</w:t>
            </w:r>
          </w:p>
        </w:tc>
        <w:tc>
          <w:tcPr>
            <w:tcW w:w="1895" w:type="dxa"/>
            <w:tcBorders>
              <w:top w:val="nil"/>
              <w:bottom w:val="nil"/>
            </w:tcBorders>
          </w:tcPr>
          <w:p w14:paraId="4C45A34E"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4872D5CC" w14:textId="77777777" w:rsidTr="0058380E">
        <w:trPr>
          <w:trHeight w:val="247"/>
        </w:trPr>
        <w:tc>
          <w:tcPr>
            <w:tcW w:w="2021" w:type="dxa"/>
            <w:tcBorders>
              <w:top w:val="nil"/>
              <w:bottom w:val="nil"/>
            </w:tcBorders>
          </w:tcPr>
          <w:p w14:paraId="00BA0A4F" w14:textId="77777777" w:rsidR="008448EB" w:rsidRDefault="008448EB" w:rsidP="0058380E">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7C2A21E8" w14:textId="77777777" w:rsidR="008448EB" w:rsidRDefault="008448EB" w:rsidP="0058380E">
            <w:pPr>
              <w:pStyle w:val="TableParagraph"/>
              <w:spacing w:before="5" w:line="222" w:lineRule="exact"/>
              <w:ind w:right="17"/>
              <w:rPr>
                <w:sz w:val="20"/>
              </w:rPr>
            </w:pPr>
            <w:r>
              <w:rPr>
                <w:w w:val="95"/>
                <w:sz w:val="20"/>
              </w:rPr>
              <w:t>1.000,00</w:t>
            </w:r>
          </w:p>
        </w:tc>
        <w:tc>
          <w:tcPr>
            <w:tcW w:w="1895" w:type="dxa"/>
            <w:tcBorders>
              <w:top w:val="nil"/>
              <w:bottom w:val="nil"/>
            </w:tcBorders>
          </w:tcPr>
          <w:p w14:paraId="7763BDBC"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07D089A0" w14:textId="77777777" w:rsidTr="0058380E">
        <w:trPr>
          <w:trHeight w:val="247"/>
        </w:trPr>
        <w:tc>
          <w:tcPr>
            <w:tcW w:w="2021" w:type="dxa"/>
            <w:tcBorders>
              <w:top w:val="nil"/>
              <w:bottom w:val="nil"/>
            </w:tcBorders>
          </w:tcPr>
          <w:p w14:paraId="7880E0BA" w14:textId="77777777" w:rsidR="008448EB" w:rsidRDefault="008448EB" w:rsidP="0058380E">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033A35D0" w14:textId="77777777" w:rsidR="008448EB" w:rsidRDefault="008448EB" w:rsidP="0058380E">
            <w:pPr>
              <w:pStyle w:val="TableParagraph"/>
              <w:spacing w:before="5" w:line="222" w:lineRule="exact"/>
              <w:ind w:right="17"/>
              <w:rPr>
                <w:sz w:val="20"/>
              </w:rPr>
            </w:pPr>
            <w:r>
              <w:rPr>
                <w:w w:val="95"/>
                <w:sz w:val="20"/>
              </w:rPr>
              <w:t>1.050,00</w:t>
            </w:r>
          </w:p>
        </w:tc>
        <w:tc>
          <w:tcPr>
            <w:tcW w:w="1895" w:type="dxa"/>
            <w:tcBorders>
              <w:top w:val="nil"/>
              <w:bottom w:val="nil"/>
            </w:tcBorders>
          </w:tcPr>
          <w:p w14:paraId="6B2F11F3" w14:textId="77777777" w:rsidR="008448EB" w:rsidRDefault="008448EB" w:rsidP="0058380E">
            <w:pPr>
              <w:pStyle w:val="TableParagraph"/>
              <w:spacing w:before="5" w:line="222" w:lineRule="exact"/>
              <w:ind w:left="422" w:right="386"/>
              <w:jc w:val="center"/>
              <w:rPr>
                <w:sz w:val="20"/>
              </w:rPr>
            </w:pPr>
            <w:r>
              <w:rPr>
                <w:sz w:val="20"/>
              </w:rPr>
              <w:t>5,00</w:t>
            </w:r>
          </w:p>
        </w:tc>
      </w:tr>
      <w:tr w:rsidR="008448EB" w14:paraId="5107524E" w14:textId="77777777" w:rsidTr="0058380E">
        <w:trPr>
          <w:trHeight w:val="240"/>
        </w:trPr>
        <w:tc>
          <w:tcPr>
            <w:tcW w:w="2021" w:type="dxa"/>
            <w:tcBorders>
              <w:top w:val="nil"/>
            </w:tcBorders>
          </w:tcPr>
          <w:p w14:paraId="663C6A5B" w14:textId="77777777" w:rsidR="008448EB" w:rsidRDefault="008448EB" w:rsidP="0058380E">
            <w:pPr>
              <w:pStyle w:val="TableParagraph"/>
              <w:spacing w:before="5" w:line="215" w:lineRule="exact"/>
              <w:ind w:left="393" w:right="355"/>
              <w:jc w:val="center"/>
              <w:rPr>
                <w:sz w:val="20"/>
              </w:rPr>
            </w:pPr>
            <w:r>
              <w:rPr>
                <w:sz w:val="20"/>
              </w:rPr>
              <w:t>2023</w:t>
            </w:r>
          </w:p>
        </w:tc>
        <w:tc>
          <w:tcPr>
            <w:tcW w:w="2478" w:type="dxa"/>
            <w:tcBorders>
              <w:top w:val="nil"/>
            </w:tcBorders>
          </w:tcPr>
          <w:p w14:paraId="36C91DD8" w14:textId="77777777" w:rsidR="008448EB" w:rsidRDefault="008448EB" w:rsidP="0058380E">
            <w:pPr>
              <w:pStyle w:val="TableParagraph"/>
              <w:spacing w:before="5" w:line="215" w:lineRule="exact"/>
              <w:ind w:right="17"/>
              <w:rPr>
                <w:sz w:val="20"/>
              </w:rPr>
            </w:pPr>
            <w:r>
              <w:rPr>
                <w:w w:val="95"/>
                <w:sz w:val="20"/>
              </w:rPr>
              <w:t>1.102,50</w:t>
            </w:r>
          </w:p>
        </w:tc>
        <w:tc>
          <w:tcPr>
            <w:tcW w:w="1895" w:type="dxa"/>
            <w:tcBorders>
              <w:top w:val="nil"/>
            </w:tcBorders>
          </w:tcPr>
          <w:p w14:paraId="5C8AB9D0" w14:textId="77777777" w:rsidR="008448EB" w:rsidRDefault="008448EB" w:rsidP="0058380E">
            <w:pPr>
              <w:pStyle w:val="TableParagraph"/>
              <w:spacing w:before="5" w:line="215" w:lineRule="exact"/>
              <w:ind w:left="422" w:right="386"/>
              <w:jc w:val="center"/>
              <w:rPr>
                <w:sz w:val="20"/>
              </w:rPr>
            </w:pPr>
            <w:r>
              <w:rPr>
                <w:sz w:val="20"/>
              </w:rPr>
              <w:t>5,00</w:t>
            </w:r>
          </w:p>
        </w:tc>
      </w:tr>
    </w:tbl>
    <w:p w14:paraId="20ED49D6" w14:textId="77777777" w:rsidR="008448EB" w:rsidRDefault="008448EB" w:rsidP="008448EB">
      <w:pPr>
        <w:spacing w:before="9"/>
        <w:rPr>
          <w:b/>
          <w:sz w:val="20"/>
        </w:rPr>
      </w:pPr>
    </w:p>
    <w:p w14:paraId="4A3665DE" w14:textId="77777777" w:rsidR="008448EB" w:rsidRDefault="008448EB" w:rsidP="008448EB">
      <w:pPr>
        <w:ind w:left="166"/>
        <w:rPr>
          <w:b/>
          <w:sz w:val="20"/>
        </w:rPr>
      </w:pPr>
      <w:r>
        <w:rPr>
          <w:b/>
          <w:sz w:val="20"/>
        </w:rPr>
        <w:t>Nota:</w:t>
      </w:r>
    </w:p>
    <w:p w14:paraId="23EEC84C" w14:textId="77777777" w:rsidR="008448EB" w:rsidRDefault="008448EB" w:rsidP="008448EB">
      <w:pPr>
        <w:spacing w:before="18" w:line="256" w:lineRule="auto"/>
        <w:ind w:left="166"/>
        <w:rPr>
          <w:sz w:val="20"/>
        </w:rPr>
      </w:pPr>
      <w:r>
        <w:rPr>
          <w:sz w:val="20"/>
        </w:rPr>
        <w:t>Seguindo a linha de previsão utilizada para as demais receitas, foi previsto também para essa os mesmos índices de correção.</w:t>
      </w:r>
    </w:p>
    <w:p w14:paraId="1A86CC80" w14:textId="77777777" w:rsidR="008448EB" w:rsidRDefault="008448EB" w:rsidP="008448EB">
      <w:pPr>
        <w:rPr>
          <w:sz w:val="20"/>
        </w:rPr>
      </w:pPr>
    </w:p>
    <w:p w14:paraId="40600984" w14:textId="77777777" w:rsidR="008448EB" w:rsidRDefault="008448EB" w:rsidP="008448EB">
      <w:pPr>
        <w:rPr>
          <w:sz w:val="20"/>
        </w:rPr>
      </w:pPr>
    </w:p>
    <w:p w14:paraId="3F59DD94" w14:textId="77777777" w:rsidR="008448EB" w:rsidRDefault="008448EB" w:rsidP="008448EB">
      <w:pPr>
        <w:spacing w:before="7"/>
        <w:rPr>
          <w:sz w:val="16"/>
        </w:rPr>
      </w:pPr>
    </w:p>
    <w:p w14:paraId="75963B52" w14:textId="77777777" w:rsidR="008448EB" w:rsidRDefault="008448EB" w:rsidP="008448EB">
      <w:pPr>
        <w:spacing w:before="92"/>
        <w:ind w:left="166"/>
        <w:rPr>
          <w:b/>
          <w:sz w:val="20"/>
        </w:rPr>
      </w:pPr>
      <w:r>
        <w:rPr>
          <w:b/>
          <w:sz w:val="20"/>
        </w:rPr>
        <w:t>Transferências de Capital</w:t>
      </w:r>
    </w:p>
    <w:p w14:paraId="1F6EC0B6" w14:textId="77777777" w:rsidR="008448EB" w:rsidRDefault="008448EB" w:rsidP="008448EB">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8448EB" w14:paraId="763C8F37" w14:textId="77777777" w:rsidTr="0058380E">
        <w:trPr>
          <w:trHeight w:val="227"/>
        </w:trPr>
        <w:tc>
          <w:tcPr>
            <w:tcW w:w="2021" w:type="dxa"/>
          </w:tcPr>
          <w:p w14:paraId="76E3CCC6" w14:textId="77777777" w:rsidR="008448EB" w:rsidRDefault="008448EB" w:rsidP="0058380E">
            <w:pPr>
              <w:pStyle w:val="TableParagraph"/>
              <w:spacing w:line="207" w:lineRule="exact"/>
              <w:ind w:left="393" w:right="356"/>
              <w:jc w:val="center"/>
              <w:rPr>
                <w:sz w:val="20"/>
              </w:rPr>
            </w:pPr>
            <w:r>
              <w:rPr>
                <w:sz w:val="20"/>
              </w:rPr>
              <w:t>Metas Anuais</w:t>
            </w:r>
          </w:p>
        </w:tc>
        <w:tc>
          <w:tcPr>
            <w:tcW w:w="2478" w:type="dxa"/>
          </w:tcPr>
          <w:p w14:paraId="1C33ACC9" w14:textId="77777777" w:rsidR="008448EB" w:rsidRDefault="008448EB" w:rsidP="0058380E">
            <w:pPr>
              <w:pStyle w:val="TableParagraph"/>
              <w:spacing w:line="207" w:lineRule="exact"/>
              <w:ind w:left="405"/>
              <w:rPr>
                <w:sz w:val="20"/>
              </w:rPr>
            </w:pPr>
            <w:r>
              <w:rPr>
                <w:sz w:val="20"/>
              </w:rPr>
              <w:t>Valor Nominal - R$</w:t>
            </w:r>
          </w:p>
        </w:tc>
        <w:tc>
          <w:tcPr>
            <w:tcW w:w="1895" w:type="dxa"/>
          </w:tcPr>
          <w:p w14:paraId="05786162" w14:textId="77777777" w:rsidR="008448EB" w:rsidRDefault="008448EB" w:rsidP="0058380E">
            <w:pPr>
              <w:pStyle w:val="TableParagraph"/>
              <w:spacing w:line="207" w:lineRule="exact"/>
              <w:ind w:left="422" w:right="389"/>
              <w:jc w:val="center"/>
              <w:rPr>
                <w:sz w:val="20"/>
              </w:rPr>
            </w:pPr>
            <w:r>
              <w:rPr>
                <w:sz w:val="20"/>
              </w:rPr>
              <w:t>Variação %</w:t>
            </w:r>
          </w:p>
        </w:tc>
      </w:tr>
      <w:tr w:rsidR="008448EB" w14:paraId="13A42AE5" w14:textId="77777777" w:rsidTr="0058380E">
        <w:trPr>
          <w:trHeight w:val="234"/>
        </w:trPr>
        <w:tc>
          <w:tcPr>
            <w:tcW w:w="2021" w:type="dxa"/>
            <w:tcBorders>
              <w:bottom w:val="nil"/>
            </w:tcBorders>
          </w:tcPr>
          <w:p w14:paraId="0C4F2E0A" w14:textId="77777777" w:rsidR="008448EB" w:rsidRDefault="008448EB" w:rsidP="0058380E">
            <w:pPr>
              <w:pStyle w:val="TableParagraph"/>
              <w:spacing w:line="214" w:lineRule="exact"/>
              <w:ind w:left="393" w:right="355"/>
              <w:jc w:val="center"/>
              <w:rPr>
                <w:sz w:val="20"/>
              </w:rPr>
            </w:pPr>
            <w:r>
              <w:rPr>
                <w:sz w:val="20"/>
              </w:rPr>
              <w:t>2018</w:t>
            </w:r>
          </w:p>
        </w:tc>
        <w:tc>
          <w:tcPr>
            <w:tcW w:w="2478" w:type="dxa"/>
            <w:tcBorders>
              <w:bottom w:val="nil"/>
            </w:tcBorders>
          </w:tcPr>
          <w:p w14:paraId="54A5EF40" w14:textId="77777777" w:rsidR="008448EB" w:rsidRDefault="008448EB" w:rsidP="0058380E">
            <w:pPr>
              <w:pStyle w:val="TableParagraph"/>
              <w:spacing w:line="214" w:lineRule="exact"/>
              <w:ind w:right="18"/>
              <w:rPr>
                <w:sz w:val="20"/>
              </w:rPr>
            </w:pPr>
            <w:r>
              <w:rPr>
                <w:w w:val="95"/>
                <w:sz w:val="20"/>
              </w:rPr>
              <w:t>1.099.797,00</w:t>
            </w:r>
          </w:p>
        </w:tc>
        <w:tc>
          <w:tcPr>
            <w:tcW w:w="1895" w:type="dxa"/>
            <w:tcBorders>
              <w:bottom w:val="nil"/>
            </w:tcBorders>
          </w:tcPr>
          <w:p w14:paraId="7CD85E3C" w14:textId="77777777" w:rsidR="008448EB" w:rsidRDefault="008448EB" w:rsidP="0058380E">
            <w:pPr>
              <w:pStyle w:val="TableParagraph"/>
              <w:rPr>
                <w:rFonts w:ascii="Times New Roman"/>
                <w:sz w:val="16"/>
              </w:rPr>
            </w:pPr>
          </w:p>
        </w:tc>
      </w:tr>
      <w:tr w:rsidR="008448EB" w14:paraId="18EB68ED" w14:textId="77777777" w:rsidTr="0058380E">
        <w:trPr>
          <w:trHeight w:val="247"/>
        </w:trPr>
        <w:tc>
          <w:tcPr>
            <w:tcW w:w="2021" w:type="dxa"/>
            <w:tcBorders>
              <w:top w:val="nil"/>
              <w:bottom w:val="nil"/>
            </w:tcBorders>
          </w:tcPr>
          <w:p w14:paraId="1C0E59DA" w14:textId="77777777" w:rsidR="008448EB" w:rsidRDefault="008448EB" w:rsidP="0058380E">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6D99BEAF" w14:textId="77777777" w:rsidR="008448EB" w:rsidRDefault="008448EB" w:rsidP="0058380E">
            <w:pPr>
              <w:pStyle w:val="TableParagraph"/>
              <w:spacing w:before="5" w:line="222" w:lineRule="exact"/>
              <w:ind w:right="17"/>
              <w:rPr>
                <w:sz w:val="20"/>
              </w:rPr>
            </w:pPr>
            <w:r>
              <w:rPr>
                <w:w w:val="95"/>
                <w:sz w:val="20"/>
              </w:rPr>
              <w:t>453.794,39</w:t>
            </w:r>
          </w:p>
        </w:tc>
        <w:tc>
          <w:tcPr>
            <w:tcW w:w="1895" w:type="dxa"/>
            <w:tcBorders>
              <w:top w:val="nil"/>
              <w:bottom w:val="nil"/>
            </w:tcBorders>
          </w:tcPr>
          <w:p w14:paraId="3E352C25"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5DB8821D" w14:textId="77777777" w:rsidTr="0058380E">
        <w:trPr>
          <w:trHeight w:val="247"/>
        </w:trPr>
        <w:tc>
          <w:tcPr>
            <w:tcW w:w="2021" w:type="dxa"/>
            <w:tcBorders>
              <w:top w:val="nil"/>
              <w:bottom w:val="nil"/>
            </w:tcBorders>
          </w:tcPr>
          <w:p w14:paraId="1A250BA4" w14:textId="77777777" w:rsidR="008448EB" w:rsidRDefault="008448EB" w:rsidP="0058380E">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1A3C4741" w14:textId="77777777" w:rsidR="008448EB" w:rsidRDefault="008448EB" w:rsidP="0058380E">
            <w:pPr>
              <w:pStyle w:val="TableParagraph"/>
              <w:spacing w:before="5" w:line="222" w:lineRule="exact"/>
              <w:ind w:right="17"/>
              <w:rPr>
                <w:sz w:val="20"/>
              </w:rPr>
            </w:pPr>
            <w:r>
              <w:rPr>
                <w:w w:val="95"/>
                <w:sz w:val="20"/>
              </w:rPr>
              <w:t>448.900,00</w:t>
            </w:r>
          </w:p>
        </w:tc>
        <w:tc>
          <w:tcPr>
            <w:tcW w:w="1895" w:type="dxa"/>
            <w:tcBorders>
              <w:top w:val="nil"/>
              <w:bottom w:val="nil"/>
            </w:tcBorders>
          </w:tcPr>
          <w:p w14:paraId="158656B1"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73334215" w14:textId="77777777" w:rsidTr="0058380E">
        <w:trPr>
          <w:trHeight w:val="247"/>
        </w:trPr>
        <w:tc>
          <w:tcPr>
            <w:tcW w:w="2021" w:type="dxa"/>
            <w:tcBorders>
              <w:top w:val="nil"/>
              <w:bottom w:val="nil"/>
            </w:tcBorders>
          </w:tcPr>
          <w:p w14:paraId="0A648D1F" w14:textId="77777777" w:rsidR="008448EB" w:rsidRDefault="008448EB" w:rsidP="0058380E">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4E869808" w14:textId="77777777" w:rsidR="008448EB" w:rsidRDefault="008448EB" w:rsidP="0058380E">
            <w:pPr>
              <w:pStyle w:val="TableParagraph"/>
              <w:spacing w:before="5" w:line="222" w:lineRule="exact"/>
              <w:ind w:right="17"/>
              <w:rPr>
                <w:sz w:val="20"/>
              </w:rPr>
            </w:pPr>
            <w:r>
              <w:rPr>
                <w:w w:val="95"/>
                <w:sz w:val="20"/>
              </w:rPr>
              <w:t>476.484,11</w:t>
            </w:r>
          </w:p>
        </w:tc>
        <w:tc>
          <w:tcPr>
            <w:tcW w:w="1895" w:type="dxa"/>
            <w:tcBorders>
              <w:top w:val="nil"/>
              <w:bottom w:val="nil"/>
            </w:tcBorders>
          </w:tcPr>
          <w:p w14:paraId="1C834679" w14:textId="77777777" w:rsidR="008448EB" w:rsidRDefault="008448EB" w:rsidP="0058380E">
            <w:pPr>
              <w:pStyle w:val="TableParagraph"/>
              <w:spacing w:before="5" w:line="222" w:lineRule="exact"/>
              <w:ind w:left="422" w:right="386"/>
              <w:jc w:val="center"/>
              <w:rPr>
                <w:sz w:val="20"/>
              </w:rPr>
            </w:pPr>
            <w:r>
              <w:rPr>
                <w:sz w:val="20"/>
              </w:rPr>
              <w:t>6,14</w:t>
            </w:r>
          </w:p>
        </w:tc>
      </w:tr>
      <w:tr w:rsidR="008448EB" w14:paraId="6360E0AD" w14:textId="77777777" w:rsidTr="0058380E">
        <w:trPr>
          <w:trHeight w:val="247"/>
        </w:trPr>
        <w:tc>
          <w:tcPr>
            <w:tcW w:w="2021" w:type="dxa"/>
            <w:tcBorders>
              <w:top w:val="nil"/>
              <w:bottom w:val="nil"/>
            </w:tcBorders>
          </w:tcPr>
          <w:p w14:paraId="107B0D54" w14:textId="77777777" w:rsidR="008448EB" w:rsidRDefault="008448EB" w:rsidP="0058380E">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5BBAFFFE" w14:textId="77777777" w:rsidR="008448EB" w:rsidRDefault="008448EB" w:rsidP="0058380E">
            <w:pPr>
              <w:pStyle w:val="TableParagraph"/>
              <w:spacing w:before="5" w:line="222" w:lineRule="exact"/>
              <w:ind w:right="17"/>
              <w:rPr>
                <w:sz w:val="20"/>
              </w:rPr>
            </w:pPr>
            <w:r>
              <w:rPr>
                <w:w w:val="95"/>
                <w:sz w:val="20"/>
              </w:rPr>
              <w:t>500.308,31</w:t>
            </w:r>
          </w:p>
        </w:tc>
        <w:tc>
          <w:tcPr>
            <w:tcW w:w="1895" w:type="dxa"/>
            <w:tcBorders>
              <w:top w:val="nil"/>
              <w:bottom w:val="nil"/>
            </w:tcBorders>
          </w:tcPr>
          <w:p w14:paraId="2FFBA11F" w14:textId="77777777" w:rsidR="008448EB" w:rsidRDefault="008448EB" w:rsidP="0058380E">
            <w:pPr>
              <w:pStyle w:val="TableParagraph"/>
              <w:spacing w:before="5" w:line="222" w:lineRule="exact"/>
              <w:ind w:left="422" w:right="386"/>
              <w:jc w:val="center"/>
              <w:rPr>
                <w:sz w:val="20"/>
              </w:rPr>
            </w:pPr>
            <w:r>
              <w:rPr>
                <w:sz w:val="20"/>
              </w:rPr>
              <w:t>5,00</w:t>
            </w:r>
          </w:p>
        </w:tc>
      </w:tr>
      <w:tr w:rsidR="008448EB" w14:paraId="4E3CACDF" w14:textId="77777777" w:rsidTr="0058380E">
        <w:trPr>
          <w:trHeight w:val="240"/>
        </w:trPr>
        <w:tc>
          <w:tcPr>
            <w:tcW w:w="2021" w:type="dxa"/>
            <w:tcBorders>
              <w:top w:val="nil"/>
            </w:tcBorders>
          </w:tcPr>
          <w:p w14:paraId="16983274" w14:textId="77777777" w:rsidR="008448EB" w:rsidRDefault="008448EB" w:rsidP="0058380E">
            <w:pPr>
              <w:pStyle w:val="TableParagraph"/>
              <w:spacing w:before="5" w:line="215" w:lineRule="exact"/>
              <w:ind w:left="393" w:right="355"/>
              <w:jc w:val="center"/>
              <w:rPr>
                <w:sz w:val="20"/>
              </w:rPr>
            </w:pPr>
            <w:r>
              <w:rPr>
                <w:sz w:val="20"/>
              </w:rPr>
              <w:t>2023</w:t>
            </w:r>
          </w:p>
        </w:tc>
        <w:tc>
          <w:tcPr>
            <w:tcW w:w="2478" w:type="dxa"/>
            <w:tcBorders>
              <w:top w:val="nil"/>
            </w:tcBorders>
          </w:tcPr>
          <w:p w14:paraId="67D44B4E" w14:textId="77777777" w:rsidR="008448EB" w:rsidRDefault="008448EB" w:rsidP="0058380E">
            <w:pPr>
              <w:pStyle w:val="TableParagraph"/>
              <w:spacing w:before="5" w:line="215" w:lineRule="exact"/>
              <w:ind w:right="17"/>
              <w:rPr>
                <w:sz w:val="20"/>
              </w:rPr>
            </w:pPr>
            <w:r>
              <w:rPr>
                <w:w w:val="95"/>
                <w:sz w:val="20"/>
              </w:rPr>
              <w:t>502.065,86</w:t>
            </w:r>
          </w:p>
        </w:tc>
        <w:tc>
          <w:tcPr>
            <w:tcW w:w="1895" w:type="dxa"/>
            <w:tcBorders>
              <w:top w:val="nil"/>
            </w:tcBorders>
          </w:tcPr>
          <w:p w14:paraId="5659CDE5" w14:textId="77777777" w:rsidR="008448EB" w:rsidRDefault="008448EB" w:rsidP="0058380E">
            <w:pPr>
              <w:pStyle w:val="TableParagraph"/>
              <w:spacing w:before="5" w:line="215" w:lineRule="exact"/>
              <w:ind w:left="422" w:right="386"/>
              <w:jc w:val="center"/>
              <w:rPr>
                <w:sz w:val="20"/>
              </w:rPr>
            </w:pPr>
            <w:r>
              <w:rPr>
                <w:sz w:val="20"/>
              </w:rPr>
              <w:t>0,35</w:t>
            </w:r>
          </w:p>
        </w:tc>
      </w:tr>
    </w:tbl>
    <w:p w14:paraId="08C0C952" w14:textId="77777777" w:rsidR="008448EB" w:rsidRDefault="008448EB" w:rsidP="008448EB">
      <w:pPr>
        <w:spacing w:before="9"/>
        <w:rPr>
          <w:b/>
          <w:sz w:val="20"/>
        </w:rPr>
      </w:pPr>
    </w:p>
    <w:p w14:paraId="66F80E40" w14:textId="77777777" w:rsidR="008448EB" w:rsidRDefault="008448EB" w:rsidP="008448EB">
      <w:pPr>
        <w:ind w:left="166"/>
        <w:rPr>
          <w:b/>
          <w:sz w:val="20"/>
        </w:rPr>
      </w:pPr>
      <w:r>
        <w:rPr>
          <w:b/>
          <w:sz w:val="20"/>
        </w:rPr>
        <w:t>Nota:</w:t>
      </w:r>
    </w:p>
    <w:p w14:paraId="5547A7AF" w14:textId="77777777" w:rsidR="008448EB" w:rsidRDefault="008448EB" w:rsidP="008448EB">
      <w:pPr>
        <w:spacing w:before="18" w:line="256" w:lineRule="auto"/>
        <w:ind w:left="166" w:right="370"/>
        <w:rPr>
          <w:sz w:val="20"/>
        </w:rPr>
      </w:pPr>
      <w:r>
        <w:rPr>
          <w:sz w:val="20"/>
        </w:rPr>
        <w:t>Nesse grupo de receitas estão previstos os Convênios, tanto os convênios com a União quanto com o Estado, obedecendo-se as previsões contidas no PPA do município.</w:t>
      </w:r>
    </w:p>
    <w:p w14:paraId="38F8B6C5" w14:textId="77777777" w:rsidR="008448EB" w:rsidRDefault="008448EB" w:rsidP="008448EB">
      <w:pPr>
        <w:rPr>
          <w:sz w:val="20"/>
        </w:rPr>
      </w:pPr>
    </w:p>
    <w:p w14:paraId="3888875F" w14:textId="77777777" w:rsidR="008448EB" w:rsidRDefault="008448EB" w:rsidP="008448EB">
      <w:pPr>
        <w:rPr>
          <w:sz w:val="20"/>
        </w:rPr>
      </w:pPr>
    </w:p>
    <w:p w14:paraId="68BE1F40" w14:textId="77777777" w:rsidR="008448EB" w:rsidRDefault="008448EB" w:rsidP="008448EB">
      <w:pPr>
        <w:spacing w:before="7"/>
        <w:rPr>
          <w:sz w:val="16"/>
        </w:rPr>
      </w:pPr>
    </w:p>
    <w:p w14:paraId="60C1CEFD" w14:textId="77777777" w:rsidR="008448EB" w:rsidRDefault="008448EB" w:rsidP="008448EB">
      <w:pPr>
        <w:spacing w:before="92"/>
        <w:ind w:left="166"/>
        <w:rPr>
          <w:b/>
          <w:sz w:val="20"/>
        </w:rPr>
      </w:pPr>
      <w:r>
        <w:rPr>
          <w:b/>
          <w:sz w:val="20"/>
        </w:rPr>
        <w:t>Outras Receitas de Capital</w:t>
      </w:r>
    </w:p>
    <w:p w14:paraId="062E999A" w14:textId="77777777" w:rsidR="008448EB" w:rsidRDefault="008448EB" w:rsidP="008448EB">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8448EB" w14:paraId="76FA65B5" w14:textId="77777777" w:rsidTr="0058380E">
        <w:trPr>
          <w:trHeight w:val="227"/>
        </w:trPr>
        <w:tc>
          <w:tcPr>
            <w:tcW w:w="2021" w:type="dxa"/>
          </w:tcPr>
          <w:p w14:paraId="44C76CAE" w14:textId="77777777" w:rsidR="008448EB" w:rsidRDefault="008448EB" w:rsidP="0058380E">
            <w:pPr>
              <w:pStyle w:val="TableParagraph"/>
              <w:spacing w:line="207" w:lineRule="exact"/>
              <w:ind w:left="393" w:right="356"/>
              <w:jc w:val="center"/>
              <w:rPr>
                <w:sz w:val="20"/>
              </w:rPr>
            </w:pPr>
            <w:r>
              <w:rPr>
                <w:sz w:val="20"/>
              </w:rPr>
              <w:t>Metas Anuais</w:t>
            </w:r>
          </w:p>
        </w:tc>
        <w:tc>
          <w:tcPr>
            <w:tcW w:w="2478" w:type="dxa"/>
          </w:tcPr>
          <w:p w14:paraId="31A130D8" w14:textId="77777777" w:rsidR="008448EB" w:rsidRDefault="008448EB" w:rsidP="0058380E">
            <w:pPr>
              <w:pStyle w:val="TableParagraph"/>
              <w:spacing w:line="207" w:lineRule="exact"/>
              <w:ind w:left="405"/>
              <w:rPr>
                <w:sz w:val="20"/>
              </w:rPr>
            </w:pPr>
            <w:r>
              <w:rPr>
                <w:sz w:val="20"/>
              </w:rPr>
              <w:t>Valor Nominal - R$</w:t>
            </w:r>
          </w:p>
        </w:tc>
        <w:tc>
          <w:tcPr>
            <w:tcW w:w="1895" w:type="dxa"/>
          </w:tcPr>
          <w:p w14:paraId="0FDB9BF3" w14:textId="77777777" w:rsidR="008448EB" w:rsidRDefault="008448EB" w:rsidP="0058380E">
            <w:pPr>
              <w:pStyle w:val="TableParagraph"/>
              <w:spacing w:line="207" w:lineRule="exact"/>
              <w:ind w:left="422" w:right="389"/>
              <w:jc w:val="center"/>
              <w:rPr>
                <w:sz w:val="20"/>
              </w:rPr>
            </w:pPr>
            <w:r>
              <w:rPr>
                <w:sz w:val="20"/>
              </w:rPr>
              <w:t>Variação %</w:t>
            </w:r>
          </w:p>
        </w:tc>
      </w:tr>
      <w:tr w:rsidR="008448EB" w14:paraId="261C8A74" w14:textId="77777777" w:rsidTr="0058380E">
        <w:trPr>
          <w:trHeight w:val="234"/>
        </w:trPr>
        <w:tc>
          <w:tcPr>
            <w:tcW w:w="2021" w:type="dxa"/>
            <w:tcBorders>
              <w:bottom w:val="nil"/>
            </w:tcBorders>
          </w:tcPr>
          <w:p w14:paraId="7F1CC5F0" w14:textId="77777777" w:rsidR="008448EB" w:rsidRDefault="008448EB" w:rsidP="0058380E">
            <w:pPr>
              <w:pStyle w:val="TableParagraph"/>
              <w:spacing w:line="215" w:lineRule="exact"/>
              <w:ind w:left="393" w:right="355"/>
              <w:jc w:val="center"/>
              <w:rPr>
                <w:sz w:val="20"/>
              </w:rPr>
            </w:pPr>
            <w:r>
              <w:rPr>
                <w:sz w:val="20"/>
              </w:rPr>
              <w:t>2018</w:t>
            </w:r>
          </w:p>
        </w:tc>
        <w:tc>
          <w:tcPr>
            <w:tcW w:w="2478" w:type="dxa"/>
            <w:tcBorders>
              <w:bottom w:val="nil"/>
            </w:tcBorders>
          </w:tcPr>
          <w:p w14:paraId="0DE28BB1" w14:textId="77777777" w:rsidR="008448EB" w:rsidRDefault="008448EB" w:rsidP="0058380E">
            <w:pPr>
              <w:pStyle w:val="TableParagraph"/>
              <w:spacing w:line="215" w:lineRule="exact"/>
              <w:ind w:right="17"/>
              <w:rPr>
                <w:sz w:val="20"/>
              </w:rPr>
            </w:pPr>
            <w:r>
              <w:rPr>
                <w:w w:val="95"/>
                <w:sz w:val="20"/>
              </w:rPr>
              <w:t>0,00</w:t>
            </w:r>
          </w:p>
        </w:tc>
        <w:tc>
          <w:tcPr>
            <w:tcW w:w="1895" w:type="dxa"/>
            <w:tcBorders>
              <w:bottom w:val="nil"/>
            </w:tcBorders>
          </w:tcPr>
          <w:p w14:paraId="4715B062" w14:textId="77777777" w:rsidR="008448EB" w:rsidRDefault="008448EB" w:rsidP="0058380E">
            <w:pPr>
              <w:pStyle w:val="TableParagraph"/>
              <w:rPr>
                <w:rFonts w:ascii="Times New Roman"/>
                <w:sz w:val="16"/>
              </w:rPr>
            </w:pPr>
          </w:p>
        </w:tc>
      </w:tr>
      <w:tr w:rsidR="008448EB" w14:paraId="11AEE3B8" w14:textId="77777777" w:rsidTr="0058380E">
        <w:trPr>
          <w:trHeight w:val="247"/>
        </w:trPr>
        <w:tc>
          <w:tcPr>
            <w:tcW w:w="2021" w:type="dxa"/>
            <w:tcBorders>
              <w:top w:val="nil"/>
              <w:bottom w:val="nil"/>
            </w:tcBorders>
          </w:tcPr>
          <w:p w14:paraId="2FF8385E" w14:textId="77777777" w:rsidR="008448EB" w:rsidRDefault="008448EB" w:rsidP="0058380E">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609738C6" w14:textId="77777777" w:rsidR="008448EB" w:rsidRDefault="008448EB" w:rsidP="0058380E">
            <w:pPr>
              <w:pStyle w:val="TableParagraph"/>
              <w:spacing w:before="5" w:line="222" w:lineRule="exact"/>
              <w:ind w:right="17"/>
              <w:rPr>
                <w:sz w:val="20"/>
              </w:rPr>
            </w:pPr>
            <w:r>
              <w:rPr>
                <w:w w:val="95"/>
                <w:sz w:val="20"/>
              </w:rPr>
              <w:t>0,00</w:t>
            </w:r>
          </w:p>
        </w:tc>
        <w:tc>
          <w:tcPr>
            <w:tcW w:w="1895" w:type="dxa"/>
            <w:tcBorders>
              <w:top w:val="nil"/>
              <w:bottom w:val="nil"/>
            </w:tcBorders>
          </w:tcPr>
          <w:p w14:paraId="246A00D6"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6E134098" w14:textId="77777777" w:rsidTr="0058380E">
        <w:trPr>
          <w:trHeight w:val="247"/>
        </w:trPr>
        <w:tc>
          <w:tcPr>
            <w:tcW w:w="2021" w:type="dxa"/>
            <w:tcBorders>
              <w:top w:val="nil"/>
              <w:bottom w:val="nil"/>
            </w:tcBorders>
          </w:tcPr>
          <w:p w14:paraId="7D62B260" w14:textId="77777777" w:rsidR="008448EB" w:rsidRDefault="008448EB" w:rsidP="0058380E">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4E621758" w14:textId="77777777" w:rsidR="008448EB" w:rsidRDefault="008448EB" w:rsidP="0058380E">
            <w:pPr>
              <w:pStyle w:val="TableParagraph"/>
              <w:spacing w:before="5" w:line="222" w:lineRule="exact"/>
              <w:ind w:right="17"/>
              <w:rPr>
                <w:sz w:val="20"/>
              </w:rPr>
            </w:pPr>
            <w:r>
              <w:rPr>
                <w:w w:val="95"/>
                <w:sz w:val="20"/>
              </w:rPr>
              <w:t>50.000,00</w:t>
            </w:r>
          </w:p>
        </w:tc>
        <w:tc>
          <w:tcPr>
            <w:tcW w:w="1895" w:type="dxa"/>
            <w:tcBorders>
              <w:top w:val="nil"/>
              <w:bottom w:val="nil"/>
            </w:tcBorders>
          </w:tcPr>
          <w:p w14:paraId="24265839"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05CEAE20" w14:textId="77777777" w:rsidTr="0058380E">
        <w:trPr>
          <w:trHeight w:val="247"/>
        </w:trPr>
        <w:tc>
          <w:tcPr>
            <w:tcW w:w="2021" w:type="dxa"/>
            <w:tcBorders>
              <w:top w:val="nil"/>
              <w:bottom w:val="nil"/>
            </w:tcBorders>
          </w:tcPr>
          <w:p w14:paraId="73A208C4" w14:textId="77777777" w:rsidR="008448EB" w:rsidRDefault="008448EB" w:rsidP="0058380E">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2A3749A8" w14:textId="77777777" w:rsidR="008448EB" w:rsidRDefault="008448EB" w:rsidP="0058380E">
            <w:pPr>
              <w:pStyle w:val="TableParagraph"/>
              <w:spacing w:before="5" w:line="222" w:lineRule="exact"/>
              <w:ind w:right="17"/>
              <w:rPr>
                <w:sz w:val="20"/>
              </w:rPr>
            </w:pPr>
            <w:r>
              <w:rPr>
                <w:w w:val="95"/>
                <w:sz w:val="20"/>
              </w:rPr>
              <w:t>50.000,00</w:t>
            </w:r>
          </w:p>
        </w:tc>
        <w:tc>
          <w:tcPr>
            <w:tcW w:w="1895" w:type="dxa"/>
            <w:tcBorders>
              <w:top w:val="nil"/>
              <w:bottom w:val="nil"/>
            </w:tcBorders>
          </w:tcPr>
          <w:p w14:paraId="26116EA6"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631A48F1" w14:textId="77777777" w:rsidTr="0058380E">
        <w:trPr>
          <w:trHeight w:val="247"/>
        </w:trPr>
        <w:tc>
          <w:tcPr>
            <w:tcW w:w="2021" w:type="dxa"/>
            <w:tcBorders>
              <w:top w:val="nil"/>
              <w:bottom w:val="nil"/>
            </w:tcBorders>
          </w:tcPr>
          <w:p w14:paraId="64FAB09A" w14:textId="77777777" w:rsidR="008448EB" w:rsidRDefault="008448EB" w:rsidP="0058380E">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0055FFE2" w14:textId="77777777" w:rsidR="008448EB" w:rsidRDefault="008448EB" w:rsidP="0058380E">
            <w:pPr>
              <w:pStyle w:val="TableParagraph"/>
              <w:spacing w:before="5" w:line="222" w:lineRule="exact"/>
              <w:ind w:right="17"/>
              <w:rPr>
                <w:sz w:val="20"/>
              </w:rPr>
            </w:pPr>
            <w:r>
              <w:rPr>
                <w:w w:val="95"/>
                <w:sz w:val="20"/>
              </w:rPr>
              <w:t>52.500,00</w:t>
            </w:r>
          </w:p>
        </w:tc>
        <w:tc>
          <w:tcPr>
            <w:tcW w:w="1895" w:type="dxa"/>
            <w:tcBorders>
              <w:top w:val="nil"/>
              <w:bottom w:val="nil"/>
            </w:tcBorders>
          </w:tcPr>
          <w:p w14:paraId="7E461ED8" w14:textId="77777777" w:rsidR="008448EB" w:rsidRDefault="008448EB" w:rsidP="0058380E">
            <w:pPr>
              <w:pStyle w:val="TableParagraph"/>
              <w:spacing w:before="5" w:line="222" w:lineRule="exact"/>
              <w:ind w:left="422" w:right="386"/>
              <w:jc w:val="center"/>
              <w:rPr>
                <w:sz w:val="20"/>
              </w:rPr>
            </w:pPr>
            <w:r>
              <w:rPr>
                <w:sz w:val="20"/>
              </w:rPr>
              <w:t>5,00</w:t>
            </w:r>
          </w:p>
        </w:tc>
      </w:tr>
      <w:tr w:rsidR="008448EB" w14:paraId="18F3C517" w14:textId="77777777" w:rsidTr="0058380E">
        <w:trPr>
          <w:trHeight w:val="240"/>
        </w:trPr>
        <w:tc>
          <w:tcPr>
            <w:tcW w:w="2021" w:type="dxa"/>
            <w:tcBorders>
              <w:top w:val="nil"/>
            </w:tcBorders>
          </w:tcPr>
          <w:p w14:paraId="026D332D" w14:textId="77777777" w:rsidR="008448EB" w:rsidRDefault="008448EB" w:rsidP="0058380E">
            <w:pPr>
              <w:pStyle w:val="TableParagraph"/>
              <w:spacing w:before="5" w:line="215" w:lineRule="exact"/>
              <w:ind w:left="393" w:right="355"/>
              <w:jc w:val="center"/>
              <w:rPr>
                <w:sz w:val="20"/>
              </w:rPr>
            </w:pPr>
            <w:r>
              <w:rPr>
                <w:sz w:val="20"/>
              </w:rPr>
              <w:t>2023</w:t>
            </w:r>
          </w:p>
        </w:tc>
        <w:tc>
          <w:tcPr>
            <w:tcW w:w="2478" w:type="dxa"/>
            <w:tcBorders>
              <w:top w:val="nil"/>
            </w:tcBorders>
          </w:tcPr>
          <w:p w14:paraId="3250EEDC" w14:textId="77777777" w:rsidR="008448EB" w:rsidRDefault="008448EB" w:rsidP="0058380E">
            <w:pPr>
              <w:pStyle w:val="TableParagraph"/>
              <w:spacing w:before="5" w:line="215" w:lineRule="exact"/>
              <w:ind w:right="17"/>
              <w:rPr>
                <w:sz w:val="20"/>
              </w:rPr>
            </w:pPr>
            <w:r>
              <w:rPr>
                <w:w w:val="95"/>
                <w:sz w:val="20"/>
              </w:rPr>
              <w:t>55.125,00</w:t>
            </w:r>
          </w:p>
        </w:tc>
        <w:tc>
          <w:tcPr>
            <w:tcW w:w="1895" w:type="dxa"/>
            <w:tcBorders>
              <w:top w:val="nil"/>
            </w:tcBorders>
          </w:tcPr>
          <w:p w14:paraId="65E83986" w14:textId="77777777" w:rsidR="008448EB" w:rsidRDefault="008448EB" w:rsidP="0058380E">
            <w:pPr>
              <w:pStyle w:val="TableParagraph"/>
              <w:spacing w:before="5" w:line="215" w:lineRule="exact"/>
              <w:ind w:left="422" w:right="386"/>
              <w:jc w:val="center"/>
              <w:rPr>
                <w:sz w:val="20"/>
              </w:rPr>
            </w:pPr>
            <w:r>
              <w:rPr>
                <w:sz w:val="20"/>
              </w:rPr>
              <w:t>5,00</w:t>
            </w:r>
          </w:p>
        </w:tc>
      </w:tr>
    </w:tbl>
    <w:p w14:paraId="5ADCBD0D" w14:textId="77777777" w:rsidR="008448EB" w:rsidRDefault="008448EB" w:rsidP="008448EB">
      <w:pPr>
        <w:spacing w:before="9"/>
        <w:rPr>
          <w:b/>
          <w:sz w:val="20"/>
        </w:rPr>
      </w:pPr>
    </w:p>
    <w:p w14:paraId="614D7051" w14:textId="77777777" w:rsidR="008448EB" w:rsidRDefault="008448EB" w:rsidP="008448EB">
      <w:pPr>
        <w:ind w:left="166"/>
        <w:rPr>
          <w:b/>
          <w:sz w:val="20"/>
        </w:rPr>
      </w:pPr>
      <w:r>
        <w:rPr>
          <w:b/>
          <w:sz w:val="20"/>
        </w:rPr>
        <w:t>Nota:</w:t>
      </w:r>
    </w:p>
    <w:p w14:paraId="72DAB009" w14:textId="77777777" w:rsidR="008448EB" w:rsidRDefault="008448EB" w:rsidP="008448EB">
      <w:pPr>
        <w:spacing w:before="18" w:line="256" w:lineRule="auto"/>
        <w:ind w:left="166"/>
        <w:rPr>
          <w:sz w:val="20"/>
        </w:rPr>
      </w:pPr>
      <w:r>
        <w:rPr>
          <w:sz w:val="20"/>
        </w:rPr>
        <w:t>Seguindo a linha de previsão utilizada para as demais receitas, foi previsto também para essa os mesmos índices de correção.</w:t>
      </w:r>
    </w:p>
    <w:p w14:paraId="4AA03697" w14:textId="77777777" w:rsidR="008448EB" w:rsidRDefault="008448EB" w:rsidP="008448EB">
      <w:pPr>
        <w:spacing w:line="256" w:lineRule="auto"/>
        <w:rPr>
          <w:sz w:val="20"/>
        </w:rPr>
        <w:sectPr w:rsidR="008448EB">
          <w:pgSz w:w="11910" w:h="16840"/>
          <w:pgMar w:top="1580" w:right="1680" w:bottom="280" w:left="1020" w:header="720" w:footer="720" w:gutter="0"/>
          <w:cols w:space="720"/>
        </w:sectPr>
      </w:pPr>
    </w:p>
    <w:p w14:paraId="7F5B194A" w14:textId="77777777" w:rsidR="008448EB" w:rsidRDefault="008448EB" w:rsidP="008448EB">
      <w:pPr>
        <w:spacing w:before="9"/>
        <w:rPr>
          <w:sz w:val="20"/>
        </w:rPr>
      </w:pPr>
    </w:p>
    <w:p w14:paraId="64E6354D" w14:textId="77777777" w:rsidR="008448EB" w:rsidRDefault="008448EB" w:rsidP="008448EB">
      <w:pPr>
        <w:spacing w:before="97" w:line="271" w:lineRule="auto"/>
        <w:ind w:left="1062" w:right="10900" w:firstLine="4"/>
        <w:jc w:val="both"/>
        <w:rPr>
          <w:sz w:val="17"/>
        </w:rPr>
      </w:pPr>
      <w:r>
        <w:rPr>
          <w:b/>
          <w:w w:val="105"/>
          <w:sz w:val="21"/>
        </w:rPr>
        <w:t>Prefeitura</w:t>
      </w:r>
      <w:r>
        <w:rPr>
          <w:b/>
          <w:spacing w:val="-29"/>
          <w:w w:val="105"/>
          <w:sz w:val="21"/>
        </w:rPr>
        <w:t xml:space="preserve"> </w:t>
      </w:r>
      <w:r>
        <w:rPr>
          <w:b/>
          <w:w w:val="105"/>
          <w:sz w:val="21"/>
        </w:rPr>
        <w:t>Municipal</w:t>
      </w:r>
      <w:r>
        <w:rPr>
          <w:b/>
          <w:spacing w:val="-27"/>
          <w:w w:val="105"/>
          <w:sz w:val="21"/>
        </w:rPr>
        <w:t xml:space="preserve"> </w:t>
      </w:r>
      <w:r>
        <w:rPr>
          <w:b/>
          <w:w w:val="105"/>
          <w:sz w:val="21"/>
        </w:rPr>
        <w:t>de</w:t>
      </w:r>
      <w:r>
        <w:rPr>
          <w:b/>
          <w:spacing w:val="-29"/>
          <w:w w:val="105"/>
          <w:sz w:val="21"/>
        </w:rPr>
        <w:t xml:space="preserve"> </w:t>
      </w:r>
      <w:r>
        <w:rPr>
          <w:b/>
          <w:w w:val="105"/>
          <w:sz w:val="21"/>
        </w:rPr>
        <w:t xml:space="preserve">Cruzeta </w:t>
      </w:r>
      <w:r>
        <w:rPr>
          <w:w w:val="105"/>
          <w:sz w:val="17"/>
        </w:rPr>
        <w:t>ESTADO DO RIO GRANDE DO NORTE LEI</w:t>
      </w:r>
      <w:r>
        <w:rPr>
          <w:spacing w:val="-13"/>
          <w:w w:val="105"/>
          <w:sz w:val="17"/>
        </w:rPr>
        <w:t xml:space="preserve"> </w:t>
      </w:r>
      <w:r>
        <w:rPr>
          <w:w w:val="105"/>
          <w:sz w:val="17"/>
        </w:rPr>
        <w:t>DE</w:t>
      </w:r>
      <w:r>
        <w:rPr>
          <w:spacing w:val="-13"/>
          <w:w w:val="105"/>
          <w:sz w:val="17"/>
        </w:rPr>
        <w:t xml:space="preserve"> </w:t>
      </w:r>
      <w:r>
        <w:rPr>
          <w:w w:val="105"/>
          <w:sz w:val="17"/>
        </w:rPr>
        <w:t>DIRETRIZES</w:t>
      </w:r>
      <w:r>
        <w:rPr>
          <w:spacing w:val="-13"/>
          <w:w w:val="105"/>
          <w:sz w:val="17"/>
        </w:rPr>
        <w:t xml:space="preserve"> </w:t>
      </w:r>
      <w:r>
        <w:rPr>
          <w:w w:val="105"/>
          <w:sz w:val="17"/>
        </w:rPr>
        <w:t>ORÇAMENTÁRIAS</w:t>
      </w:r>
    </w:p>
    <w:p w14:paraId="6E97A9E7" w14:textId="77777777" w:rsidR="008448EB" w:rsidRDefault="008448EB" w:rsidP="008448EB">
      <w:pPr>
        <w:spacing w:line="271" w:lineRule="auto"/>
        <w:ind w:left="1062" w:right="8516"/>
        <w:jc w:val="both"/>
        <w:rPr>
          <w:sz w:val="17"/>
        </w:rPr>
      </w:pPr>
      <w:r>
        <w:rPr>
          <w:w w:val="105"/>
          <w:sz w:val="17"/>
        </w:rPr>
        <w:t>METODOLOGIA</w:t>
      </w:r>
      <w:r>
        <w:rPr>
          <w:spacing w:val="-8"/>
          <w:w w:val="105"/>
          <w:sz w:val="17"/>
        </w:rPr>
        <w:t xml:space="preserve"> </w:t>
      </w:r>
      <w:r>
        <w:rPr>
          <w:w w:val="105"/>
          <w:sz w:val="17"/>
        </w:rPr>
        <w:t>E</w:t>
      </w:r>
      <w:r>
        <w:rPr>
          <w:spacing w:val="-8"/>
          <w:w w:val="105"/>
          <w:sz w:val="17"/>
        </w:rPr>
        <w:t xml:space="preserve"> </w:t>
      </w:r>
      <w:r>
        <w:rPr>
          <w:w w:val="105"/>
          <w:sz w:val="17"/>
        </w:rPr>
        <w:t>MEMÓRIA</w:t>
      </w:r>
      <w:r>
        <w:rPr>
          <w:spacing w:val="-7"/>
          <w:w w:val="105"/>
          <w:sz w:val="17"/>
        </w:rPr>
        <w:t xml:space="preserve"> </w:t>
      </w:r>
      <w:r>
        <w:rPr>
          <w:w w:val="105"/>
          <w:sz w:val="17"/>
        </w:rPr>
        <w:t>DE</w:t>
      </w:r>
      <w:r>
        <w:rPr>
          <w:spacing w:val="-8"/>
          <w:w w:val="105"/>
          <w:sz w:val="17"/>
        </w:rPr>
        <w:t xml:space="preserve"> </w:t>
      </w:r>
      <w:proofErr w:type="spellStart"/>
      <w:r>
        <w:rPr>
          <w:w w:val="105"/>
          <w:sz w:val="17"/>
        </w:rPr>
        <w:t>DE</w:t>
      </w:r>
      <w:proofErr w:type="spellEnd"/>
      <w:r>
        <w:rPr>
          <w:spacing w:val="-7"/>
          <w:w w:val="105"/>
          <w:sz w:val="17"/>
        </w:rPr>
        <w:t xml:space="preserve"> </w:t>
      </w:r>
      <w:r>
        <w:rPr>
          <w:w w:val="105"/>
          <w:sz w:val="17"/>
        </w:rPr>
        <w:t>CÁLCULO</w:t>
      </w:r>
      <w:r>
        <w:rPr>
          <w:spacing w:val="-7"/>
          <w:w w:val="105"/>
          <w:sz w:val="17"/>
        </w:rPr>
        <w:t xml:space="preserve"> </w:t>
      </w:r>
      <w:r>
        <w:rPr>
          <w:w w:val="105"/>
          <w:sz w:val="17"/>
        </w:rPr>
        <w:t>DAS</w:t>
      </w:r>
      <w:r>
        <w:rPr>
          <w:spacing w:val="-7"/>
          <w:w w:val="105"/>
          <w:sz w:val="17"/>
        </w:rPr>
        <w:t xml:space="preserve"> </w:t>
      </w:r>
      <w:r>
        <w:rPr>
          <w:w w:val="105"/>
          <w:sz w:val="17"/>
        </w:rPr>
        <w:t>METAS</w:t>
      </w:r>
      <w:r>
        <w:rPr>
          <w:spacing w:val="-8"/>
          <w:w w:val="105"/>
          <w:sz w:val="17"/>
        </w:rPr>
        <w:t xml:space="preserve"> </w:t>
      </w:r>
      <w:r>
        <w:rPr>
          <w:w w:val="105"/>
          <w:sz w:val="17"/>
        </w:rPr>
        <w:t>ANUAIS II - DESPESAS</w:t>
      </w:r>
    </w:p>
    <w:p w14:paraId="4B5E0871" w14:textId="77777777" w:rsidR="008448EB" w:rsidRDefault="008448EB" w:rsidP="008448EB">
      <w:pPr>
        <w:ind w:left="1062"/>
        <w:jc w:val="both"/>
        <w:rPr>
          <w:sz w:val="17"/>
        </w:rPr>
      </w:pPr>
      <w:r>
        <w:rPr>
          <w:w w:val="105"/>
          <w:sz w:val="17"/>
        </w:rPr>
        <w:t>Art. 4º, §2º, Inciso II da LRF</w:t>
      </w:r>
    </w:p>
    <w:p w14:paraId="7176A4E6" w14:textId="77777777" w:rsidR="008448EB" w:rsidRDefault="008448EB" w:rsidP="008448EB">
      <w:pPr>
        <w:spacing w:before="6" w:after="1"/>
        <w:rPr>
          <w:sz w:val="19"/>
        </w:r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19"/>
        <w:gridCol w:w="1813"/>
        <w:gridCol w:w="1812"/>
        <w:gridCol w:w="1839"/>
        <w:gridCol w:w="1795"/>
        <w:gridCol w:w="1796"/>
        <w:gridCol w:w="1795"/>
      </w:tblGrid>
      <w:tr w:rsidR="008448EB" w14:paraId="6A2D74BD" w14:textId="77777777" w:rsidTr="0058380E">
        <w:trPr>
          <w:trHeight w:val="200"/>
        </w:trPr>
        <w:tc>
          <w:tcPr>
            <w:tcW w:w="4119" w:type="dxa"/>
            <w:vMerge w:val="restart"/>
          </w:tcPr>
          <w:p w14:paraId="6FA10131" w14:textId="77777777" w:rsidR="008448EB" w:rsidRDefault="008448EB" w:rsidP="0058380E">
            <w:pPr>
              <w:pStyle w:val="TableParagraph"/>
              <w:spacing w:line="195" w:lineRule="exact"/>
              <w:ind w:left="284" w:right="253"/>
              <w:jc w:val="center"/>
              <w:rPr>
                <w:b/>
                <w:sz w:val="17"/>
              </w:rPr>
            </w:pPr>
            <w:r>
              <w:rPr>
                <w:b/>
                <w:w w:val="105"/>
                <w:sz w:val="17"/>
              </w:rPr>
              <w:t>CATEGORIA ECONÔMICA E GRUPOS DE</w:t>
            </w:r>
          </w:p>
          <w:p w14:paraId="0EB79589" w14:textId="77777777" w:rsidR="008448EB" w:rsidRDefault="008448EB" w:rsidP="0058380E">
            <w:pPr>
              <w:pStyle w:val="TableParagraph"/>
              <w:spacing w:before="25" w:line="181" w:lineRule="exact"/>
              <w:ind w:left="283" w:right="253"/>
              <w:jc w:val="center"/>
              <w:rPr>
                <w:b/>
                <w:sz w:val="17"/>
              </w:rPr>
            </w:pPr>
            <w:r>
              <w:rPr>
                <w:b/>
                <w:w w:val="105"/>
                <w:sz w:val="17"/>
              </w:rPr>
              <w:t>NATUREZA DE DESPESAS</w:t>
            </w:r>
          </w:p>
        </w:tc>
        <w:tc>
          <w:tcPr>
            <w:tcW w:w="3625" w:type="dxa"/>
            <w:gridSpan w:val="2"/>
          </w:tcPr>
          <w:p w14:paraId="33F06F6E" w14:textId="77777777" w:rsidR="008448EB" w:rsidRDefault="008448EB" w:rsidP="0058380E">
            <w:pPr>
              <w:pStyle w:val="TableParagraph"/>
              <w:spacing w:line="181" w:lineRule="exact"/>
              <w:ind w:left="1246" w:right="1208"/>
              <w:jc w:val="center"/>
              <w:rPr>
                <w:b/>
                <w:sz w:val="17"/>
              </w:rPr>
            </w:pPr>
            <w:r>
              <w:rPr>
                <w:b/>
                <w:w w:val="105"/>
                <w:sz w:val="17"/>
              </w:rPr>
              <w:t>EXECUTADA</w:t>
            </w:r>
          </w:p>
        </w:tc>
        <w:tc>
          <w:tcPr>
            <w:tcW w:w="1839" w:type="dxa"/>
          </w:tcPr>
          <w:p w14:paraId="29EF8D74" w14:textId="77777777" w:rsidR="008448EB" w:rsidRDefault="008448EB" w:rsidP="0058380E">
            <w:pPr>
              <w:pStyle w:val="TableParagraph"/>
              <w:spacing w:line="181" w:lineRule="exact"/>
              <w:ind w:left="541"/>
              <w:rPr>
                <w:b/>
                <w:sz w:val="17"/>
              </w:rPr>
            </w:pPr>
            <w:r>
              <w:rPr>
                <w:b/>
                <w:w w:val="105"/>
                <w:sz w:val="17"/>
              </w:rPr>
              <w:t>ORÇADA</w:t>
            </w:r>
          </w:p>
        </w:tc>
        <w:tc>
          <w:tcPr>
            <w:tcW w:w="5386" w:type="dxa"/>
            <w:gridSpan w:val="3"/>
          </w:tcPr>
          <w:p w14:paraId="66126159" w14:textId="77777777" w:rsidR="008448EB" w:rsidRDefault="008448EB" w:rsidP="0058380E">
            <w:pPr>
              <w:pStyle w:val="TableParagraph"/>
              <w:spacing w:line="181" w:lineRule="exact"/>
              <w:ind w:left="2215" w:right="2187"/>
              <w:jc w:val="center"/>
              <w:rPr>
                <w:b/>
                <w:sz w:val="17"/>
              </w:rPr>
            </w:pPr>
            <w:r>
              <w:rPr>
                <w:b/>
                <w:w w:val="105"/>
                <w:sz w:val="17"/>
              </w:rPr>
              <w:t>PREVISÃO</w:t>
            </w:r>
          </w:p>
        </w:tc>
      </w:tr>
      <w:tr w:rsidR="008448EB" w14:paraId="7E78BC7C" w14:textId="77777777" w:rsidTr="0058380E">
        <w:trPr>
          <w:trHeight w:val="200"/>
        </w:trPr>
        <w:tc>
          <w:tcPr>
            <w:tcW w:w="4119" w:type="dxa"/>
            <w:vMerge/>
            <w:tcBorders>
              <w:top w:val="nil"/>
            </w:tcBorders>
          </w:tcPr>
          <w:p w14:paraId="6CE45598" w14:textId="77777777" w:rsidR="008448EB" w:rsidRDefault="008448EB" w:rsidP="0058380E">
            <w:pPr>
              <w:rPr>
                <w:sz w:val="2"/>
                <w:szCs w:val="2"/>
              </w:rPr>
            </w:pPr>
          </w:p>
        </w:tc>
        <w:tc>
          <w:tcPr>
            <w:tcW w:w="1813" w:type="dxa"/>
          </w:tcPr>
          <w:p w14:paraId="0EB48762" w14:textId="77777777" w:rsidR="008448EB" w:rsidRDefault="008448EB" w:rsidP="0058380E">
            <w:pPr>
              <w:pStyle w:val="TableParagraph"/>
              <w:spacing w:line="181" w:lineRule="exact"/>
              <w:ind w:left="692" w:right="662"/>
              <w:jc w:val="center"/>
              <w:rPr>
                <w:b/>
                <w:sz w:val="17"/>
              </w:rPr>
            </w:pPr>
            <w:r>
              <w:rPr>
                <w:b/>
                <w:w w:val="105"/>
                <w:sz w:val="17"/>
              </w:rPr>
              <w:t>2018</w:t>
            </w:r>
          </w:p>
        </w:tc>
        <w:tc>
          <w:tcPr>
            <w:tcW w:w="1812" w:type="dxa"/>
          </w:tcPr>
          <w:p w14:paraId="3EBA6217" w14:textId="77777777" w:rsidR="008448EB" w:rsidRDefault="008448EB" w:rsidP="0058380E">
            <w:pPr>
              <w:pStyle w:val="TableParagraph"/>
              <w:spacing w:line="181" w:lineRule="exact"/>
              <w:ind w:left="691" w:right="662"/>
              <w:jc w:val="center"/>
              <w:rPr>
                <w:b/>
                <w:sz w:val="17"/>
              </w:rPr>
            </w:pPr>
            <w:r>
              <w:rPr>
                <w:b/>
                <w:w w:val="105"/>
                <w:sz w:val="17"/>
              </w:rPr>
              <w:t>2019</w:t>
            </w:r>
          </w:p>
        </w:tc>
        <w:tc>
          <w:tcPr>
            <w:tcW w:w="1839" w:type="dxa"/>
          </w:tcPr>
          <w:p w14:paraId="0F51DBA2" w14:textId="77777777" w:rsidR="008448EB" w:rsidRDefault="008448EB" w:rsidP="0058380E">
            <w:pPr>
              <w:pStyle w:val="TableParagraph"/>
              <w:spacing w:line="181" w:lineRule="exact"/>
              <w:ind w:left="706" w:right="674"/>
              <w:jc w:val="center"/>
              <w:rPr>
                <w:b/>
                <w:sz w:val="17"/>
              </w:rPr>
            </w:pPr>
            <w:r>
              <w:rPr>
                <w:b/>
                <w:w w:val="105"/>
                <w:sz w:val="17"/>
              </w:rPr>
              <w:t>2020</w:t>
            </w:r>
          </w:p>
        </w:tc>
        <w:tc>
          <w:tcPr>
            <w:tcW w:w="1795" w:type="dxa"/>
          </w:tcPr>
          <w:p w14:paraId="52639012" w14:textId="77777777" w:rsidR="008448EB" w:rsidRDefault="008448EB" w:rsidP="0058380E">
            <w:pPr>
              <w:pStyle w:val="TableParagraph"/>
              <w:spacing w:line="181" w:lineRule="exact"/>
              <w:ind w:left="684" w:right="652"/>
              <w:jc w:val="center"/>
              <w:rPr>
                <w:b/>
                <w:sz w:val="17"/>
              </w:rPr>
            </w:pPr>
            <w:r>
              <w:rPr>
                <w:b/>
                <w:w w:val="105"/>
                <w:sz w:val="17"/>
              </w:rPr>
              <w:t>2021</w:t>
            </w:r>
          </w:p>
        </w:tc>
        <w:tc>
          <w:tcPr>
            <w:tcW w:w="1796" w:type="dxa"/>
          </w:tcPr>
          <w:p w14:paraId="509AE18C" w14:textId="77777777" w:rsidR="008448EB" w:rsidRDefault="008448EB" w:rsidP="0058380E">
            <w:pPr>
              <w:pStyle w:val="TableParagraph"/>
              <w:spacing w:line="181" w:lineRule="exact"/>
              <w:ind w:left="685" w:right="653"/>
              <w:jc w:val="center"/>
              <w:rPr>
                <w:b/>
                <w:sz w:val="17"/>
              </w:rPr>
            </w:pPr>
            <w:r>
              <w:rPr>
                <w:b/>
                <w:w w:val="105"/>
                <w:sz w:val="17"/>
              </w:rPr>
              <w:t>2022</w:t>
            </w:r>
          </w:p>
        </w:tc>
        <w:tc>
          <w:tcPr>
            <w:tcW w:w="1795" w:type="dxa"/>
          </w:tcPr>
          <w:p w14:paraId="60CB9DFC" w14:textId="77777777" w:rsidR="008448EB" w:rsidRDefault="008448EB" w:rsidP="0058380E">
            <w:pPr>
              <w:pStyle w:val="TableParagraph"/>
              <w:spacing w:line="181" w:lineRule="exact"/>
              <w:ind w:left="684" w:right="652"/>
              <w:jc w:val="center"/>
              <w:rPr>
                <w:b/>
                <w:sz w:val="17"/>
              </w:rPr>
            </w:pPr>
            <w:r>
              <w:rPr>
                <w:b/>
                <w:w w:val="105"/>
                <w:sz w:val="17"/>
              </w:rPr>
              <w:t>2023</w:t>
            </w:r>
          </w:p>
        </w:tc>
      </w:tr>
      <w:tr w:rsidR="008448EB" w14:paraId="7041C21B" w14:textId="77777777" w:rsidTr="0058380E">
        <w:trPr>
          <w:trHeight w:val="208"/>
        </w:trPr>
        <w:tc>
          <w:tcPr>
            <w:tcW w:w="4119" w:type="dxa"/>
            <w:tcBorders>
              <w:bottom w:val="nil"/>
            </w:tcBorders>
          </w:tcPr>
          <w:p w14:paraId="78E3EF7B" w14:textId="77777777" w:rsidR="008448EB" w:rsidRDefault="008448EB" w:rsidP="0058380E">
            <w:pPr>
              <w:pStyle w:val="TableParagraph"/>
              <w:spacing w:line="188" w:lineRule="exact"/>
              <w:ind w:left="33"/>
              <w:rPr>
                <w:sz w:val="17"/>
              </w:rPr>
            </w:pPr>
            <w:r>
              <w:rPr>
                <w:w w:val="105"/>
                <w:sz w:val="17"/>
              </w:rPr>
              <w:t>DESPESAS CORRENTES ( I )*</w:t>
            </w:r>
          </w:p>
        </w:tc>
        <w:tc>
          <w:tcPr>
            <w:tcW w:w="1813" w:type="dxa"/>
            <w:tcBorders>
              <w:bottom w:val="nil"/>
            </w:tcBorders>
          </w:tcPr>
          <w:p w14:paraId="5B674D6C" w14:textId="77777777" w:rsidR="008448EB" w:rsidRDefault="008448EB" w:rsidP="0058380E">
            <w:pPr>
              <w:pStyle w:val="TableParagraph"/>
              <w:spacing w:line="188" w:lineRule="exact"/>
              <w:ind w:right="17"/>
              <w:rPr>
                <w:sz w:val="17"/>
              </w:rPr>
            </w:pPr>
            <w:r>
              <w:rPr>
                <w:w w:val="105"/>
                <w:sz w:val="17"/>
              </w:rPr>
              <w:t>20.004.787,26</w:t>
            </w:r>
          </w:p>
        </w:tc>
        <w:tc>
          <w:tcPr>
            <w:tcW w:w="1812" w:type="dxa"/>
            <w:tcBorders>
              <w:bottom w:val="nil"/>
            </w:tcBorders>
          </w:tcPr>
          <w:p w14:paraId="25121F4C" w14:textId="77777777" w:rsidR="008448EB" w:rsidRDefault="008448EB" w:rsidP="0058380E">
            <w:pPr>
              <w:pStyle w:val="TableParagraph"/>
              <w:spacing w:line="188" w:lineRule="exact"/>
              <w:ind w:right="17"/>
              <w:rPr>
                <w:sz w:val="17"/>
              </w:rPr>
            </w:pPr>
            <w:r>
              <w:rPr>
                <w:w w:val="105"/>
                <w:sz w:val="17"/>
              </w:rPr>
              <w:t>22.031.257,36</w:t>
            </w:r>
          </w:p>
        </w:tc>
        <w:tc>
          <w:tcPr>
            <w:tcW w:w="1839" w:type="dxa"/>
            <w:tcBorders>
              <w:bottom w:val="nil"/>
            </w:tcBorders>
          </w:tcPr>
          <w:p w14:paraId="43477223" w14:textId="77777777" w:rsidR="008448EB" w:rsidRDefault="008448EB" w:rsidP="0058380E">
            <w:pPr>
              <w:pStyle w:val="TableParagraph"/>
              <w:spacing w:line="188" w:lineRule="exact"/>
              <w:ind w:right="17"/>
              <w:rPr>
                <w:sz w:val="17"/>
              </w:rPr>
            </w:pPr>
            <w:r>
              <w:rPr>
                <w:w w:val="105"/>
                <w:sz w:val="17"/>
              </w:rPr>
              <w:t>21.181.111,00</w:t>
            </w:r>
          </w:p>
        </w:tc>
        <w:tc>
          <w:tcPr>
            <w:tcW w:w="1795" w:type="dxa"/>
            <w:tcBorders>
              <w:bottom w:val="nil"/>
            </w:tcBorders>
          </w:tcPr>
          <w:p w14:paraId="26F28627" w14:textId="77777777" w:rsidR="008448EB" w:rsidRDefault="008448EB" w:rsidP="0058380E">
            <w:pPr>
              <w:pStyle w:val="TableParagraph"/>
              <w:spacing w:line="188" w:lineRule="exact"/>
              <w:ind w:right="17"/>
              <w:rPr>
                <w:sz w:val="17"/>
              </w:rPr>
            </w:pPr>
            <w:r>
              <w:rPr>
                <w:w w:val="105"/>
                <w:sz w:val="17"/>
              </w:rPr>
              <w:t>23.340.898,58</w:t>
            </w:r>
          </w:p>
        </w:tc>
        <w:tc>
          <w:tcPr>
            <w:tcW w:w="1796" w:type="dxa"/>
            <w:tcBorders>
              <w:bottom w:val="nil"/>
            </w:tcBorders>
          </w:tcPr>
          <w:p w14:paraId="41114D0D" w14:textId="77777777" w:rsidR="008448EB" w:rsidRDefault="008448EB" w:rsidP="0058380E">
            <w:pPr>
              <w:pStyle w:val="TableParagraph"/>
              <w:spacing w:line="188" w:lineRule="exact"/>
              <w:ind w:right="17"/>
              <w:rPr>
                <w:sz w:val="17"/>
              </w:rPr>
            </w:pPr>
            <w:r>
              <w:rPr>
                <w:w w:val="105"/>
                <w:sz w:val="17"/>
              </w:rPr>
              <w:t>24.759.559,10</w:t>
            </w:r>
          </w:p>
        </w:tc>
        <w:tc>
          <w:tcPr>
            <w:tcW w:w="1795" w:type="dxa"/>
            <w:tcBorders>
              <w:bottom w:val="nil"/>
            </w:tcBorders>
          </w:tcPr>
          <w:p w14:paraId="4FC5BF1E" w14:textId="77777777" w:rsidR="008448EB" w:rsidRDefault="008448EB" w:rsidP="0058380E">
            <w:pPr>
              <w:pStyle w:val="TableParagraph"/>
              <w:spacing w:line="188" w:lineRule="exact"/>
              <w:ind w:right="17"/>
              <w:rPr>
                <w:sz w:val="17"/>
              </w:rPr>
            </w:pPr>
            <w:r>
              <w:rPr>
                <w:w w:val="105"/>
                <w:sz w:val="17"/>
              </w:rPr>
              <w:t>25.689.797,61</w:t>
            </w:r>
          </w:p>
        </w:tc>
      </w:tr>
      <w:tr w:rsidR="008448EB" w14:paraId="376B5B42" w14:textId="77777777" w:rsidTr="0058380E">
        <w:trPr>
          <w:trHeight w:val="220"/>
        </w:trPr>
        <w:tc>
          <w:tcPr>
            <w:tcW w:w="4119" w:type="dxa"/>
            <w:tcBorders>
              <w:top w:val="nil"/>
              <w:bottom w:val="nil"/>
            </w:tcBorders>
          </w:tcPr>
          <w:p w14:paraId="25C06857" w14:textId="77777777" w:rsidR="008448EB" w:rsidRDefault="008448EB" w:rsidP="0058380E">
            <w:pPr>
              <w:pStyle w:val="TableParagraph"/>
              <w:spacing w:before="12" w:line="188" w:lineRule="exact"/>
              <w:ind w:left="83"/>
              <w:rPr>
                <w:sz w:val="17"/>
              </w:rPr>
            </w:pPr>
            <w:r>
              <w:rPr>
                <w:w w:val="105"/>
                <w:sz w:val="17"/>
              </w:rPr>
              <w:t>Pessoal e Encargos Sociais</w:t>
            </w:r>
          </w:p>
        </w:tc>
        <w:tc>
          <w:tcPr>
            <w:tcW w:w="1813" w:type="dxa"/>
            <w:tcBorders>
              <w:top w:val="nil"/>
              <w:bottom w:val="nil"/>
            </w:tcBorders>
          </w:tcPr>
          <w:p w14:paraId="616FA60C" w14:textId="77777777" w:rsidR="008448EB" w:rsidRDefault="008448EB" w:rsidP="0058380E">
            <w:pPr>
              <w:pStyle w:val="TableParagraph"/>
              <w:spacing w:before="12" w:line="188" w:lineRule="exact"/>
              <w:ind w:right="17"/>
              <w:rPr>
                <w:sz w:val="17"/>
              </w:rPr>
            </w:pPr>
            <w:r>
              <w:rPr>
                <w:w w:val="105"/>
                <w:sz w:val="17"/>
              </w:rPr>
              <w:t>14.596.283,39</w:t>
            </w:r>
          </w:p>
        </w:tc>
        <w:tc>
          <w:tcPr>
            <w:tcW w:w="1812" w:type="dxa"/>
            <w:tcBorders>
              <w:top w:val="nil"/>
              <w:bottom w:val="nil"/>
            </w:tcBorders>
          </w:tcPr>
          <w:p w14:paraId="13420F67" w14:textId="77777777" w:rsidR="008448EB" w:rsidRDefault="008448EB" w:rsidP="0058380E">
            <w:pPr>
              <w:pStyle w:val="TableParagraph"/>
              <w:spacing w:before="12" w:line="188" w:lineRule="exact"/>
              <w:ind w:right="17"/>
              <w:rPr>
                <w:sz w:val="17"/>
              </w:rPr>
            </w:pPr>
            <w:r>
              <w:rPr>
                <w:w w:val="105"/>
                <w:sz w:val="17"/>
              </w:rPr>
              <w:t>15.961.035,16</w:t>
            </w:r>
          </w:p>
        </w:tc>
        <w:tc>
          <w:tcPr>
            <w:tcW w:w="1839" w:type="dxa"/>
            <w:tcBorders>
              <w:top w:val="nil"/>
              <w:bottom w:val="nil"/>
            </w:tcBorders>
          </w:tcPr>
          <w:p w14:paraId="68558B40" w14:textId="77777777" w:rsidR="008448EB" w:rsidRDefault="008448EB" w:rsidP="0058380E">
            <w:pPr>
              <w:pStyle w:val="TableParagraph"/>
              <w:spacing w:before="12" w:line="188" w:lineRule="exact"/>
              <w:ind w:right="17"/>
              <w:rPr>
                <w:sz w:val="17"/>
              </w:rPr>
            </w:pPr>
            <w:r>
              <w:rPr>
                <w:w w:val="105"/>
                <w:sz w:val="17"/>
              </w:rPr>
              <w:t>15.426.667,00</w:t>
            </w:r>
          </w:p>
        </w:tc>
        <w:tc>
          <w:tcPr>
            <w:tcW w:w="1795" w:type="dxa"/>
            <w:tcBorders>
              <w:top w:val="nil"/>
              <w:bottom w:val="nil"/>
            </w:tcBorders>
          </w:tcPr>
          <w:p w14:paraId="34CC163B" w14:textId="77777777" w:rsidR="008448EB" w:rsidRDefault="008448EB" w:rsidP="0058380E">
            <w:pPr>
              <w:pStyle w:val="TableParagraph"/>
              <w:spacing w:before="12" w:line="188" w:lineRule="exact"/>
              <w:ind w:right="17"/>
              <w:rPr>
                <w:sz w:val="17"/>
              </w:rPr>
            </w:pPr>
            <w:r>
              <w:rPr>
                <w:w w:val="105"/>
                <w:sz w:val="17"/>
              </w:rPr>
              <w:t>15.580.933,67</w:t>
            </w:r>
          </w:p>
        </w:tc>
        <w:tc>
          <w:tcPr>
            <w:tcW w:w="1796" w:type="dxa"/>
            <w:tcBorders>
              <w:top w:val="nil"/>
              <w:bottom w:val="nil"/>
            </w:tcBorders>
          </w:tcPr>
          <w:p w14:paraId="147D9234" w14:textId="77777777" w:rsidR="008448EB" w:rsidRDefault="008448EB" w:rsidP="0058380E">
            <w:pPr>
              <w:pStyle w:val="TableParagraph"/>
              <w:spacing w:before="12" w:line="188" w:lineRule="exact"/>
              <w:ind w:right="17"/>
              <w:rPr>
                <w:sz w:val="17"/>
              </w:rPr>
            </w:pPr>
            <w:r>
              <w:rPr>
                <w:w w:val="105"/>
                <w:sz w:val="17"/>
              </w:rPr>
              <w:t>16.359.980,35</w:t>
            </w:r>
          </w:p>
        </w:tc>
        <w:tc>
          <w:tcPr>
            <w:tcW w:w="1795" w:type="dxa"/>
            <w:tcBorders>
              <w:top w:val="nil"/>
              <w:bottom w:val="nil"/>
            </w:tcBorders>
          </w:tcPr>
          <w:p w14:paraId="305E9448" w14:textId="77777777" w:rsidR="008448EB" w:rsidRDefault="008448EB" w:rsidP="0058380E">
            <w:pPr>
              <w:pStyle w:val="TableParagraph"/>
              <w:spacing w:before="12" w:line="188" w:lineRule="exact"/>
              <w:ind w:right="17"/>
              <w:rPr>
                <w:sz w:val="17"/>
              </w:rPr>
            </w:pPr>
            <w:r>
              <w:rPr>
                <w:w w:val="105"/>
                <w:sz w:val="17"/>
              </w:rPr>
              <w:t>16.687.179,96</w:t>
            </w:r>
          </w:p>
        </w:tc>
      </w:tr>
      <w:tr w:rsidR="008448EB" w14:paraId="508E68E7" w14:textId="77777777" w:rsidTr="0058380E">
        <w:trPr>
          <w:trHeight w:val="221"/>
        </w:trPr>
        <w:tc>
          <w:tcPr>
            <w:tcW w:w="4119" w:type="dxa"/>
            <w:tcBorders>
              <w:top w:val="nil"/>
              <w:bottom w:val="nil"/>
            </w:tcBorders>
          </w:tcPr>
          <w:p w14:paraId="2C98C94C" w14:textId="77777777" w:rsidR="008448EB" w:rsidRDefault="008448EB" w:rsidP="0058380E">
            <w:pPr>
              <w:pStyle w:val="TableParagraph"/>
              <w:spacing w:before="12" w:line="189" w:lineRule="exact"/>
              <w:ind w:left="83"/>
              <w:rPr>
                <w:sz w:val="17"/>
              </w:rPr>
            </w:pPr>
            <w:r>
              <w:rPr>
                <w:w w:val="105"/>
                <w:sz w:val="17"/>
              </w:rPr>
              <w:t>Juros e Encargos da Dívida</w:t>
            </w:r>
          </w:p>
        </w:tc>
        <w:tc>
          <w:tcPr>
            <w:tcW w:w="1813" w:type="dxa"/>
            <w:tcBorders>
              <w:top w:val="nil"/>
              <w:bottom w:val="nil"/>
            </w:tcBorders>
          </w:tcPr>
          <w:p w14:paraId="7C6F25AC" w14:textId="77777777" w:rsidR="008448EB" w:rsidRDefault="008448EB" w:rsidP="0058380E">
            <w:pPr>
              <w:pStyle w:val="TableParagraph"/>
              <w:spacing w:before="12" w:line="189" w:lineRule="exact"/>
              <w:ind w:right="17"/>
              <w:rPr>
                <w:sz w:val="17"/>
              </w:rPr>
            </w:pPr>
            <w:r>
              <w:rPr>
                <w:w w:val="105"/>
                <w:sz w:val="17"/>
              </w:rPr>
              <w:t>59.713,81</w:t>
            </w:r>
          </w:p>
        </w:tc>
        <w:tc>
          <w:tcPr>
            <w:tcW w:w="1812" w:type="dxa"/>
            <w:tcBorders>
              <w:top w:val="nil"/>
              <w:bottom w:val="nil"/>
            </w:tcBorders>
          </w:tcPr>
          <w:p w14:paraId="4F05391C" w14:textId="77777777" w:rsidR="008448EB" w:rsidRDefault="008448EB" w:rsidP="0058380E">
            <w:pPr>
              <w:pStyle w:val="TableParagraph"/>
              <w:spacing w:before="12" w:line="189" w:lineRule="exact"/>
              <w:ind w:right="17"/>
              <w:rPr>
                <w:sz w:val="17"/>
              </w:rPr>
            </w:pPr>
            <w:r>
              <w:rPr>
                <w:w w:val="105"/>
                <w:sz w:val="17"/>
              </w:rPr>
              <w:t>82.549,22</w:t>
            </w:r>
          </w:p>
        </w:tc>
        <w:tc>
          <w:tcPr>
            <w:tcW w:w="1839" w:type="dxa"/>
            <w:tcBorders>
              <w:top w:val="nil"/>
              <w:bottom w:val="nil"/>
            </w:tcBorders>
          </w:tcPr>
          <w:p w14:paraId="166CCA4E" w14:textId="77777777" w:rsidR="008448EB" w:rsidRDefault="008448EB" w:rsidP="0058380E">
            <w:pPr>
              <w:pStyle w:val="TableParagraph"/>
              <w:spacing w:before="12" w:line="189" w:lineRule="exact"/>
              <w:ind w:right="17"/>
              <w:rPr>
                <w:sz w:val="17"/>
              </w:rPr>
            </w:pPr>
            <w:r>
              <w:rPr>
                <w:w w:val="105"/>
                <w:sz w:val="17"/>
              </w:rPr>
              <w:t>65.800,00</w:t>
            </w:r>
          </w:p>
        </w:tc>
        <w:tc>
          <w:tcPr>
            <w:tcW w:w="1795" w:type="dxa"/>
            <w:tcBorders>
              <w:top w:val="nil"/>
              <w:bottom w:val="nil"/>
            </w:tcBorders>
          </w:tcPr>
          <w:p w14:paraId="6699D1B9" w14:textId="77777777" w:rsidR="008448EB" w:rsidRDefault="008448EB" w:rsidP="0058380E">
            <w:pPr>
              <w:pStyle w:val="TableParagraph"/>
              <w:spacing w:before="12" w:line="189" w:lineRule="exact"/>
              <w:ind w:right="17"/>
              <w:rPr>
                <w:sz w:val="17"/>
              </w:rPr>
            </w:pPr>
            <w:r>
              <w:rPr>
                <w:w w:val="105"/>
                <w:sz w:val="17"/>
              </w:rPr>
              <w:t>69.090,00</w:t>
            </w:r>
          </w:p>
        </w:tc>
        <w:tc>
          <w:tcPr>
            <w:tcW w:w="1796" w:type="dxa"/>
            <w:tcBorders>
              <w:top w:val="nil"/>
              <w:bottom w:val="nil"/>
            </w:tcBorders>
          </w:tcPr>
          <w:p w14:paraId="360F99AC" w14:textId="77777777" w:rsidR="008448EB" w:rsidRDefault="008448EB" w:rsidP="0058380E">
            <w:pPr>
              <w:pStyle w:val="TableParagraph"/>
              <w:spacing w:before="12" w:line="189" w:lineRule="exact"/>
              <w:ind w:right="17"/>
              <w:rPr>
                <w:sz w:val="17"/>
              </w:rPr>
            </w:pPr>
            <w:r>
              <w:rPr>
                <w:w w:val="105"/>
                <w:sz w:val="17"/>
              </w:rPr>
              <w:t>70.471,80</w:t>
            </w:r>
          </w:p>
        </w:tc>
        <w:tc>
          <w:tcPr>
            <w:tcW w:w="1795" w:type="dxa"/>
            <w:tcBorders>
              <w:top w:val="nil"/>
              <w:bottom w:val="nil"/>
            </w:tcBorders>
          </w:tcPr>
          <w:p w14:paraId="0F8731CE" w14:textId="77777777" w:rsidR="008448EB" w:rsidRDefault="008448EB" w:rsidP="0058380E">
            <w:pPr>
              <w:pStyle w:val="TableParagraph"/>
              <w:spacing w:before="12" w:line="189" w:lineRule="exact"/>
              <w:ind w:right="17"/>
              <w:rPr>
                <w:sz w:val="17"/>
              </w:rPr>
            </w:pPr>
            <w:r>
              <w:rPr>
                <w:w w:val="105"/>
                <w:sz w:val="17"/>
              </w:rPr>
              <w:t>72.585,95</w:t>
            </w:r>
          </w:p>
        </w:tc>
      </w:tr>
      <w:tr w:rsidR="008448EB" w14:paraId="63EF61B9" w14:textId="77777777" w:rsidTr="0058380E">
        <w:trPr>
          <w:trHeight w:val="221"/>
        </w:trPr>
        <w:tc>
          <w:tcPr>
            <w:tcW w:w="4119" w:type="dxa"/>
            <w:tcBorders>
              <w:top w:val="nil"/>
              <w:bottom w:val="nil"/>
            </w:tcBorders>
          </w:tcPr>
          <w:p w14:paraId="025B412F" w14:textId="77777777" w:rsidR="008448EB" w:rsidRDefault="008448EB" w:rsidP="0058380E">
            <w:pPr>
              <w:pStyle w:val="TableParagraph"/>
              <w:spacing w:before="13" w:line="188" w:lineRule="exact"/>
              <w:ind w:left="83"/>
              <w:rPr>
                <w:sz w:val="17"/>
              </w:rPr>
            </w:pPr>
            <w:r>
              <w:rPr>
                <w:w w:val="105"/>
                <w:sz w:val="17"/>
              </w:rPr>
              <w:t>Outras Despesas Correntes</w:t>
            </w:r>
          </w:p>
        </w:tc>
        <w:tc>
          <w:tcPr>
            <w:tcW w:w="1813" w:type="dxa"/>
            <w:tcBorders>
              <w:top w:val="nil"/>
              <w:bottom w:val="nil"/>
            </w:tcBorders>
          </w:tcPr>
          <w:p w14:paraId="01E064B2" w14:textId="77777777" w:rsidR="008448EB" w:rsidRDefault="008448EB" w:rsidP="0058380E">
            <w:pPr>
              <w:pStyle w:val="TableParagraph"/>
              <w:spacing w:before="13" w:line="188" w:lineRule="exact"/>
              <w:ind w:right="17"/>
              <w:rPr>
                <w:sz w:val="17"/>
              </w:rPr>
            </w:pPr>
            <w:r>
              <w:rPr>
                <w:w w:val="105"/>
                <w:sz w:val="17"/>
              </w:rPr>
              <w:t>5.348.790,06</w:t>
            </w:r>
          </w:p>
        </w:tc>
        <w:tc>
          <w:tcPr>
            <w:tcW w:w="1812" w:type="dxa"/>
            <w:tcBorders>
              <w:top w:val="nil"/>
              <w:bottom w:val="nil"/>
            </w:tcBorders>
          </w:tcPr>
          <w:p w14:paraId="1883B21F" w14:textId="77777777" w:rsidR="008448EB" w:rsidRDefault="008448EB" w:rsidP="0058380E">
            <w:pPr>
              <w:pStyle w:val="TableParagraph"/>
              <w:spacing w:before="13" w:line="188" w:lineRule="exact"/>
              <w:ind w:right="17"/>
              <w:rPr>
                <w:sz w:val="17"/>
              </w:rPr>
            </w:pPr>
            <w:r>
              <w:rPr>
                <w:w w:val="105"/>
                <w:sz w:val="17"/>
              </w:rPr>
              <w:t>5.987.672,98</w:t>
            </w:r>
          </w:p>
        </w:tc>
        <w:tc>
          <w:tcPr>
            <w:tcW w:w="1839" w:type="dxa"/>
            <w:tcBorders>
              <w:top w:val="nil"/>
              <w:bottom w:val="nil"/>
            </w:tcBorders>
          </w:tcPr>
          <w:p w14:paraId="0F55153E" w14:textId="77777777" w:rsidR="008448EB" w:rsidRDefault="008448EB" w:rsidP="0058380E">
            <w:pPr>
              <w:pStyle w:val="TableParagraph"/>
              <w:spacing w:before="13" w:line="188" w:lineRule="exact"/>
              <w:ind w:right="17"/>
              <w:rPr>
                <w:sz w:val="17"/>
              </w:rPr>
            </w:pPr>
            <w:r>
              <w:rPr>
                <w:w w:val="105"/>
                <w:sz w:val="17"/>
              </w:rPr>
              <w:t>5.688.644,00</w:t>
            </w:r>
          </w:p>
        </w:tc>
        <w:tc>
          <w:tcPr>
            <w:tcW w:w="1795" w:type="dxa"/>
            <w:tcBorders>
              <w:top w:val="nil"/>
              <w:bottom w:val="nil"/>
            </w:tcBorders>
          </w:tcPr>
          <w:p w14:paraId="4E1CB067" w14:textId="77777777" w:rsidR="008448EB" w:rsidRDefault="008448EB" w:rsidP="0058380E">
            <w:pPr>
              <w:pStyle w:val="TableParagraph"/>
              <w:spacing w:before="13" w:line="188" w:lineRule="exact"/>
              <w:ind w:right="17"/>
              <w:rPr>
                <w:sz w:val="17"/>
              </w:rPr>
            </w:pPr>
            <w:r>
              <w:rPr>
                <w:w w:val="105"/>
                <w:sz w:val="17"/>
              </w:rPr>
              <w:t>7.690.874,91</w:t>
            </w:r>
          </w:p>
        </w:tc>
        <w:tc>
          <w:tcPr>
            <w:tcW w:w="1796" w:type="dxa"/>
            <w:tcBorders>
              <w:top w:val="nil"/>
              <w:bottom w:val="nil"/>
            </w:tcBorders>
          </w:tcPr>
          <w:p w14:paraId="3DA82EA3" w14:textId="77777777" w:rsidR="008448EB" w:rsidRDefault="008448EB" w:rsidP="0058380E">
            <w:pPr>
              <w:pStyle w:val="TableParagraph"/>
              <w:spacing w:before="13" w:line="188" w:lineRule="exact"/>
              <w:ind w:right="17"/>
              <w:rPr>
                <w:sz w:val="17"/>
              </w:rPr>
            </w:pPr>
            <w:r>
              <w:rPr>
                <w:w w:val="105"/>
                <w:sz w:val="17"/>
              </w:rPr>
              <w:t>8.329.106,94</w:t>
            </w:r>
          </w:p>
        </w:tc>
        <w:tc>
          <w:tcPr>
            <w:tcW w:w="1795" w:type="dxa"/>
            <w:tcBorders>
              <w:top w:val="nil"/>
              <w:bottom w:val="nil"/>
            </w:tcBorders>
          </w:tcPr>
          <w:p w14:paraId="7811F4F5" w14:textId="77777777" w:rsidR="008448EB" w:rsidRDefault="008448EB" w:rsidP="0058380E">
            <w:pPr>
              <w:pStyle w:val="TableParagraph"/>
              <w:spacing w:before="13" w:line="188" w:lineRule="exact"/>
              <w:ind w:right="17"/>
              <w:rPr>
                <w:sz w:val="17"/>
              </w:rPr>
            </w:pPr>
            <w:r>
              <w:rPr>
                <w:w w:val="105"/>
                <w:sz w:val="17"/>
              </w:rPr>
              <w:t>8.930.031,69</w:t>
            </w:r>
          </w:p>
        </w:tc>
      </w:tr>
      <w:tr w:rsidR="008448EB" w14:paraId="520B714E" w14:textId="77777777" w:rsidTr="0058380E">
        <w:trPr>
          <w:trHeight w:val="220"/>
        </w:trPr>
        <w:tc>
          <w:tcPr>
            <w:tcW w:w="4119" w:type="dxa"/>
            <w:tcBorders>
              <w:top w:val="nil"/>
              <w:bottom w:val="nil"/>
            </w:tcBorders>
          </w:tcPr>
          <w:p w14:paraId="7184E6D2" w14:textId="77777777" w:rsidR="008448EB" w:rsidRDefault="008448EB" w:rsidP="0058380E">
            <w:pPr>
              <w:pStyle w:val="TableParagraph"/>
              <w:spacing w:before="12" w:line="188" w:lineRule="exact"/>
              <w:ind w:left="33"/>
              <w:rPr>
                <w:sz w:val="17"/>
              </w:rPr>
            </w:pPr>
            <w:r>
              <w:rPr>
                <w:w w:val="105"/>
                <w:sz w:val="17"/>
              </w:rPr>
              <w:t>DESPESAS DE CAPITAL ( II )*</w:t>
            </w:r>
          </w:p>
        </w:tc>
        <w:tc>
          <w:tcPr>
            <w:tcW w:w="1813" w:type="dxa"/>
            <w:tcBorders>
              <w:top w:val="nil"/>
              <w:bottom w:val="nil"/>
            </w:tcBorders>
          </w:tcPr>
          <w:p w14:paraId="129806B8" w14:textId="77777777" w:rsidR="008448EB" w:rsidRDefault="008448EB" w:rsidP="0058380E">
            <w:pPr>
              <w:pStyle w:val="TableParagraph"/>
              <w:spacing w:before="12" w:line="188" w:lineRule="exact"/>
              <w:ind w:right="17"/>
              <w:rPr>
                <w:sz w:val="17"/>
              </w:rPr>
            </w:pPr>
            <w:r>
              <w:rPr>
                <w:w w:val="105"/>
                <w:sz w:val="17"/>
              </w:rPr>
              <w:t>1.931.314,63</w:t>
            </w:r>
          </w:p>
        </w:tc>
        <w:tc>
          <w:tcPr>
            <w:tcW w:w="1812" w:type="dxa"/>
            <w:tcBorders>
              <w:top w:val="nil"/>
              <w:bottom w:val="nil"/>
            </w:tcBorders>
          </w:tcPr>
          <w:p w14:paraId="6D468134" w14:textId="77777777" w:rsidR="008448EB" w:rsidRDefault="008448EB" w:rsidP="0058380E">
            <w:pPr>
              <w:pStyle w:val="TableParagraph"/>
              <w:spacing w:before="12" w:line="188" w:lineRule="exact"/>
              <w:ind w:right="17"/>
              <w:rPr>
                <w:sz w:val="17"/>
              </w:rPr>
            </w:pPr>
            <w:r>
              <w:rPr>
                <w:w w:val="105"/>
                <w:sz w:val="17"/>
              </w:rPr>
              <w:t>609.414,58</w:t>
            </w:r>
          </w:p>
        </w:tc>
        <w:tc>
          <w:tcPr>
            <w:tcW w:w="1839" w:type="dxa"/>
            <w:tcBorders>
              <w:top w:val="nil"/>
              <w:bottom w:val="nil"/>
            </w:tcBorders>
          </w:tcPr>
          <w:p w14:paraId="44D7A938" w14:textId="77777777" w:rsidR="008448EB" w:rsidRDefault="008448EB" w:rsidP="0058380E">
            <w:pPr>
              <w:pStyle w:val="TableParagraph"/>
              <w:spacing w:before="12" w:line="188" w:lineRule="exact"/>
              <w:ind w:right="17"/>
              <w:rPr>
                <w:sz w:val="17"/>
              </w:rPr>
            </w:pPr>
            <w:r>
              <w:rPr>
                <w:w w:val="105"/>
                <w:sz w:val="17"/>
              </w:rPr>
              <w:t>2.295.350,00</w:t>
            </w:r>
          </w:p>
        </w:tc>
        <w:tc>
          <w:tcPr>
            <w:tcW w:w="1795" w:type="dxa"/>
            <w:tcBorders>
              <w:top w:val="nil"/>
              <w:bottom w:val="nil"/>
            </w:tcBorders>
          </w:tcPr>
          <w:p w14:paraId="2083909A" w14:textId="77777777" w:rsidR="008448EB" w:rsidRDefault="008448EB" w:rsidP="0058380E">
            <w:pPr>
              <w:pStyle w:val="TableParagraph"/>
              <w:spacing w:before="12" w:line="188" w:lineRule="exact"/>
              <w:ind w:right="17"/>
              <w:rPr>
                <w:sz w:val="17"/>
              </w:rPr>
            </w:pPr>
            <w:r>
              <w:rPr>
                <w:w w:val="105"/>
                <w:sz w:val="17"/>
              </w:rPr>
              <w:t>753.380,21</w:t>
            </w:r>
          </w:p>
        </w:tc>
        <w:tc>
          <w:tcPr>
            <w:tcW w:w="1796" w:type="dxa"/>
            <w:tcBorders>
              <w:top w:val="nil"/>
              <w:bottom w:val="nil"/>
            </w:tcBorders>
          </w:tcPr>
          <w:p w14:paraId="724F33D1" w14:textId="77777777" w:rsidR="008448EB" w:rsidRDefault="008448EB" w:rsidP="0058380E">
            <w:pPr>
              <w:pStyle w:val="TableParagraph"/>
              <w:spacing w:before="12" w:line="188" w:lineRule="exact"/>
              <w:ind w:right="17"/>
              <w:rPr>
                <w:sz w:val="17"/>
              </w:rPr>
            </w:pPr>
            <w:r>
              <w:rPr>
                <w:w w:val="105"/>
                <w:sz w:val="17"/>
              </w:rPr>
              <w:t>798.490,85</w:t>
            </w:r>
          </w:p>
        </w:tc>
        <w:tc>
          <w:tcPr>
            <w:tcW w:w="1795" w:type="dxa"/>
            <w:tcBorders>
              <w:top w:val="nil"/>
              <w:bottom w:val="nil"/>
            </w:tcBorders>
          </w:tcPr>
          <w:p w14:paraId="6383CAE4" w14:textId="77777777" w:rsidR="008448EB" w:rsidRDefault="008448EB" w:rsidP="0058380E">
            <w:pPr>
              <w:pStyle w:val="TableParagraph"/>
              <w:spacing w:before="12" w:line="188" w:lineRule="exact"/>
              <w:ind w:right="17"/>
              <w:rPr>
                <w:sz w:val="17"/>
              </w:rPr>
            </w:pPr>
            <w:r>
              <w:rPr>
                <w:w w:val="105"/>
                <w:sz w:val="17"/>
              </w:rPr>
              <w:t>858.832,83</w:t>
            </w:r>
          </w:p>
        </w:tc>
      </w:tr>
      <w:tr w:rsidR="008448EB" w14:paraId="0FD11543" w14:textId="77777777" w:rsidTr="0058380E">
        <w:trPr>
          <w:trHeight w:val="220"/>
        </w:trPr>
        <w:tc>
          <w:tcPr>
            <w:tcW w:w="4119" w:type="dxa"/>
            <w:tcBorders>
              <w:top w:val="nil"/>
              <w:bottom w:val="nil"/>
            </w:tcBorders>
          </w:tcPr>
          <w:p w14:paraId="1C06AD6E" w14:textId="77777777" w:rsidR="008448EB" w:rsidRDefault="008448EB" w:rsidP="0058380E">
            <w:pPr>
              <w:pStyle w:val="TableParagraph"/>
              <w:spacing w:before="12" w:line="188" w:lineRule="exact"/>
              <w:ind w:left="83"/>
              <w:rPr>
                <w:sz w:val="17"/>
              </w:rPr>
            </w:pPr>
            <w:r>
              <w:rPr>
                <w:w w:val="105"/>
                <w:sz w:val="17"/>
              </w:rPr>
              <w:t>Investimentos</w:t>
            </w:r>
          </w:p>
        </w:tc>
        <w:tc>
          <w:tcPr>
            <w:tcW w:w="1813" w:type="dxa"/>
            <w:tcBorders>
              <w:top w:val="nil"/>
              <w:bottom w:val="nil"/>
            </w:tcBorders>
          </w:tcPr>
          <w:p w14:paraId="4738249C" w14:textId="77777777" w:rsidR="008448EB" w:rsidRDefault="008448EB" w:rsidP="0058380E">
            <w:pPr>
              <w:pStyle w:val="TableParagraph"/>
              <w:spacing w:before="12" w:line="188" w:lineRule="exact"/>
              <w:ind w:right="17"/>
              <w:rPr>
                <w:sz w:val="17"/>
              </w:rPr>
            </w:pPr>
            <w:r>
              <w:rPr>
                <w:w w:val="105"/>
                <w:sz w:val="17"/>
              </w:rPr>
              <w:t>1.800.455,88</w:t>
            </w:r>
          </w:p>
        </w:tc>
        <w:tc>
          <w:tcPr>
            <w:tcW w:w="1812" w:type="dxa"/>
            <w:tcBorders>
              <w:top w:val="nil"/>
              <w:bottom w:val="nil"/>
            </w:tcBorders>
          </w:tcPr>
          <w:p w14:paraId="4FE151BB" w14:textId="77777777" w:rsidR="008448EB" w:rsidRDefault="008448EB" w:rsidP="0058380E">
            <w:pPr>
              <w:pStyle w:val="TableParagraph"/>
              <w:spacing w:before="12" w:line="188" w:lineRule="exact"/>
              <w:ind w:right="17"/>
              <w:rPr>
                <w:sz w:val="17"/>
              </w:rPr>
            </w:pPr>
            <w:r>
              <w:rPr>
                <w:w w:val="105"/>
                <w:sz w:val="17"/>
              </w:rPr>
              <w:t>493.253,50</w:t>
            </w:r>
          </w:p>
        </w:tc>
        <w:tc>
          <w:tcPr>
            <w:tcW w:w="1839" w:type="dxa"/>
            <w:tcBorders>
              <w:top w:val="nil"/>
              <w:bottom w:val="nil"/>
            </w:tcBorders>
          </w:tcPr>
          <w:p w14:paraId="120963B4" w14:textId="77777777" w:rsidR="008448EB" w:rsidRDefault="008448EB" w:rsidP="0058380E">
            <w:pPr>
              <w:pStyle w:val="TableParagraph"/>
              <w:spacing w:before="12" w:line="188" w:lineRule="exact"/>
              <w:ind w:right="17"/>
              <w:rPr>
                <w:sz w:val="17"/>
              </w:rPr>
            </w:pPr>
            <w:r>
              <w:rPr>
                <w:w w:val="105"/>
                <w:sz w:val="17"/>
              </w:rPr>
              <w:t>2.034.850,00</w:t>
            </w:r>
          </w:p>
        </w:tc>
        <w:tc>
          <w:tcPr>
            <w:tcW w:w="1795" w:type="dxa"/>
            <w:tcBorders>
              <w:top w:val="nil"/>
              <w:bottom w:val="nil"/>
            </w:tcBorders>
          </w:tcPr>
          <w:p w14:paraId="0D42B208" w14:textId="77777777" w:rsidR="008448EB" w:rsidRDefault="008448EB" w:rsidP="0058380E">
            <w:pPr>
              <w:pStyle w:val="TableParagraph"/>
              <w:spacing w:before="12" w:line="188" w:lineRule="exact"/>
              <w:ind w:right="17"/>
              <w:rPr>
                <w:sz w:val="17"/>
              </w:rPr>
            </w:pPr>
            <w:r>
              <w:rPr>
                <w:w w:val="105"/>
                <w:sz w:val="17"/>
              </w:rPr>
              <w:t>636.057,52</w:t>
            </w:r>
          </w:p>
        </w:tc>
        <w:tc>
          <w:tcPr>
            <w:tcW w:w="1796" w:type="dxa"/>
            <w:tcBorders>
              <w:top w:val="nil"/>
              <w:bottom w:val="nil"/>
            </w:tcBorders>
          </w:tcPr>
          <w:p w14:paraId="52B494E0" w14:textId="77777777" w:rsidR="008448EB" w:rsidRDefault="008448EB" w:rsidP="0058380E">
            <w:pPr>
              <w:pStyle w:val="TableParagraph"/>
              <w:spacing w:before="12" w:line="188" w:lineRule="exact"/>
              <w:ind w:right="17"/>
              <w:rPr>
                <w:sz w:val="17"/>
              </w:rPr>
            </w:pPr>
            <w:r>
              <w:rPr>
                <w:w w:val="105"/>
                <w:sz w:val="17"/>
              </w:rPr>
              <w:t>680.581,54</w:t>
            </w:r>
          </w:p>
        </w:tc>
        <w:tc>
          <w:tcPr>
            <w:tcW w:w="1795" w:type="dxa"/>
            <w:tcBorders>
              <w:top w:val="nil"/>
              <w:bottom w:val="nil"/>
            </w:tcBorders>
          </w:tcPr>
          <w:p w14:paraId="74C04983" w14:textId="77777777" w:rsidR="008448EB" w:rsidRDefault="008448EB" w:rsidP="0058380E">
            <w:pPr>
              <w:pStyle w:val="TableParagraph"/>
              <w:spacing w:before="12" w:line="188" w:lineRule="exact"/>
              <w:ind w:right="17"/>
              <w:rPr>
                <w:sz w:val="17"/>
              </w:rPr>
            </w:pPr>
            <w:r>
              <w:rPr>
                <w:w w:val="105"/>
                <w:sz w:val="17"/>
              </w:rPr>
              <w:t>735.028,06</w:t>
            </w:r>
          </w:p>
        </w:tc>
      </w:tr>
      <w:tr w:rsidR="008448EB" w14:paraId="65E71C9E" w14:textId="77777777" w:rsidTr="0058380E">
        <w:trPr>
          <w:trHeight w:val="220"/>
        </w:trPr>
        <w:tc>
          <w:tcPr>
            <w:tcW w:w="4119" w:type="dxa"/>
            <w:tcBorders>
              <w:top w:val="nil"/>
              <w:bottom w:val="nil"/>
            </w:tcBorders>
          </w:tcPr>
          <w:p w14:paraId="632969C1" w14:textId="77777777" w:rsidR="008448EB" w:rsidRDefault="008448EB" w:rsidP="0058380E">
            <w:pPr>
              <w:pStyle w:val="TableParagraph"/>
              <w:spacing w:before="12" w:line="188" w:lineRule="exact"/>
              <w:ind w:left="83"/>
              <w:rPr>
                <w:sz w:val="17"/>
              </w:rPr>
            </w:pPr>
            <w:r>
              <w:rPr>
                <w:w w:val="105"/>
                <w:sz w:val="17"/>
              </w:rPr>
              <w:t>Inversões Financeiras</w:t>
            </w:r>
          </w:p>
        </w:tc>
        <w:tc>
          <w:tcPr>
            <w:tcW w:w="1813" w:type="dxa"/>
            <w:tcBorders>
              <w:top w:val="nil"/>
              <w:bottom w:val="nil"/>
            </w:tcBorders>
          </w:tcPr>
          <w:p w14:paraId="46CAF6B7" w14:textId="77777777" w:rsidR="008448EB" w:rsidRDefault="008448EB" w:rsidP="0058380E">
            <w:pPr>
              <w:pStyle w:val="TableParagraph"/>
              <w:spacing w:before="12" w:line="188" w:lineRule="exact"/>
              <w:ind w:right="16"/>
              <w:rPr>
                <w:sz w:val="17"/>
              </w:rPr>
            </w:pPr>
            <w:r>
              <w:rPr>
                <w:sz w:val="17"/>
              </w:rPr>
              <w:t>0,00</w:t>
            </w:r>
          </w:p>
        </w:tc>
        <w:tc>
          <w:tcPr>
            <w:tcW w:w="1812" w:type="dxa"/>
            <w:tcBorders>
              <w:top w:val="nil"/>
              <w:bottom w:val="nil"/>
            </w:tcBorders>
          </w:tcPr>
          <w:p w14:paraId="7367B001" w14:textId="77777777" w:rsidR="008448EB" w:rsidRDefault="008448EB" w:rsidP="0058380E">
            <w:pPr>
              <w:pStyle w:val="TableParagraph"/>
              <w:spacing w:before="12" w:line="188" w:lineRule="exact"/>
              <w:ind w:right="16"/>
              <w:rPr>
                <w:sz w:val="17"/>
              </w:rPr>
            </w:pPr>
            <w:r>
              <w:rPr>
                <w:sz w:val="17"/>
              </w:rPr>
              <w:t>0,00</w:t>
            </w:r>
          </w:p>
        </w:tc>
        <w:tc>
          <w:tcPr>
            <w:tcW w:w="1839" w:type="dxa"/>
            <w:tcBorders>
              <w:top w:val="nil"/>
              <w:bottom w:val="nil"/>
            </w:tcBorders>
          </w:tcPr>
          <w:p w14:paraId="6BD81B49" w14:textId="77777777" w:rsidR="008448EB" w:rsidRDefault="008448EB" w:rsidP="0058380E">
            <w:pPr>
              <w:pStyle w:val="TableParagraph"/>
              <w:spacing w:before="12" w:line="188" w:lineRule="exact"/>
              <w:ind w:right="17"/>
              <w:rPr>
                <w:sz w:val="17"/>
              </w:rPr>
            </w:pPr>
            <w:r>
              <w:rPr>
                <w:w w:val="105"/>
                <w:sz w:val="17"/>
              </w:rPr>
              <w:t>15.500,00</w:t>
            </w:r>
          </w:p>
        </w:tc>
        <w:tc>
          <w:tcPr>
            <w:tcW w:w="1795" w:type="dxa"/>
            <w:tcBorders>
              <w:top w:val="nil"/>
              <w:bottom w:val="nil"/>
            </w:tcBorders>
          </w:tcPr>
          <w:p w14:paraId="5C9BA259" w14:textId="77777777" w:rsidR="008448EB" w:rsidRDefault="008448EB" w:rsidP="0058380E">
            <w:pPr>
              <w:pStyle w:val="TableParagraph"/>
              <w:spacing w:before="12" w:line="188" w:lineRule="exact"/>
              <w:ind w:right="16"/>
              <w:rPr>
                <w:sz w:val="17"/>
              </w:rPr>
            </w:pPr>
            <w:r>
              <w:rPr>
                <w:sz w:val="17"/>
              </w:rPr>
              <w:t>0,00</w:t>
            </w:r>
          </w:p>
        </w:tc>
        <w:tc>
          <w:tcPr>
            <w:tcW w:w="1796" w:type="dxa"/>
            <w:tcBorders>
              <w:top w:val="nil"/>
              <w:bottom w:val="nil"/>
            </w:tcBorders>
          </w:tcPr>
          <w:p w14:paraId="59B020A6" w14:textId="77777777" w:rsidR="008448EB" w:rsidRDefault="008448EB" w:rsidP="0058380E">
            <w:pPr>
              <w:pStyle w:val="TableParagraph"/>
              <w:spacing w:before="12" w:line="188" w:lineRule="exact"/>
              <w:ind w:right="17"/>
              <w:rPr>
                <w:sz w:val="17"/>
              </w:rPr>
            </w:pPr>
            <w:r>
              <w:rPr>
                <w:sz w:val="17"/>
              </w:rPr>
              <w:t>0,00</w:t>
            </w:r>
          </w:p>
        </w:tc>
        <w:tc>
          <w:tcPr>
            <w:tcW w:w="1795" w:type="dxa"/>
            <w:tcBorders>
              <w:top w:val="nil"/>
              <w:bottom w:val="nil"/>
            </w:tcBorders>
          </w:tcPr>
          <w:p w14:paraId="54E164DC" w14:textId="77777777" w:rsidR="008448EB" w:rsidRDefault="008448EB" w:rsidP="0058380E">
            <w:pPr>
              <w:pStyle w:val="TableParagraph"/>
              <w:spacing w:before="12" w:line="188" w:lineRule="exact"/>
              <w:ind w:right="16"/>
              <w:rPr>
                <w:sz w:val="17"/>
              </w:rPr>
            </w:pPr>
            <w:r>
              <w:rPr>
                <w:sz w:val="17"/>
              </w:rPr>
              <w:t>0,00</w:t>
            </w:r>
          </w:p>
        </w:tc>
      </w:tr>
      <w:tr w:rsidR="008448EB" w14:paraId="7CD2A2FF" w14:textId="77777777" w:rsidTr="0058380E">
        <w:trPr>
          <w:trHeight w:val="220"/>
        </w:trPr>
        <w:tc>
          <w:tcPr>
            <w:tcW w:w="4119" w:type="dxa"/>
            <w:tcBorders>
              <w:top w:val="nil"/>
              <w:bottom w:val="nil"/>
            </w:tcBorders>
          </w:tcPr>
          <w:p w14:paraId="6E41CB49" w14:textId="77777777" w:rsidR="008448EB" w:rsidRDefault="008448EB" w:rsidP="0058380E">
            <w:pPr>
              <w:pStyle w:val="TableParagraph"/>
              <w:spacing w:before="12" w:line="188" w:lineRule="exact"/>
              <w:ind w:left="83"/>
              <w:rPr>
                <w:sz w:val="17"/>
              </w:rPr>
            </w:pPr>
            <w:r>
              <w:rPr>
                <w:w w:val="105"/>
                <w:sz w:val="17"/>
              </w:rPr>
              <w:t>Amortização da Dívida</w:t>
            </w:r>
          </w:p>
        </w:tc>
        <w:tc>
          <w:tcPr>
            <w:tcW w:w="1813" w:type="dxa"/>
            <w:tcBorders>
              <w:top w:val="nil"/>
              <w:bottom w:val="nil"/>
            </w:tcBorders>
          </w:tcPr>
          <w:p w14:paraId="6D20B351" w14:textId="77777777" w:rsidR="008448EB" w:rsidRDefault="008448EB" w:rsidP="0058380E">
            <w:pPr>
              <w:pStyle w:val="TableParagraph"/>
              <w:spacing w:before="12" w:line="188" w:lineRule="exact"/>
              <w:ind w:right="17"/>
              <w:rPr>
                <w:sz w:val="17"/>
              </w:rPr>
            </w:pPr>
            <w:r>
              <w:rPr>
                <w:w w:val="105"/>
                <w:sz w:val="17"/>
              </w:rPr>
              <w:t>130.858,75</w:t>
            </w:r>
          </w:p>
        </w:tc>
        <w:tc>
          <w:tcPr>
            <w:tcW w:w="1812" w:type="dxa"/>
            <w:tcBorders>
              <w:top w:val="nil"/>
              <w:bottom w:val="nil"/>
            </w:tcBorders>
          </w:tcPr>
          <w:p w14:paraId="1A8C17C0" w14:textId="77777777" w:rsidR="008448EB" w:rsidRDefault="008448EB" w:rsidP="0058380E">
            <w:pPr>
              <w:pStyle w:val="TableParagraph"/>
              <w:spacing w:before="12" w:line="188" w:lineRule="exact"/>
              <w:ind w:right="17"/>
              <w:rPr>
                <w:sz w:val="17"/>
              </w:rPr>
            </w:pPr>
            <w:r>
              <w:rPr>
                <w:w w:val="105"/>
                <w:sz w:val="17"/>
              </w:rPr>
              <w:t>116.161,08</w:t>
            </w:r>
          </w:p>
        </w:tc>
        <w:tc>
          <w:tcPr>
            <w:tcW w:w="1839" w:type="dxa"/>
            <w:tcBorders>
              <w:top w:val="nil"/>
              <w:bottom w:val="nil"/>
            </w:tcBorders>
          </w:tcPr>
          <w:p w14:paraId="0B77D4D4" w14:textId="77777777" w:rsidR="008448EB" w:rsidRDefault="008448EB" w:rsidP="0058380E">
            <w:pPr>
              <w:pStyle w:val="TableParagraph"/>
              <w:spacing w:before="12" w:line="188" w:lineRule="exact"/>
              <w:ind w:right="17"/>
              <w:rPr>
                <w:sz w:val="17"/>
              </w:rPr>
            </w:pPr>
            <w:r>
              <w:rPr>
                <w:w w:val="105"/>
                <w:sz w:val="17"/>
              </w:rPr>
              <w:t>245.000,00</w:t>
            </w:r>
          </w:p>
        </w:tc>
        <w:tc>
          <w:tcPr>
            <w:tcW w:w="1795" w:type="dxa"/>
            <w:tcBorders>
              <w:top w:val="nil"/>
              <w:bottom w:val="nil"/>
            </w:tcBorders>
          </w:tcPr>
          <w:p w14:paraId="0F2C85B6" w14:textId="77777777" w:rsidR="008448EB" w:rsidRDefault="008448EB" w:rsidP="0058380E">
            <w:pPr>
              <w:pStyle w:val="TableParagraph"/>
              <w:spacing w:before="12" w:line="188" w:lineRule="exact"/>
              <w:ind w:right="17"/>
              <w:rPr>
                <w:sz w:val="17"/>
              </w:rPr>
            </w:pPr>
            <w:r>
              <w:rPr>
                <w:w w:val="105"/>
                <w:sz w:val="17"/>
              </w:rPr>
              <w:t>117.322,69</w:t>
            </w:r>
          </w:p>
        </w:tc>
        <w:tc>
          <w:tcPr>
            <w:tcW w:w="1796" w:type="dxa"/>
            <w:tcBorders>
              <w:top w:val="nil"/>
              <w:bottom w:val="nil"/>
            </w:tcBorders>
          </w:tcPr>
          <w:p w14:paraId="3A124F8A" w14:textId="77777777" w:rsidR="008448EB" w:rsidRDefault="008448EB" w:rsidP="0058380E">
            <w:pPr>
              <w:pStyle w:val="TableParagraph"/>
              <w:spacing w:before="12" w:line="188" w:lineRule="exact"/>
              <w:ind w:right="17"/>
              <w:rPr>
                <w:sz w:val="17"/>
              </w:rPr>
            </w:pPr>
            <w:r>
              <w:rPr>
                <w:w w:val="105"/>
                <w:sz w:val="17"/>
              </w:rPr>
              <w:t>117.909,30</w:t>
            </w:r>
          </w:p>
        </w:tc>
        <w:tc>
          <w:tcPr>
            <w:tcW w:w="1795" w:type="dxa"/>
            <w:tcBorders>
              <w:top w:val="nil"/>
              <w:bottom w:val="nil"/>
            </w:tcBorders>
          </w:tcPr>
          <w:p w14:paraId="6B82325A" w14:textId="77777777" w:rsidR="008448EB" w:rsidRDefault="008448EB" w:rsidP="0058380E">
            <w:pPr>
              <w:pStyle w:val="TableParagraph"/>
              <w:spacing w:before="12" w:line="188" w:lineRule="exact"/>
              <w:ind w:right="17"/>
              <w:rPr>
                <w:sz w:val="17"/>
              </w:rPr>
            </w:pPr>
            <w:r>
              <w:rPr>
                <w:w w:val="105"/>
                <w:sz w:val="17"/>
              </w:rPr>
              <w:t>123.804,77</w:t>
            </w:r>
          </w:p>
        </w:tc>
      </w:tr>
      <w:tr w:rsidR="008448EB" w14:paraId="6F21899A" w14:textId="77777777" w:rsidTr="0058380E">
        <w:trPr>
          <w:trHeight w:val="213"/>
        </w:trPr>
        <w:tc>
          <w:tcPr>
            <w:tcW w:w="4119" w:type="dxa"/>
            <w:tcBorders>
              <w:top w:val="nil"/>
            </w:tcBorders>
          </w:tcPr>
          <w:p w14:paraId="37C41E07" w14:textId="77777777" w:rsidR="008448EB" w:rsidRDefault="008448EB" w:rsidP="0058380E">
            <w:pPr>
              <w:pStyle w:val="TableParagraph"/>
              <w:spacing w:before="12" w:line="181" w:lineRule="exact"/>
              <w:ind w:left="33"/>
              <w:rPr>
                <w:sz w:val="17"/>
              </w:rPr>
            </w:pPr>
            <w:r>
              <w:rPr>
                <w:w w:val="105"/>
                <w:sz w:val="17"/>
              </w:rPr>
              <w:t>RESERVA DE CONTINGÊNCIA</w:t>
            </w:r>
          </w:p>
        </w:tc>
        <w:tc>
          <w:tcPr>
            <w:tcW w:w="1813" w:type="dxa"/>
            <w:tcBorders>
              <w:top w:val="nil"/>
            </w:tcBorders>
          </w:tcPr>
          <w:p w14:paraId="79C0C316" w14:textId="77777777" w:rsidR="008448EB" w:rsidRDefault="008448EB" w:rsidP="0058380E">
            <w:pPr>
              <w:pStyle w:val="TableParagraph"/>
              <w:spacing w:before="12" w:line="181" w:lineRule="exact"/>
              <w:ind w:right="16"/>
              <w:rPr>
                <w:sz w:val="17"/>
              </w:rPr>
            </w:pPr>
            <w:r>
              <w:rPr>
                <w:sz w:val="17"/>
              </w:rPr>
              <w:t>0,00</w:t>
            </w:r>
          </w:p>
        </w:tc>
        <w:tc>
          <w:tcPr>
            <w:tcW w:w="1812" w:type="dxa"/>
            <w:tcBorders>
              <w:top w:val="nil"/>
            </w:tcBorders>
          </w:tcPr>
          <w:p w14:paraId="73092D4F" w14:textId="77777777" w:rsidR="008448EB" w:rsidRDefault="008448EB" w:rsidP="0058380E">
            <w:pPr>
              <w:pStyle w:val="TableParagraph"/>
              <w:spacing w:before="12" w:line="181" w:lineRule="exact"/>
              <w:ind w:right="16"/>
              <w:rPr>
                <w:sz w:val="17"/>
              </w:rPr>
            </w:pPr>
            <w:r>
              <w:rPr>
                <w:sz w:val="17"/>
              </w:rPr>
              <w:t>0,00</w:t>
            </w:r>
          </w:p>
        </w:tc>
        <w:tc>
          <w:tcPr>
            <w:tcW w:w="1839" w:type="dxa"/>
            <w:tcBorders>
              <w:top w:val="nil"/>
            </w:tcBorders>
          </w:tcPr>
          <w:p w14:paraId="421C1587" w14:textId="77777777" w:rsidR="008448EB" w:rsidRDefault="008448EB" w:rsidP="0058380E">
            <w:pPr>
              <w:pStyle w:val="TableParagraph"/>
              <w:spacing w:before="12" w:line="181" w:lineRule="exact"/>
              <w:ind w:right="17"/>
              <w:rPr>
                <w:sz w:val="17"/>
              </w:rPr>
            </w:pPr>
            <w:r>
              <w:rPr>
                <w:w w:val="105"/>
                <w:sz w:val="17"/>
              </w:rPr>
              <w:t>523.539,00</w:t>
            </w:r>
          </w:p>
        </w:tc>
        <w:tc>
          <w:tcPr>
            <w:tcW w:w="1795" w:type="dxa"/>
            <w:tcBorders>
              <w:top w:val="nil"/>
            </w:tcBorders>
          </w:tcPr>
          <w:p w14:paraId="4A72B030" w14:textId="77777777" w:rsidR="008448EB" w:rsidRDefault="008448EB" w:rsidP="0058380E">
            <w:pPr>
              <w:pStyle w:val="TableParagraph"/>
              <w:spacing w:before="12" w:line="181" w:lineRule="exact"/>
              <w:ind w:right="17"/>
              <w:rPr>
                <w:sz w:val="17"/>
              </w:rPr>
            </w:pPr>
            <w:r>
              <w:rPr>
                <w:w w:val="105"/>
                <w:sz w:val="17"/>
              </w:rPr>
              <w:t>905.721,21</w:t>
            </w:r>
          </w:p>
        </w:tc>
        <w:tc>
          <w:tcPr>
            <w:tcW w:w="1796" w:type="dxa"/>
            <w:tcBorders>
              <w:top w:val="nil"/>
            </w:tcBorders>
          </w:tcPr>
          <w:p w14:paraId="2CDDFA9B" w14:textId="77777777" w:rsidR="008448EB" w:rsidRDefault="008448EB" w:rsidP="0058380E">
            <w:pPr>
              <w:pStyle w:val="TableParagraph"/>
              <w:spacing w:before="12" w:line="181" w:lineRule="exact"/>
              <w:ind w:right="17"/>
              <w:rPr>
                <w:sz w:val="17"/>
              </w:rPr>
            </w:pPr>
            <w:r>
              <w:rPr>
                <w:w w:val="105"/>
                <w:sz w:val="17"/>
              </w:rPr>
              <w:t>941.950,06</w:t>
            </w:r>
          </w:p>
        </w:tc>
        <w:tc>
          <w:tcPr>
            <w:tcW w:w="1795" w:type="dxa"/>
            <w:tcBorders>
              <w:top w:val="nil"/>
            </w:tcBorders>
          </w:tcPr>
          <w:p w14:paraId="5AE3C5A1" w14:textId="77777777" w:rsidR="008448EB" w:rsidRDefault="008448EB" w:rsidP="0058380E">
            <w:pPr>
              <w:pStyle w:val="TableParagraph"/>
              <w:spacing w:before="12" w:line="181" w:lineRule="exact"/>
              <w:ind w:right="17"/>
              <w:rPr>
                <w:sz w:val="17"/>
              </w:rPr>
            </w:pPr>
            <w:r>
              <w:rPr>
                <w:w w:val="105"/>
                <w:sz w:val="17"/>
              </w:rPr>
              <w:t>951.369,56</w:t>
            </w:r>
          </w:p>
        </w:tc>
      </w:tr>
      <w:tr w:rsidR="008448EB" w14:paraId="4F08A1F6" w14:textId="77777777" w:rsidTr="0058380E">
        <w:trPr>
          <w:trHeight w:val="354"/>
        </w:trPr>
        <w:tc>
          <w:tcPr>
            <w:tcW w:w="4119" w:type="dxa"/>
          </w:tcPr>
          <w:p w14:paraId="74A8CA29" w14:textId="77777777" w:rsidR="008448EB" w:rsidRDefault="008448EB" w:rsidP="0058380E">
            <w:pPr>
              <w:pStyle w:val="TableParagraph"/>
              <w:spacing w:before="69"/>
              <w:ind w:left="33"/>
              <w:rPr>
                <w:b/>
                <w:sz w:val="17"/>
              </w:rPr>
            </w:pPr>
            <w:r>
              <w:rPr>
                <w:b/>
                <w:w w:val="105"/>
                <w:sz w:val="17"/>
              </w:rPr>
              <w:t>Total</w:t>
            </w:r>
          </w:p>
        </w:tc>
        <w:tc>
          <w:tcPr>
            <w:tcW w:w="1813" w:type="dxa"/>
          </w:tcPr>
          <w:p w14:paraId="0A60726C" w14:textId="77777777" w:rsidR="008448EB" w:rsidRDefault="008448EB" w:rsidP="0058380E">
            <w:pPr>
              <w:pStyle w:val="TableParagraph"/>
              <w:spacing w:before="79"/>
              <w:ind w:right="17"/>
              <w:rPr>
                <w:b/>
                <w:sz w:val="17"/>
              </w:rPr>
            </w:pPr>
            <w:r>
              <w:rPr>
                <w:b/>
                <w:w w:val="105"/>
                <w:sz w:val="17"/>
              </w:rPr>
              <w:t>21.936.101,89</w:t>
            </w:r>
          </w:p>
        </w:tc>
        <w:tc>
          <w:tcPr>
            <w:tcW w:w="1812" w:type="dxa"/>
          </w:tcPr>
          <w:p w14:paraId="31123F86" w14:textId="77777777" w:rsidR="008448EB" w:rsidRDefault="008448EB" w:rsidP="0058380E">
            <w:pPr>
              <w:pStyle w:val="TableParagraph"/>
              <w:spacing w:before="79"/>
              <w:ind w:right="17"/>
              <w:rPr>
                <w:b/>
                <w:sz w:val="17"/>
              </w:rPr>
            </w:pPr>
            <w:r>
              <w:rPr>
                <w:b/>
                <w:w w:val="105"/>
                <w:sz w:val="17"/>
              </w:rPr>
              <w:t>22.640.671,94</w:t>
            </w:r>
          </w:p>
        </w:tc>
        <w:tc>
          <w:tcPr>
            <w:tcW w:w="1839" w:type="dxa"/>
          </w:tcPr>
          <w:p w14:paraId="241BCA8D" w14:textId="77777777" w:rsidR="008448EB" w:rsidRDefault="008448EB" w:rsidP="0058380E">
            <w:pPr>
              <w:pStyle w:val="TableParagraph"/>
              <w:spacing w:before="79"/>
              <w:ind w:right="17"/>
              <w:rPr>
                <w:b/>
                <w:sz w:val="17"/>
              </w:rPr>
            </w:pPr>
            <w:r>
              <w:rPr>
                <w:b/>
                <w:w w:val="105"/>
                <w:sz w:val="17"/>
              </w:rPr>
              <w:t>24.000.000,00</w:t>
            </w:r>
          </w:p>
        </w:tc>
        <w:tc>
          <w:tcPr>
            <w:tcW w:w="1795" w:type="dxa"/>
          </w:tcPr>
          <w:p w14:paraId="59365904" w14:textId="77777777" w:rsidR="008448EB" w:rsidRDefault="008448EB" w:rsidP="0058380E">
            <w:pPr>
              <w:pStyle w:val="TableParagraph"/>
              <w:spacing w:before="79"/>
              <w:ind w:right="17"/>
              <w:rPr>
                <w:b/>
                <w:sz w:val="17"/>
              </w:rPr>
            </w:pPr>
            <w:r>
              <w:rPr>
                <w:b/>
                <w:w w:val="105"/>
                <w:sz w:val="17"/>
              </w:rPr>
              <w:t>25.000.000,00</w:t>
            </w:r>
          </w:p>
        </w:tc>
        <w:tc>
          <w:tcPr>
            <w:tcW w:w="1796" w:type="dxa"/>
          </w:tcPr>
          <w:p w14:paraId="1501C779" w14:textId="77777777" w:rsidR="008448EB" w:rsidRDefault="008448EB" w:rsidP="0058380E">
            <w:pPr>
              <w:pStyle w:val="TableParagraph"/>
              <w:spacing w:before="79"/>
              <w:ind w:right="17"/>
              <w:rPr>
                <w:b/>
                <w:sz w:val="17"/>
              </w:rPr>
            </w:pPr>
            <w:r>
              <w:rPr>
                <w:b/>
                <w:w w:val="105"/>
                <w:sz w:val="17"/>
              </w:rPr>
              <w:t>26.500.000,00</w:t>
            </w:r>
          </w:p>
        </w:tc>
        <w:tc>
          <w:tcPr>
            <w:tcW w:w="1795" w:type="dxa"/>
          </w:tcPr>
          <w:p w14:paraId="004E1858" w14:textId="77777777" w:rsidR="008448EB" w:rsidRDefault="008448EB" w:rsidP="0058380E">
            <w:pPr>
              <w:pStyle w:val="TableParagraph"/>
              <w:spacing w:before="79"/>
              <w:ind w:right="17"/>
              <w:rPr>
                <w:b/>
                <w:sz w:val="17"/>
              </w:rPr>
            </w:pPr>
            <w:r>
              <w:rPr>
                <w:b/>
                <w:w w:val="105"/>
                <w:sz w:val="17"/>
              </w:rPr>
              <w:t>27.500.000,00</w:t>
            </w:r>
          </w:p>
        </w:tc>
      </w:tr>
    </w:tbl>
    <w:p w14:paraId="193A4AD7" w14:textId="77777777" w:rsidR="008448EB" w:rsidRDefault="008448EB" w:rsidP="008448EB">
      <w:pPr>
        <w:spacing w:before="85"/>
        <w:ind w:left="160"/>
        <w:rPr>
          <w:b/>
          <w:sz w:val="16"/>
        </w:rPr>
      </w:pPr>
      <w:r>
        <w:rPr>
          <w:b/>
          <w:sz w:val="16"/>
        </w:rPr>
        <w:t>(</w:t>
      </w:r>
      <w:proofErr w:type="gramStart"/>
      <w:r>
        <w:rPr>
          <w:b/>
          <w:sz w:val="16"/>
        </w:rPr>
        <w:t>*)Informo</w:t>
      </w:r>
      <w:proofErr w:type="gramEnd"/>
      <w:r>
        <w:rPr>
          <w:b/>
          <w:sz w:val="16"/>
        </w:rPr>
        <w:t xml:space="preserve"> que as despesas (</w:t>
      </w:r>
      <w:proofErr w:type="spellStart"/>
      <w:r>
        <w:rPr>
          <w:b/>
          <w:sz w:val="16"/>
        </w:rPr>
        <w:t>intra</w:t>
      </w:r>
      <w:proofErr w:type="spellEnd"/>
      <w:r>
        <w:rPr>
          <w:b/>
          <w:sz w:val="16"/>
        </w:rPr>
        <w:t xml:space="preserve"> orçamentarias) estão incluídas.</w:t>
      </w:r>
    </w:p>
    <w:p w14:paraId="6C55CE41" w14:textId="77777777" w:rsidR="008448EB" w:rsidRDefault="008448EB" w:rsidP="008448EB">
      <w:pPr>
        <w:spacing w:before="7"/>
        <w:rPr>
          <w:b/>
          <w:sz w:val="19"/>
        </w:rPr>
      </w:pPr>
    </w:p>
    <w:p w14:paraId="32D67DA3" w14:textId="77777777" w:rsidR="008448EB" w:rsidRDefault="008448EB" w:rsidP="008448EB">
      <w:pPr>
        <w:spacing w:before="102"/>
        <w:ind w:left="162"/>
        <w:rPr>
          <w:sz w:val="17"/>
        </w:rPr>
      </w:pPr>
      <w:r>
        <w:rPr>
          <w:w w:val="105"/>
          <w:sz w:val="17"/>
        </w:rPr>
        <w:t>Cruzeta-RN, em 24 de junho de 2020.</w:t>
      </w:r>
    </w:p>
    <w:p w14:paraId="699EB0F3" w14:textId="77777777" w:rsidR="008448EB" w:rsidRDefault="008448EB" w:rsidP="008448EB">
      <w:pPr>
        <w:rPr>
          <w:sz w:val="20"/>
        </w:rPr>
      </w:pPr>
    </w:p>
    <w:p w14:paraId="07F75936" w14:textId="77777777" w:rsidR="008448EB" w:rsidRDefault="008448EB" w:rsidP="008448EB">
      <w:pPr>
        <w:rPr>
          <w:sz w:val="20"/>
        </w:rPr>
      </w:pPr>
    </w:p>
    <w:p w14:paraId="3726148E" w14:textId="77777777" w:rsidR="008448EB" w:rsidRDefault="008448EB" w:rsidP="008448EB">
      <w:pPr>
        <w:rPr>
          <w:sz w:val="20"/>
        </w:rPr>
      </w:pPr>
    </w:p>
    <w:p w14:paraId="4AEF5E4E" w14:textId="77777777" w:rsidR="008448EB" w:rsidRDefault="008448EB" w:rsidP="008448EB">
      <w:pPr>
        <w:spacing w:before="10"/>
        <w:rPr>
          <w:sz w:val="29"/>
        </w:rPr>
      </w:pPr>
    </w:p>
    <w:p w14:paraId="5C01C48E" w14:textId="77777777" w:rsidR="008448EB" w:rsidRDefault="008448EB" w:rsidP="008448EB">
      <w:pPr>
        <w:rPr>
          <w:sz w:val="29"/>
        </w:rPr>
        <w:sectPr w:rsidR="008448EB">
          <w:pgSz w:w="16840" w:h="11910" w:orient="landscape"/>
          <w:pgMar w:top="1100" w:right="820" w:bottom="280" w:left="800" w:header="720" w:footer="720" w:gutter="0"/>
          <w:cols w:space="720"/>
        </w:sectPr>
      </w:pPr>
    </w:p>
    <w:p w14:paraId="4ADE5CD8" w14:textId="77777777" w:rsidR="008448EB" w:rsidRDefault="008448EB" w:rsidP="008448EB">
      <w:pPr>
        <w:spacing w:before="97"/>
        <w:ind w:left="2055" w:right="29"/>
        <w:jc w:val="center"/>
        <w:rPr>
          <w:b/>
          <w:sz w:val="21"/>
        </w:rPr>
      </w:pPr>
      <w:r>
        <w:rPr>
          <w:b/>
          <w:sz w:val="21"/>
        </w:rPr>
        <w:t>José Sally de Araújo</w:t>
      </w:r>
    </w:p>
    <w:p w14:paraId="4F9C9B77" w14:textId="77777777" w:rsidR="008448EB" w:rsidRDefault="008448EB" w:rsidP="008448EB">
      <w:pPr>
        <w:spacing w:before="29"/>
        <w:ind w:left="2003" w:right="29"/>
        <w:jc w:val="center"/>
        <w:rPr>
          <w:sz w:val="17"/>
        </w:rPr>
      </w:pPr>
      <w:r>
        <w:rPr>
          <w:w w:val="105"/>
          <w:sz w:val="17"/>
        </w:rPr>
        <w:t>Prefeito Municipal</w:t>
      </w:r>
    </w:p>
    <w:p w14:paraId="46050BA2" w14:textId="77777777" w:rsidR="008448EB" w:rsidRDefault="008448EB" w:rsidP="008448EB">
      <w:pPr>
        <w:spacing w:before="97"/>
        <w:ind w:left="2070"/>
        <w:rPr>
          <w:b/>
          <w:sz w:val="21"/>
        </w:rPr>
      </w:pPr>
      <w:r>
        <w:br w:type="column"/>
      </w:r>
      <w:r>
        <w:rPr>
          <w:b/>
          <w:sz w:val="21"/>
        </w:rPr>
        <w:t>Paulo César Rodrigues de Araújo</w:t>
      </w:r>
    </w:p>
    <w:p w14:paraId="4A9C12CD" w14:textId="77777777" w:rsidR="008448EB" w:rsidRDefault="008448EB" w:rsidP="008448EB">
      <w:pPr>
        <w:spacing w:before="29"/>
        <w:ind w:left="2066"/>
        <w:rPr>
          <w:sz w:val="17"/>
        </w:rPr>
      </w:pPr>
      <w:r>
        <w:rPr>
          <w:w w:val="105"/>
          <w:sz w:val="17"/>
        </w:rPr>
        <w:t>Sec. Mun. De Administração e de Tributação</w:t>
      </w:r>
    </w:p>
    <w:p w14:paraId="608A3137" w14:textId="77777777" w:rsidR="008448EB" w:rsidRDefault="008448EB" w:rsidP="008448EB">
      <w:pPr>
        <w:rPr>
          <w:sz w:val="17"/>
        </w:rPr>
        <w:sectPr w:rsidR="008448EB">
          <w:type w:val="continuous"/>
          <w:pgSz w:w="16840" w:h="11910" w:orient="landscape"/>
          <w:pgMar w:top="1600" w:right="820" w:bottom="280" w:left="800" w:header="720" w:footer="720" w:gutter="0"/>
          <w:cols w:num="2" w:space="720" w:equalWidth="0">
            <w:col w:w="4179" w:space="1661"/>
            <w:col w:w="9380"/>
          </w:cols>
        </w:sectPr>
      </w:pPr>
    </w:p>
    <w:p w14:paraId="308EF6A7" w14:textId="77777777" w:rsidR="008448EB" w:rsidRDefault="008448EB" w:rsidP="008448EB">
      <w:pPr>
        <w:spacing w:before="74" w:line="259" w:lineRule="auto"/>
        <w:ind w:left="2083" w:right="3633" w:firstLine="7"/>
        <w:jc w:val="both"/>
        <w:rPr>
          <w:sz w:val="19"/>
        </w:rPr>
      </w:pPr>
      <w:r>
        <w:rPr>
          <w:b/>
          <w:sz w:val="23"/>
        </w:rPr>
        <w:lastRenderedPageBreak/>
        <w:t xml:space="preserve">Prefeitura Municipal de Cruzeta </w:t>
      </w:r>
      <w:r>
        <w:rPr>
          <w:sz w:val="19"/>
        </w:rPr>
        <w:t>ESTADO DO RIO GRANDE DO NORTE LEI DE DIRETRIZES</w:t>
      </w:r>
      <w:r>
        <w:rPr>
          <w:spacing w:val="-13"/>
          <w:sz w:val="19"/>
        </w:rPr>
        <w:t xml:space="preserve"> </w:t>
      </w:r>
      <w:r>
        <w:rPr>
          <w:sz w:val="19"/>
        </w:rPr>
        <w:t>ORÇAMENTÁRIAS</w:t>
      </w:r>
    </w:p>
    <w:p w14:paraId="77993F2E" w14:textId="77777777" w:rsidR="008448EB" w:rsidRDefault="008448EB" w:rsidP="008448EB">
      <w:pPr>
        <w:spacing w:line="216" w:lineRule="exact"/>
        <w:ind w:left="2083"/>
        <w:jc w:val="both"/>
        <w:rPr>
          <w:sz w:val="19"/>
        </w:rPr>
      </w:pPr>
      <w:r>
        <w:rPr>
          <w:sz w:val="19"/>
        </w:rPr>
        <w:t xml:space="preserve">METODOLOGIA E MEMÓRIA DE </w:t>
      </w:r>
      <w:proofErr w:type="spellStart"/>
      <w:r>
        <w:rPr>
          <w:sz w:val="19"/>
        </w:rPr>
        <w:t>DE</w:t>
      </w:r>
      <w:proofErr w:type="spellEnd"/>
      <w:r>
        <w:rPr>
          <w:sz w:val="19"/>
        </w:rPr>
        <w:t xml:space="preserve"> CÁLCULO DAS METAS ANUAIS</w:t>
      </w:r>
    </w:p>
    <w:p w14:paraId="4D19B1BC" w14:textId="77777777" w:rsidR="008448EB" w:rsidRDefault="008448EB" w:rsidP="008448EB">
      <w:pPr>
        <w:spacing w:before="17"/>
        <w:ind w:left="2083"/>
        <w:jc w:val="both"/>
        <w:rPr>
          <w:sz w:val="19"/>
        </w:rPr>
      </w:pPr>
      <w:proofErr w:type="spellStart"/>
      <w:r>
        <w:rPr>
          <w:sz w:val="19"/>
        </w:rPr>
        <w:t>II.a</w:t>
      </w:r>
      <w:proofErr w:type="spellEnd"/>
      <w:r>
        <w:rPr>
          <w:sz w:val="19"/>
        </w:rPr>
        <w:t xml:space="preserve"> - DESPESAS</w:t>
      </w:r>
    </w:p>
    <w:p w14:paraId="6DC45408" w14:textId="77777777" w:rsidR="008448EB" w:rsidRDefault="008448EB" w:rsidP="008448EB">
      <w:pPr>
        <w:spacing w:before="17"/>
        <w:ind w:left="2083"/>
        <w:jc w:val="both"/>
        <w:rPr>
          <w:sz w:val="19"/>
        </w:rPr>
      </w:pPr>
      <w:r>
        <w:rPr>
          <w:sz w:val="19"/>
        </w:rPr>
        <w:t>Art. 4º, §2º, Inciso II da LRF</w:t>
      </w:r>
    </w:p>
    <w:p w14:paraId="1FD8B5D6" w14:textId="77777777" w:rsidR="008448EB" w:rsidRDefault="008448EB" w:rsidP="008448EB">
      <w:pPr>
        <w:spacing w:before="6"/>
        <w:rPr>
          <w:sz w:val="17"/>
        </w:rPr>
      </w:pPr>
      <w:r>
        <w:rPr>
          <w:noProof/>
        </w:rPr>
        <mc:AlternateContent>
          <mc:Choice Requires="wps">
            <w:drawing>
              <wp:anchor distT="0" distB="0" distL="0" distR="0" simplePos="0" relativeHeight="251684864" behindDoc="1" locked="0" layoutInCell="1" allowOverlap="1" wp14:anchorId="7BCB9796" wp14:editId="4C8351A6">
                <wp:simplePos x="0" y="0"/>
                <wp:positionH relativeFrom="page">
                  <wp:posOffset>728980</wp:posOffset>
                </wp:positionH>
                <wp:positionV relativeFrom="paragraph">
                  <wp:posOffset>153035</wp:posOffset>
                </wp:positionV>
                <wp:extent cx="5488940" cy="12065"/>
                <wp:effectExtent l="0" t="0" r="1905" b="1270"/>
                <wp:wrapTopAndBottom/>
                <wp:docPr id="113" name="Retângulo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F7283" id="Retângulo 113" o:spid="_x0000_s1026" style="position:absolute;margin-left:57.4pt;margin-top:12.05pt;width:432.2pt;height:.9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" fillcolor="black" stroked="f">
                <w10:wrap type="topAndBottom" anchorx="page"/>
              </v:rect>
            </w:pict>
          </mc:Fallback>
        </mc:AlternateContent>
      </w:r>
    </w:p>
    <w:p w14:paraId="57C4A131" w14:textId="77777777" w:rsidR="008448EB" w:rsidRDefault="008448EB" w:rsidP="008448EB">
      <w:pPr>
        <w:spacing w:line="182" w:lineRule="exact"/>
        <w:ind w:left="163"/>
        <w:rPr>
          <w:b/>
          <w:sz w:val="19"/>
        </w:rPr>
      </w:pPr>
      <w:r>
        <w:rPr>
          <w:b/>
          <w:sz w:val="19"/>
        </w:rPr>
        <w:t>Pessoal e Encargos Sociais</w:t>
      </w:r>
    </w:p>
    <w:p w14:paraId="2D68B576" w14:textId="77777777" w:rsidR="008448EB" w:rsidRDefault="008448EB" w:rsidP="008448EB">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8448EB" w14:paraId="32BB6D3E" w14:textId="77777777" w:rsidTr="0058380E">
        <w:trPr>
          <w:trHeight w:val="215"/>
        </w:trPr>
        <w:tc>
          <w:tcPr>
            <w:tcW w:w="1920" w:type="dxa"/>
          </w:tcPr>
          <w:p w14:paraId="25062F7C" w14:textId="77777777" w:rsidR="008448EB" w:rsidRDefault="008448EB" w:rsidP="0058380E">
            <w:pPr>
              <w:pStyle w:val="TableParagraph"/>
              <w:spacing w:line="195" w:lineRule="exact"/>
              <w:ind w:left="372" w:right="336"/>
              <w:jc w:val="center"/>
              <w:rPr>
                <w:sz w:val="19"/>
              </w:rPr>
            </w:pPr>
            <w:r>
              <w:rPr>
                <w:sz w:val="19"/>
              </w:rPr>
              <w:t>Metas Anuais</w:t>
            </w:r>
          </w:p>
        </w:tc>
        <w:tc>
          <w:tcPr>
            <w:tcW w:w="1921" w:type="dxa"/>
          </w:tcPr>
          <w:p w14:paraId="795863B0" w14:textId="77777777" w:rsidR="008448EB" w:rsidRDefault="008448EB" w:rsidP="0058380E">
            <w:pPr>
              <w:pStyle w:val="TableParagraph"/>
              <w:spacing w:line="195" w:lineRule="exact"/>
              <w:ind w:left="167"/>
              <w:rPr>
                <w:sz w:val="19"/>
              </w:rPr>
            </w:pPr>
            <w:r>
              <w:rPr>
                <w:sz w:val="19"/>
              </w:rPr>
              <w:t>Valor Nominal - R$</w:t>
            </w:r>
          </w:p>
        </w:tc>
        <w:tc>
          <w:tcPr>
            <w:tcW w:w="1921" w:type="dxa"/>
          </w:tcPr>
          <w:p w14:paraId="4EF54741" w14:textId="77777777" w:rsidR="008448EB" w:rsidRDefault="008448EB" w:rsidP="0058380E">
            <w:pPr>
              <w:pStyle w:val="TableParagraph"/>
              <w:spacing w:line="195" w:lineRule="exact"/>
              <w:ind w:left="461" w:right="428"/>
              <w:jc w:val="center"/>
              <w:rPr>
                <w:sz w:val="19"/>
              </w:rPr>
            </w:pPr>
            <w:r>
              <w:rPr>
                <w:sz w:val="19"/>
              </w:rPr>
              <w:t>Variação %</w:t>
            </w:r>
          </w:p>
        </w:tc>
      </w:tr>
      <w:tr w:rsidR="008448EB" w14:paraId="12E5808A" w14:textId="77777777" w:rsidTr="0058380E">
        <w:trPr>
          <w:trHeight w:val="221"/>
        </w:trPr>
        <w:tc>
          <w:tcPr>
            <w:tcW w:w="1920" w:type="dxa"/>
            <w:tcBorders>
              <w:bottom w:val="nil"/>
            </w:tcBorders>
          </w:tcPr>
          <w:p w14:paraId="5B5ABB30" w14:textId="77777777" w:rsidR="008448EB" w:rsidRDefault="008448EB" w:rsidP="0058380E">
            <w:pPr>
              <w:pStyle w:val="TableParagraph"/>
              <w:spacing w:line="202" w:lineRule="exact"/>
              <w:ind w:left="372" w:right="334"/>
              <w:jc w:val="center"/>
              <w:rPr>
                <w:sz w:val="19"/>
              </w:rPr>
            </w:pPr>
            <w:r>
              <w:rPr>
                <w:sz w:val="19"/>
              </w:rPr>
              <w:t>2018</w:t>
            </w:r>
          </w:p>
        </w:tc>
        <w:tc>
          <w:tcPr>
            <w:tcW w:w="1921" w:type="dxa"/>
            <w:tcBorders>
              <w:bottom w:val="nil"/>
            </w:tcBorders>
          </w:tcPr>
          <w:p w14:paraId="42CC0E35" w14:textId="77777777" w:rsidR="008448EB" w:rsidRDefault="008448EB" w:rsidP="0058380E">
            <w:pPr>
              <w:pStyle w:val="TableParagraph"/>
              <w:spacing w:line="202" w:lineRule="exact"/>
              <w:ind w:right="14"/>
              <w:rPr>
                <w:sz w:val="19"/>
              </w:rPr>
            </w:pPr>
            <w:r>
              <w:rPr>
                <w:w w:val="95"/>
                <w:sz w:val="19"/>
              </w:rPr>
              <w:t>14.596.283,39</w:t>
            </w:r>
          </w:p>
        </w:tc>
        <w:tc>
          <w:tcPr>
            <w:tcW w:w="1921" w:type="dxa"/>
            <w:tcBorders>
              <w:bottom w:val="nil"/>
            </w:tcBorders>
          </w:tcPr>
          <w:p w14:paraId="2949E511" w14:textId="77777777" w:rsidR="008448EB" w:rsidRDefault="008448EB" w:rsidP="0058380E">
            <w:pPr>
              <w:pStyle w:val="TableParagraph"/>
              <w:rPr>
                <w:rFonts w:ascii="Times New Roman"/>
                <w:sz w:val="14"/>
              </w:rPr>
            </w:pPr>
          </w:p>
        </w:tc>
      </w:tr>
      <w:tr w:rsidR="008448EB" w14:paraId="6B8AD243" w14:textId="77777777" w:rsidTr="0058380E">
        <w:trPr>
          <w:trHeight w:val="235"/>
        </w:trPr>
        <w:tc>
          <w:tcPr>
            <w:tcW w:w="1920" w:type="dxa"/>
            <w:tcBorders>
              <w:top w:val="nil"/>
              <w:bottom w:val="nil"/>
            </w:tcBorders>
          </w:tcPr>
          <w:p w14:paraId="0980ECED" w14:textId="77777777" w:rsidR="008448EB" w:rsidRDefault="008448EB" w:rsidP="0058380E">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320DFBD1" w14:textId="77777777" w:rsidR="008448EB" w:rsidRDefault="008448EB" w:rsidP="0058380E">
            <w:pPr>
              <w:pStyle w:val="TableParagraph"/>
              <w:spacing w:before="5" w:line="210" w:lineRule="exact"/>
              <w:ind w:right="14"/>
              <w:rPr>
                <w:sz w:val="19"/>
              </w:rPr>
            </w:pPr>
            <w:r>
              <w:rPr>
                <w:w w:val="95"/>
                <w:sz w:val="19"/>
              </w:rPr>
              <w:t>15.961.035,16</w:t>
            </w:r>
          </w:p>
        </w:tc>
        <w:tc>
          <w:tcPr>
            <w:tcW w:w="1921" w:type="dxa"/>
            <w:tcBorders>
              <w:top w:val="nil"/>
              <w:bottom w:val="nil"/>
            </w:tcBorders>
          </w:tcPr>
          <w:p w14:paraId="5D8251D9" w14:textId="77777777" w:rsidR="008448EB" w:rsidRDefault="008448EB" w:rsidP="0058380E">
            <w:pPr>
              <w:pStyle w:val="TableParagraph"/>
              <w:spacing w:before="5" w:line="210" w:lineRule="exact"/>
              <w:ind w:left="461" w:right="425"/>
              <w:jc w:val="center"/>
              <w:rPr>
                <w:sz w:val="19"/>
              </w:rPr>
            </w:pPr>
            <w:r>
              <w:rPr>
                <w:sz w:val="19"/>
              </w:rPr>
              <w:t>9,35</w:t>
            </w:r>
          </w:p>
        </w:tc>
      </w:tr>
      <w:tr w:rsidR="008448EB" w14:paraId="53EDA686" w14:textId="77777777" w:rsidTr="0058380E">
        <w:trPr>
          <w:trHeight w:val="235"/>
        </w:trPr>
        <w:tc>
          <w:tcPr>
            <w:tcW w:w="1920" w:type="dxa"/>
            <w:tcBorders>
              <w:top w:val="nil"/>
              <w:bottom w:val="nil"/>
            </w:tcBorders>
          </w:tcPr>
          <w:p w14:paraId="47B14BC7" w14:textId="77777777" w:rsidR="008448EB" w:rsidRDefault="008448EB" w:rsidP="0058380E">
            <w:pPr>
              <w:pStyle w:val="TableParagraph"/>
              <w:spacing w:before="5" w:line="210" w:lineRule="exact"/>
              <w:ind w:left="372" w:right="334"/>
              <w:jc w:val="center"/>
              <w:rPr>
                <w:sz w:val="19"/>
              </w:rPr>
            </w:pPr>
            <w:r>
              <w:rPr>
                <w:sz w:val="19"/>
              </w:rPr>
              <w:t>2020</w:t>
            </w:r>
          </w:p>
        </w:tc>
        <w:tc>
          <w:tcPr>
            <w:tcW w:w="1921" w:type="dxa"/>
            <w:tcBorders>
              <w:top w:val="nil"/>
              <w:bottom w:val="nil"/>
            </w:tcBorders>
          </w:tcPr>
          <w:p w14:paraId="77B4D972" w14:textId="77777777" w:rsidR="008448EB" w:rsidRDefault="008448EB" w:rsidP="0058380E">
            <w:pPr>
              <w:pStyle w:val="TableParagraph"/>
              <w:spacing w:before="5" w:line="210" w:lineRule="exact"/>
              <w:ind w:right="14"/>
              <w:rPr>
                <w:sz w:val="19"/>
              </w:rPr>
            </w:pPr>
            <w:r>
              <w:rPr>
                <w:w w:val="95"/>
                <w:sz w:val="19"/>
              </w:rPr>
              <w:t>15.426.667,00</w:t>
            </w:r>
          </w:p>
        </w:tc>
        <w:tc>
          <w:tcPr>
            <w:tcW w:w="1921" w:type="dxa"/>
            <w:tcBorders>
              <w:top w:val="nil"/>
              <w:bottom w:val="nil"/>
            </w:tcBorders>
          </w:tcPr>
          <w:p w14:paraId="7006E78B" w14:textId="77777777" w:rsidR="008448EB" w:rsidRDefault="008448EB" w:rsidP="0058380E">
            <w:pPr>
              <w:pStyle w:val="TableParagraph"/>
              <w:spacing w:before="5" w:line="210" w:lineRule="exact"/>
              <w:ind w:left="461" w:right="426"/>
              <w:jc w:val="center"/>
              <w:rPr>
                <w:sz w:val="19"/>
              </w:rPr>
            </w:pPr>
            <w:r>
              <w:rPr>
                <w:sz w:val="19"/>
              </w:rPr>
              <w:t>-3,35</w:t>
            </w:r>
          </w:p>
        </w:tc>
      </w:tr>
      <w:tr w:rsidR="008448EB" w14:paraId="35A0790E" w14:textId="77777777" w:rsidTr="0058380E">
        <w:trPr>
          <w:trHeight w:val="235"/>
        </w:trPr>
        <w:tc>
          <w:tcPr>
            <w:tcW w:w="1920" w:type="dxa"/>
            <w:tcBorders>
              <w:top w:val="nil"/>
              <w:bottom w:val="nil"/>
            </w:tcBorders>
          </w:tcPr>
          <w:p w14:paraId="5F1A333A" w14:textId="77777777" w:rsidR="008448EB" w:rsidRDefault="008448EB" w:rsidP="0058380E">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0B2C1C07" w14:textId="77777777" w:rsidR="008448EB" w:rsidRDefault="008448EB" w:rsidP="0058380E">
            <w:pPr>
              <w:pStyle w:val="TableParagraph"/>
              <w:spacing w:before="5" w:line="210" w:lineRule="exact"/>
              <w:ind w:right="14"/>
              <w:rPr>
                <w:sz w:val="19"/>
              </w:rPr>
            </w:pPr>
            <w:r>
              <w:rPr>
                <w:w w:val="95"/>
                <w:sz w:val="19"/>
              </w:rPr>
              <w:t>15.580.933,67</w:t>
            </w:r>
          </w:p>
        </w:tc>
        <w:tc>
          <w:tcPr>
            <w:tcW w:w="1921" w:type="dxa"/>
            <w:tcBorders>
              <w:top w:val="nil"/>
              <w:bottom w:val="nil"/>
            </w:tcBorders>
          </w:tcPr>
          <w:p w14:paraId="363BF7DC" w14:textId="77777777" w:rsidR="008448EB" w:rsidRDefault="008448EB" w:rsidP="0058380E">
            <w:pPr>
              <w:pStyle w:val="TableParagraph"/>
              <w:spacing w:before="5" w:line="210" w:lineRule="exact"/>
              <w:ind w:left="461" w:right="425"/>
              <w:jc w:val="center"/>
              <w:rPr>
                <w:sz w:val="19"/>
              </w:rPr>
            </w:pPr>
            <w:r>
              <w:rPr>
                <w:sz w:val="19"/>
              </w:rPr>
              <w:t>1,00</w:t>
            </w:r>
          </w:p>
        </w:tc>
      </w:tr>
      <w:tr w:rsidR="008448EB" w14:paraId="73AC6CDA" w14:textId="77777777" w:rsidTr="0058380E">
        <w:trPr>
          <w:trHeight w:val="235"/>
        </w:trPr>
        <w:tc>
          <w:tcPr>
            <w:tcW w:w="1920" w:type="dxa"/>
            <w:tcBorders>
              <w:top w:val="nil"/>
              <w:bottom w:val="nil"/>
            </w:tcBorders>
          </w:tcPr>
          <w:p w14:paraId="6850E886" w14:textId="77777777" w:rsidR="008448EB" w:rsidRDefault="008448EB" w:rsidP="0058380E">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02F53FBD" w14:textId="77777777" w:rsidR="008448EB" w:rsidRDefault="008448EB" w:rsidP="0058380E">
            <w:pPr>
              <w:pStyle w:val="TableParagraph"/>
              <w:spacing w:before="5" w:line="210" w:lineRule="exact"/>
              <w:ind w:right="14"/>
              <w:rPr>
                <w:sz w:val="19"/>
              </w:rPr>
            </w:pPr>
            <w:r>
              <w:rPr>
                <w:w w:val="95"/>
                <w:sz w:val="19"/>
              </w:rPr>
              <w:t>16.359.980,35</w:t>
            </w:r>
          </w:p>
        </w:tc>
        <w:tc>
          <w:tcPr>
            <w:tcW w:w="1921" w:type="dxa"/>
            <w:tcBorders>
              <w:top w:val="nil"/>
              <w:bottom w:val="nil"/>
            </w:tcBorders>
          </w:tcPr>
          <w:p w14:paraId="159AEE16" w14:textId="77777777" w:rsidR="008448EB" w:rsidRDefault="008448EB" w:rsidP="0058380E">
            <w:pPr>
              <w:pStyle w:val="TableParagraph"/>
              <w:spacing w:before="5" w:line="210" w:lineRule="exact"/>
              <w:ind w:left="461" w:right="425"/>
              <w:jc w:val="center"/>
              <w:rPr>
                <w:sz w:val="19"/>
              </w:rPr>
            </w:pPr>
            <w:r>
              <w:rPr>
                <w:sz w:val="19"/>
              </w:rPr>
              <w:t>5,00</w:t>
            </w:r>
          </w:p>
        </w:tc>
      </w:tr>
      <w:tr w:rsidR="008448EB" w14:paraId="7533C069" w14:textId="77777777" w:rsidTr="0058380E">
        <w:trPr>
          <w:trHeight w:val="228"/>
        </w:trPr>
        <w:tc>
          <w:tcPr>
            <w:tcW w:w="1920" w:type="dxa"/>
            <w:tcBorders>
              <w:top w:val="nil"/>
            </w:tcBorders>
          </w:tcPr>
          <w:p w14:paraId="38D8D424" w14:textId="77777777" w:rsidR="008448EB" w:rsidRDefault="008448EB" w:rsidP="0058380E">
            <w:pPr>
              <w:pStyle w:val="TableParagraph"/>
              <w:spacing w:before="5" w:line="203" w:lineRule="exact"/>
              <w:ind w:left="372" w:right="334"/>
              <w:jc w:val="center"/>
              <w:rPr>
                <w:sz w:val="19"/>
              </w:rPr>
            </w:pPr>
            <w:r>
              <w:rPr>
                <w:sz w:val="19"/>
              </w:rPr>
              <w:t>2023</w:t>
            </w:r>
          </w:p>
        </w:tc>
        <w:tc>
          <w:tcPr>
            <w:tcW w:w="1921" w:type="dxa"/>
            <w:tcBorders>
              <w:top w:val="nil"/>
            </w:tcBorders>
          </w:tcPr>
          <w:p w14:paraId="714F471C" w14:textId="77777777" w:rsidR="008448EB" w:rsidRDefault="008448EB" w:rsidP="0058380E">
            <w:pPr>
              <w:pStyle w:val="TableParagraph"/>
              <w:spacing w:before="5" w:line="203" w:lineRule="exact"/>
              <w:ind w:right="14"/>
              <w:rPr>
                <w:sz w:val="19"/>
              </w:rPr>
            </w:pPr>
            <w:r>
              <w:rPr>
                <w:w w:val="95"/>
                <w:sz w:val="19"/>
              </w:rPr>
              <w:t>16.687.179,96</w:t>
            </w:r>
          </w:p>
        </w:tc>
        <w:tc>
          <w:tcPr>
            <w:tcW w:w="1921" w:type="dxa"/>
            <w:tcBorders>
              <w:top w:val="nil"/>
            </w:tcBorders>
          </w:tcPr>
          <w:p w14:paraId="0967FBCE" w14:textId="77777777" w:rsidR="008448EB" w:rsidRDefault="008448EB" w:rsidP="0058380E">
            <w:pPr>
              <w:pStyle w:val="TableParagraph"/>
              <w:spacing w:before="5" w:line="203" w:lineRule="exact"/>
              <w:ind w:left="461" w:right="425"/>
              <w:jc w:val="center"/>
              <w:rPr>
                <w:sz w:val="19"/>
              </w:rPr>
            </w:pPr>
            <w:r>
              <w:rPr>
                <w:sz w:val="19"/>
              </w:rPr>
              <w:t>2,00</w:t>
            </w:r>
          </w:p>
        </w:tc>
      </w:tr>
    </w:tbl>
    <w:p w14:paraId="5D696D49" w14:textId="77777777" w:rsidR="008448EB" w:rsidRDefault="008448EB" w:rsidP="008448EB">
      <w:pPr>
        <w:spacing w:before="9"/>
        <w:rPr>
          <w:b/>
          <w:sz w:val="19"/>
        </w:rPr>
      </w:pPr>
    </w:p>
    <w:p w14:paraId="30926E26" w14:textId="77777777" w:rsidR="008448EB" w:rsidRDefault="008448EB" w:rsidP="008448EB">
      <w:pPr>
        <w:ind w:left="163"/>
        <w:rPr>
          <w:b/>
          <w:sz w:val="19"/>
        </w:rPr>
      </w:pPr>
      <w:r>
        <w:rPr>
          <w:b/>
          <w:sz w:val="19"/>
        </w:rPr>
        <w:t>Nota:</w:t>
      </w:r>
    </w:p>
    <w:p w14:paraId="7C987F78" w14:textId="77777777" w:rsidR="008448EB" w:rsidRDefault="008448EB" w:rsidP="008448EB">
      <w:pPr>
        <w:spacing w:before="17" w:line="259" w:lineRule="auto"/>
        <w:ind w:left="163" w:right="661"/>
        <w:rPr>
          <w:sz w:val="19"/>
        </w:rPr>
      </w:pPr>
      <w:r>
        <w:rPr>
          <w:sz w:val="19"/>
        </w:rPr>
        <w:t>Esse grupo de despesas apresenta um aumento gradual baseado nos índices de inflação previstos para o período.</w:t>
      </w:r>
    </w:p>
    <w:p w14:paraId="015F0C5E" w14:textId="77777777" w:rsidR="008448EB" w:rsidRDefault="008448EB" w:rsidP="008448EB">
      <w:pPr>
        <w:rPr>
          <w:sz w:val="20"/>
        </w:rPr>
      </w:pPr>
    </w:p>
    <w:p w14:paraId="366A29AC" w14:textId="77777777" w:rsidR="008448EB" w:rsidRDefault="008448EB" w:rsidP="008448EB">
      <w:pPr>
        <w:rPr>
          <w:sz w:val="20"/>
        </w:rPr>
      </w:pPr>
    </w:p>
    <w:p w14:paraId="21CD75D1" w14:textId="77777777" w:rsidR="008448EB" w:rsidRDefault="008448EB" w:rsidP="008448EB">
      <w:pPr>
        <w:spacing w:before="7"/>
        <w:rPr>
          <w:sz w:val="21"/>
        </w:rPr>
      </w:pPr>
      <w:r>
        <w:rPr>
          <w:noProof/>
        </w:rPr>
        <mc:AlternateContent>
          <mc:Choice Requires="wps">
            <w:drawing>
              <wp:anchor distT="0" distB="0" distL="0" distR="0" simplePos="0" relativeHeight="251685888" behindDoc="1" locked="0" layoutInCell="1" allowOverlap="1" wp14:anchorId="64E02664" wp14:editId="062DC969">
                <wp:simplePos x="0" y="0"/>
                <wp:positionH relativeFrom="page">
                  <wp:posOffset>728980</wp:posOffset>
                </wp:positionH>
                <wp:positionV relativeFrom="paragraph">
                  <wp:posOffset>182880</wp:posOffset>
                </wp:positionV>
                <wp:extent cx="5488940" cy="12065"/>
                <wp:effectExtent l="0" t="1270" r="1905" b="0"/>
                <wp:wrapTopAndBottom/>
                <wp:docPr id="112" name="Retângulo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F47D1" id="Retângulo 112" o:spid="_x0000_s1026" style="position:absolute;margin-left:57.4pt;margin-top:14.4pt;width:432.2pt;height:.9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" fillcolor="black" stroked="f">
                <w10:wrap type="topAndBottom" anchorx="page"/>
              </v:rect>
            </w:pict>
          </mc:Fallback>
        </mc:AlternateContent>
      </w:r>
    </w:p>
    <w:p w14:paraId="622D990F" w14:textId="77777777" w:rsidR="008448EB" w:rsidRDefault="008448EB" w:rsidP="008448EB">
      <w:pPr>
        <w:spacing w:line="182" w:lineRule="exact"/>
        <w:ind w:left="163"/>
        <w:rPr>
          <w:b/>
          <w:sz w:val="19"/>
        </w:rPr>
      </w:pPr>
      <w:r>
        <w:rPr>
          <w:b/>
          <w:sz w:val="19"/>
        </w:rPr>
        <w:t>Juros e Encargos da Dívida</w:t>
      </w:r>
    </w:p>
    <w:p w14:paraId="0A55AEE4" w14:textId="77777777" w:rsidR="008448EB" w:rsidRDefault="008448EB" w:rsidP="008448EB">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8448EB" w14:paraId="1CAE1A11" w14:textId="77777777" w:rsidTr="0058380E">
        <w:trPr>
          <w:trHeight w:val="215"/>
        </w:trPr>
        <w:tc>
          <w:tcPr>
            <w:tcW w:w="1920" w:type="dxa"/>
          </w:tcPr>
          <w:p w14:paraId="14231D86" w14:textId="77777777" w:rsidR="008448EB" w:rsidRDefault="008448EB" w:rsidP="0058380E">
            <w:pPr>
              <w:pStyle w:val="TableParagraph"/>
              <w:spacing w:line="195" w:lineRule="exact"/>
              <w:ind w:left="372" w:right="336"/>
              <w:jc w:val="center"/>
              <w:rPr>
                <w:sz w:val="19"/>
              </w:rPr>
            </w:pPr>
            <w:r>
              <w:rPr>
                <w:sz w:val="19"/>
              </w:rPr>
              <w:t>Metas Anuais</w:t>
            </w:r>
          </w:p>
        </w:tc>
        <w:tc>
          <w:tcPr>
            <w:tcW w:w="1921" w:type="dxa"/>
          </w:tcPr>
          <w:p w14:paraId="2230561A" w14:textId="77777777" w:rsidR="008448EB" w:rsidRDefault="008448EB" w:rsidP="0058380E">
            <w:pPr>
              <w:pStyle w:val="TableParagraph"/>
              <w:spacing w:line="195" w:lineRule="exact"/>
              <w:ind w:left="167"/>
              <w:rPr>
                <w:sz w:val="19"/>
              </w:rPr>
            </w:pPr>
            <w:r>
              <w:rPr>
                <w:sz w:val="19"/>
              </w:rPr>
              <w:t>Valor Nominal - R$</w:t>
            </w:r>
          </w:p>
        </w:tc>
        <w:tc>
          <w:tcPr>
            <w:tcW w:w="1921" w:type="dxa"/>
          </w:tcPr>
          <w:p w14:paraId="3363F4AB" w14:textId="77777777" w:rsidR="008448EB" w:rsidRDefault="008448EB" w:rsidP="0058380E">
            <w:pPr>
              <w:pStyle w:val="TableParagraph"/>
              <w:spacing w:line="195" w:lineRule="exact"/>
              <w:ind w:left="461" w:right="428"/>
              <w:jc w:val="center"/>
              <w:rPr>
                <w:sz w:val="19"/>
              </w:rPr>
            </w:pPr>
            <w:r>
              <w:rPr>
                <w:sz w:val="19"/>
              </w:rPr>
              <w:t>Variação %</w:t>
            </w:r>
          </w:p>
        </w:tc>
      </w:tr>
      <w:tr w:rsidR="008448EB" w14:paraId="099CFF5A" w14:textId="77777777" w:rsidTr="0058380E">
        <w:trPr>
          <w:trHeight w:val="221"/>
        </w:trPr>
        <w:tc>
          <w:tcPr>
            <w:tcW w:w="1920" w:type="dxa"/>
            <w:tcBorders>
              <w:bottom w:val="nil"/>
            </w:tcBorders>
          </w:tcPr>
          <w:p w14:paraId="5E2ABEC3" w14:textId="77777777" w:rsidR="008448EB" w:rsidRDefault="008448EB" w:rsidP="0058380E">
            <w:pPr>
              <w:pStyle w:val="TableParagraph"/>
              <w:spacing w:line="202" w:lineRule="exact"/>
              <w:ind w:left="372" w:right="334"/>
              <w:jc w:val="center"/>
              <w:rPr>
                <w:sz w:val="19"/>
              </w:rPr>
            </w:pPr>
            <w:r>
              <w:rPr>
                <w:sz w:val="19"/>
              </w:rPr>
              <w:t>2018</w:t>
            </w:r>
          </w:p>
        </w:tc>
        <w:tc>
          <w:tcPr>
            <w:tcW w:w="1921" w:type="dxa"/>
            <w:tcBorders>
              <w:bottom w:val="nil"/>
            </w:tcBorders>
          </w:tcPr>
          <w:p w14:paraId="28E52EB6" w14:textId="77777777" w:rsidR="008448EB" w:rsidRDefault="008448EB" w:rsidP="0058380E">
            <w:pPr>
              <w:pStyle w:val="TableParagraph"/>
              <w:spacing w:line="202" w:lineRule="exact"/>
              <w:ind w:right="14"/>
              <w:rPr>
                <w:sz w:val="19"/>
              </w:rPr>
            </w:pPr>
            <w:r>
              <w:rPr>
                <w:w w:val="95"/>
                <w:sz w:val="19"/>
              </w:rPr>
              <w:t>59.713,81</w:t>
            </w:r>
          </w:p>
        </w:tc>
        <w:tc>
          <w:tcPr>
            <w:tcW w:w="1921" w:type="dxa"/>
            <w:tcBorders>
              <w:bottom w:val="nil"/>
            </w:tcBorders>
          </w:tcPr>
          <w:p w14:paraId="7B3DB6DC" w14:textId="77777777" w:rsidR="008448EB" w:rsidRDefault="008448EB" w:rsidP="0058380E">
            <w:pPr>
              <w:pStyle w:val="TableParagraph"/>
              <w:rPr>
                <w:rFonts w:ascii="Times New Roman"/>
                <w:sz w:val="14"/>
              </w:rPr>
            </w:pPr>
          </w:p>
        </w:tc>
      </w:tr>
      <w:tr w:rsidR="008448EB" w14:paraId="25C6CEDA" w14:textId="77777777" w:rsidTr="0058380E">
        <w:trPr>
          <w:trHeight w:val="235"/>
        </w:trPr>
        <w:tc>
          <w:tcPr>
            <w:tcW w:w="1920" w:type="dxa"/>
            <w:tcBorders>
              <w:top w:val="nil"/>
              <w:bottom w:val="nil"/>
            </w:tcBorders>
          </w:tcPr>
          <w:p w14:paraId="66FCC2AF" w14:textId="77777777" w:rsidR="008448EB" w:rsidRDefault="008448EB" w:rsidP="0058380E">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09C5AD1D" w14:textId="77777777" w:rsidR="008448EB" w:rsidRDefault="008448EB" w:rsidP="0058380E">
            <w:pPr>
              <w:pStyle w:val="TableParagraph"/>
              <w:spacing w:before="5" w:line="210" w:lineRule="exact"/>
              <w:ind w:right="14"/>
              <w:rPr>
                <w:sz w:val="19"/>
              </w:rPr>
            </w:pPr>
            <w:r>
              <w:rPr>
                <w:w w:val="95"/>
                <w:sz w:val="19"/>
              </w:rPr>
              <w:t>82.549,22</w:t>
            </w:r>
          </w:p>
        </w:tc>
        <w:tc>
          <w:tcPr>
            <w:tcW w:w="1921" w:type="dxa"/>
            <w:tcBorders>
              <w:top w:val="nil"/>
              <w:bottom w:val="nil"/>
            </w:tcBorders>
          </w:tcPr>
          <w:p w14:paraId="7F8ED679" w14:textId="77777777" w:rsidR="008448EB" w:rsidRDefault="008448EB" w:rsidP="0058380E">
            <w:pPr>
              <w:pStyle w:val="TableParagraph"/>
              <w:spacing w:before="5" w:line="210" w:lineRule="exact"/>
              <w:ind w:left="461" w:right="425"/>
              <w:jc w:val="center"/>
              <w:rPr>
                <w:sz w:val="19"/>
              </w:rPr>
            </w:pPr>
            <w:r>
              <w:rPr>
                <w:sz w:val="19"/>
              </w:rPr>
              <w:t>0,00</w:t>
            </w:r>
          </w:p>
        </w:tc>
      </w:tr>
      <w:tr w:rsidR="008448EB" w14:paraId="725F78EE" w14:textId="77777777" w:rsidTr="0058380E">
        <w:trPr>
          <w:trHeight w:val="235"/>
        </w:trPr>
        <w:tc>
          <w:tcPr>
            <w:tcW w:w="1920" w:type="dxa"/>
            <w:tcBorders>
              <w:top w:val="nil"/>
              <w:bottom w:val="nil"/>
            </w:tcBorders>
          </w:tcPr>
          <w:p w14:paraId="56FA5471" w14:textId="77777777" w:rsidR="008448EB" w:rsidRDefault="008448EB" w:rsidP="0058380E">
            <w:pPr>
              <w:pStyle w:val="TableParagraph"/>
              <w:spacing w:before="5" w:line="210" w:lineRule="exact"/>
              <w:ind w:left="372" w:right="334"/>
              <w:jc w:val="center"/>
              <w:rPr>
                <w:sz w:val="19"/>
              </w:rPr>
            </w:pPr>
            <w:r>
              <w:rPr>
                <w:sz w:val="19"/>
              </w:rPr>
              <w:t>2020</w:t>
            </w:r>
          </w:p>
        </w:tc>
        <w:tc>
          <w:tcPr>
            <w:tcW w:w="1921" w:type="dxa"/>
            <w:tcBorders>
              <w:top w:val="nil"/>
              <w:bottom w:val="nil"/>
            </w:tcBorders>
          </w:tcPr>
          <w:p w14:paraId="5C864552" w14:textId="77777777" w:rsidR="008448EB" w:rsidRDefault="008448EB" w:rsidP="0058380E">
            <w:pPr>
              <w:pStyle w:val="TableParagraph"/>
              <w:spacing w:before="5" w:line="210" w:lineRule="exact"/>
              <w:ind w:right="14"/>
              <w:rPr>
                <w:sz w:val="19"/>
              </w:rPr>
            </w:pPr>
            <w:r>
              <w:rPr>
                <w:w w:val="95"/>
                <w:sz w:val="19"/>
              </w:rPr>
              <w:t>65.800,00</w:t>
            </w:r>
          </w:p>
        </w:tc>
        <w:tc>
          <w:tcPr>
            <w:tcW w:w="1921" w:type="dxa"/>
            <w:tcBorders>
              <w:top w:val="nil"/>
              <w:bottom w:val="nil"/>
            </w:tcBorders>
          </w:tcPr>
          <w:p w14:paraId="261E4590" w14:textId="77777777" w:rsidR="008448EB" w:rsidRDefault="008448EB" w:rsidP="0058380E">
            <w:pPr>
              <w:pStyle w:val="TableParagraph"/>
              <w:spacing w:before="5" w:line="210" w:lineRule="exact"/>
              <w:ind w:left="461" w:right="425"/>
              <w:jc w:val="center"/>
              <w:rPr>
                <w:sz w:val="19"/>
              </w:rPr>
            </w:pPr>
            <w:r>
              <w:rPr>
                <w:sz w:val="19"/>
              </w:rPr>
              <w:t>0,00</w:t>
            </w:r>
          </w:p>
        </w:tc>
      </w:tr>
      <w:tr w:rsidR="008448EB" w14:paraId="54F464CD" w14:textId="77777777" w:rsidTr="0058380E">
        <w:trPr>
          <w:trHeight w:val="235"/>
        </w:trPr>
        <w:tc>
          <w:tcPr>
            <w:tcW w:w="1920" w:type="dxa"/>
            <w:tcBorders>
              <w:top w:val="nil"/>
              <w:bottom w:val="nil"/>
            </w:tcBorders>
          </w:tcPr>
          <w:p w14:paraId="53AF3793" w14:textId="77777777" w:rsidR="008448EB" w:rsidRDefault="008448EB" w:rsidP="0058380E">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03F3D8A6" w14:textId="77777777" w:rsidR="008448EB" w:rsidRDefault="008448EB" w:rsidP="0058380E">
            <w:pPr>
              <w:pStyle w:val="TableParagraph"/>
              <w:spacing w:before="5" w:line="210" w:lineRule="exact"/>
              <w:ind w:right="14"/>
              <w:rPr>
                <w:sz w:val="19"/>
              </w:rPr>
            </w:pPr>
            <w:r>
              <w:rPr>
                <w:w w:val="95"/>
                <w:sz w:val="19"/>
              </w:rPr>
              <w:t>69.090,00</w:t>
            </w:r>
          </w:p>
        </w:tc>
        <w:tc>
          <w:tcPr>
            <w:tcW w:w="1921" w:type="dxa"/>
            <w:tcBorders>
              <w:top w:val="nil"/>
              <w:bottom w:val="nil"/>
            </w:tcBorders>
          </w:tcPr>
          <w:p w14:paraId="3CCB0E67" w14:textId="77777777" w:rsidR="008448EB" w:rsidRDefault="008448EB" w:rsidP="0058380E">
            <w:pPr>
              <w:pStyle w:val="TableParagraph"/>
              <w:spacing w:before="5" w:line="210" w:lineRule="exact"/>
              <w:ind w:left="461" w:right="425"/>
              <w:jc w:val="center"/>
              <w:rPr>
                <w:sz w:val="19"/>
              </w:rPr>
            </w:pPr>
            <w:r>
              <w:rPr>
                <w:sz w:val="19"/>
              </w:rPr>
              <w:t>5,00</w:t>
            </w:r>
          </w:p>
        </w:tc>
      </w:tr>
      <w:tr w:rsidR="008448EB" w14:paraId="71E7E2E2" w14:textId="77777777" w:rsidTr="0058380E">
        <w:trPr>
          <w:trHeight w:val="235"/>
        </w:trPr>
        <w:tc>
          <w:tcPr>
            <w:tcW w:w="1920" w:type="dxa"/>
            <w:tcBorders>
              <w:top w:val="nil"/>
              <w:bottom w:val="nil"/>
            </w:tcBorders>
          </w:tcPr>
          <w:p w14:paraId="3ECBEF14" w14:textId="77777777" w:rsidR="008448EB" w:rsidRDefault="008448EB" w:rsidP="0058380E">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309FAD9B" w14:textId="77777777" w:rsidR="008448EB" w:rsidRDefault="008448EB" w:rsidP="0058380E">
            <w:pPr>
              <w:pStyle w:val="TableParagraph"/>
              <w:spacing w:before="5" w:line="210" w:lineRule="exact"/>
              <w:ind w:right="14"/>
              <w:rPr>
                <w:sz w:val="19"/>
              </w:rPr>
            </w:pPr>
            <w:r>
              <w:rPr>
                <w:w w:val="95"/>
                <w:sz w:val="19"/>
              </w:rPr>
              <w:t>70.471,80</w:t>
            </w:r>
          </w:p>
        </w:tc>
        <w:tc>
          <w:tcPr>
            <w:tcW w:w="1921" w:type="dxa"/>
            <w:tcBorders>
              <w:top w:val="nil"/>
              <w:bottom w:val="nil"/>
            </w:tcBorders>
          </w:tcPr>
          <w:p w14:paraId="78D3D6E4" w14:textId="77777777" w:rsidR="008448EB" w:rsidRDefault="008448EB" w:rsidP="0058380E">
            <w:pPr>
              <w:pStyle w:val="TableParagraph"/>
              <w:spacing w:before="5" w:line="210" w:lineRule="exact"/>
              <w:ind w:left="461" w:right="425"/>
              <w:jc w:val="center"/>
              <w:rPr>
                <w:sz w:val="19"/>
              </w:rPr>
            </w:pPr>
            <w:r>
              <w:rPr>
                <w:sz w:val="19"/>
              </w:rPr>
              <w:t>2,00</w:t>
            </w:r>
          </w:p>
        </w:tc>
      </w:tr>
      <w:tr w:rsidR="008448EB" w14:paraId="24798411" w14:textId="77777777" w:rsidTr="0058380E">
        <w:trPr>
          <w:trHeight w:val="228"/>
        </w:trPr>
        <w:tc>
          <w:tcPr>
            <w:tcW w:w="1920" w:type="dxa"/>
            <w:tcBorders>
              <w:top w:val="nil"/>
            </w:tcBorders>
          </w:tcPr>
          <w:p w14:paraId="67F7F441" w14:textId="77777777" w:rsidR="008448EB" w:rsidRDefault="008448EB" w:rsidP="0058380E">
            <w:pPr>
              <w:pStyle w:val="TableParagraph"/>
              <w:spacing w:before="5" w:line="204" w:lineRule="exact"/>
              <w:ind w:left="372" w:right="334"/>
              <w:jc w:val="center"/>
              <w:rPr>
                <w:sz w:val="19"/>
              </w:rPr>
            </w:pPr>
            <w:r>
              <w:rPr>
                <w:sz w:val="19"/>
              </w:rPr>
              <w:t>2023</w:t>
            </w:r>
          </w:p>
        </w:tc>
        <w:tc>
          <w:tcPr>
            <w:tcW w:w="1921" w:type="dxa"/>
            <w:tcBorders>
              <w:top w:val="nil"/>
            </w:tcBorders>
          </w:tcPr>
          <w:p w14:paraId="2E626111" w14:textId="77777777" w:rsidR="008448EB" w:rsidRDefault="008448EB" w:rsidP="0058380E">
            <w:pPr>
              <w:pStyle w:val="TableParagraph"/>
              <w:spacing w:before="5" w:line="204" w:lineRule="exact"/>
              <w:ind w:right="14"/>
              <w:rPr>
                <w:sz w:val="19"/>
              </w:rPr>
            </w:pPr>
            <w:r>
              <w:rPr>
                <w:w w:val="95"/>
                <w:sz w:val="19"/>
              </w:rPr>
              <w:t>72.585,95</w:t>
            </w:r>
          </w:p>
        </w:tc>
        <w:tc>
          <w:tcPr>
            <w:tcW w:w="1921" w:type="dxa"/>
            <w:tcBorders>
              <w:top w:val="nil"/>
            </w:tcBorders>
          </w:tcPr>
          <w:p w14:paraId="0F32A1E5" w14:textId="77777777" w:rsidR="008448EB" w:rsidRDefault="008448EB" w:rsidP="0058380E">
            <w:pPr>
              <w:pStyle w:val="TableParagraph"/>
              <w:spacing w:before="5" w:line="204" w:lineRule="exact"/>
              <w:ind w:left="461" w:right="425"/>
              <w:jc w:val="center"/>
              <w:rPr>
                <w:sz w:val="19"/>
              </w:rPr>
            </w:pPr>
            <w:r>
              <w:rPr>
                <w:sz w:val="19"/>
              </w:rPr>
              <w:t>3,00</w:t>
            </w:r>
          </w:p>
        </w:tc>
      </w:tr>
    </w:tbl>
    <w:p w14:paraId="64CC4AA7" w14:textId="77777777" w:rsidR="008448EB" w:rsidRDefault="008448EB" w:rsidP="008448EB">
      <w:pPr>
        <w:spacing w:before="8"/>
        <w:rPr>
          <w:b/>
          <w:sz w:val="19"/>
        </w:rPr>
      </w:pPr>
    </w:p>
    <w:p w14:paraId="0C58D7A4" w14:textId="77777777" w:rsidR="008448EB" w:rsidRDefault="008448EB" w:rsidP="008448EB">
      <w:pPr>
        <w:spacing w:before="1"/>
        <w:ind w:left="163"/>
        <w:rPr>
          <w:b/>
          <w:sz w:val="19"/>
        </w:rPr>
      </w:pPr>
      <w:r>
        <w:rPr>
          <w:b/>
          <w:sz w:val="19"/>
        </w:rPr>
        <w:t>Nota:</w:t>
      </w:r>
    </w:p>
    <w:p w14:paraId="4755626E" w14:textId="77777777" w:rsidR="008448EB" w:rsidRDefault="008448EB" w:rsidP="008448EB">
      <w:pPr>
        <w:spacing w:before="55" w:line="223" w:lineRule="auto"/>
        <w:ind w:left="163" w:right="661"/>
        <w:rPr>
          <w:sz w:val="19"/>
        </w:rPr>
      </w:pPr>
      <w:r>
        <w:rPr>
          <w:sz w:val="19"/>
        </w:rPr>
        <w:t>Esse grupo de despesas apresenta um aumento gradual baseado nos índices de inflação previstos para o período.</w:t>
      </w:r>
    </w:p>
    <w:p w14:paraId="31ADE41D" w14:textId="77777777" w:rsidR="008448EB" w:rsidRDefault="008448EB" w:rsidP="008448EB">
      <w:pPr>
        <w:rPr>
          <w:sz w:val="20"/>
        </w:rPr>
      </w:pPr>
    </w:p>
    <w:p w14:paraId="7714F151" w14:textId="77777777" w:rsidR="008448EB" w:rsidRDefault="008448EB" w:rsidP="008448EB">
      <w:pPr>
        <w:rPr>
          <w:sz w:val="20"/>
        </w:rPr>
      </w:pPr>
    </w:p>
    <w:p w14:paraId="797AA6E2" w14:textId="77777777" w:rsidR="008448EB" w:rsidRDefault="008448EB" w:rsidP="008448EB">
      <w:pPr>
        <w:spacing w:before="4"/>
        <w:rPr>
          <w:sz w:val="28"/>
        </w:rPr>
      </w:pPr>
      <w:r>
        <w:rPr>
          <w:noProof/>
        </w:rPr>
        <mc:AlternateContent>
          <mc:Choice Requires="wps">
            <w:drawing>
              <wp:anchor distT="0" distB="0" distL="0" distR="0" simplePos="0" relativeHeight="251686912" behindDoc="1" locked="0" layoutInCell="1" allowOverlap="1" wp14:anchorId="25947705" wp14:editId="4BA6C54B">
                <wp:simplePos x="0" y="0"/>
                <wp:positionH relativeFrom="page">
                  <wp:posOffset>728980</wp:posOffset>
                </wp:positionH>
                <wp:positionV relativeFrom="paragraph">
                  <wp:posOffset>232410</wp:posOffset>
                </wp:positionV>
                <wp:extent cx="5488940" cy="12065"/>
                <wp:effectExtent l="0" t="635" r="1905" b="0"/>
                <wp:wrapTopAndBottom/>
                <wp:docPr id="111" name="Retângulo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71C59" id="Retângulo 111" o:spid="_x0000_s1026" style="position:absolute;margin-left:57.4pt;margin-top:18.3pt;width:432.2pt;height:.9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" fillcolor="black" stroked="f">
                <w10:wrap type="topAndBottom" anchorx="page"/>
              </v:rect>
            </w:pict>
          </mc:Fallback>
        </mc:AlternateContent>
      </w:r>
    </w:p>
    <w:p w14:paraId="7161330B" w14:textId="77777777" w:rsidR="008448EB" w:rsidRDefault="008448EB" w:rsidP="008448EB">
      <w:pPr>
        <w:spacing w:line="182" w:lineRule="exact"/>
        <w:ind w:left="163"/>
        <w:rPr>
          <w:b/>
          <w:sz w:val="19"/>
        </w:rPr>
      </w:pPr>
      <w:r>
        <w:rPr>
          <w:b/>
          <w:sz w:val="19"/>
        </w:rPr>
        <w:t>Outras Despesas Correntes</w:t>
      </w:r>
    </w:p>
    <w:p w14:paraId="38F03272" w14:textId="77777777" w:rsidR="008448EB" w:rsidRDefault="008448EB" w:rsidP="008448EB">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8448EB" w14:paraId="19BFEE5F" w14:textId="77777777" w:rsidTr="0058380E">
        <w:trPr>
          <w:trHeight w:val="215"/>
        </w:trPr>
        <w:tc>
          <w:tcPr>
            <w:tcW w:w="1920" w:type="dxa"/>
          </w:tcPr>
          <w:p w14:paraId="71CC0638" w14:textId="77777777" w:rsidR="008448EB" w:rsidRDefault="008448EB" w:rsidP="0058380E">
            <w:pPr>
              <w:pStyle w:val="TableParagraph"/>
              <w:spacing w:line="195" w:lineRule="exact"/>
              <w:ind w:left="372" w:right="336"/>
              <w:jc w:val="center"/>
              <w:rPr>
                <w:sz w:val="19"/>
              </w:rPr>
            </w:pPr>
            <w:r>
              <w:rPr>
                <w:sz w:val="19"/>
              </w:rPr>
              <w:t>Metas Anuais</w:t>
            </w:r>
          </w:p>
        </w:tc>
        <w:tc>
          <w:tcPr>
            <w:tcW w:w="1921" w:type="dxa"/>
          </w:tcPr>
          <w:p w14:paraId="3B178522" w14:textId="77777777" w:rsidR="008448EB" w:rsidRDefault="008448EB" w:rsidP="0058380E">
            <w:pPr>
              <w:pStyle w:val="TableParagraph"/>
              <w:spacing w:line="195" w:lineRule="exact"/>
              <w:ind w:left="167"/>
              <w:rPr>
                <w:sz w:val="19"/>
              </w:rPr>
            </w:pPr>
            <w:r>
              <w:rPr>
                <w:sz w:val="19"/>
              </w:rPr>
              <w:t>Valor Nominal - R$</w:t>
            </w:r>
          </w:p>
        </w:tc>
        <w:tc>
          <w:tcPr>
            <w:tcW w:w="1921" w:type="dxa"/>
          </w:tcPr>
          <w:p w14:paraId="105B4DAF" w14:textId="77777777" w:rsidR="008448EB" w:rsidRDefault="008448EB" w:rsidP="0058380E">
            <w:pPr>
              <w:pStyle w:val="TableParagraph"/>
              <w:spacing w:line="195" w:lineRule="exact"/>
              <w:ind w:left="461" w:right="428"/>
              <w:jc w:val="center"/>
              <w:rPr>
                <w:sz w:val="19"/>
              </w:rPr>
            </w:pPr>
            <w:r>
              <w:rPr>
                <w:sz w:val="19"/>
              </w:rPr>
              <w:t>Variação %</w:t>
            </w:r>
          </w:p>
        </w:tc>
      </w:tr>
      <w:tr w:rsidR="008448EB" w14:paraId="3B6BBC58" w14:textId="77777777" w:rsidTr="0058380E">
        <w:trPr>
          <w:trHeight w:val="221"/>
        </w:trPr>
        <w:tc>
          <w:tcPr>
            <w:tcW w:w="1920" w:type="dxa"/>
            <w:tcBorders>
              <w:bottom w:val="nil"/>
            </w:tcBorders>
          </w:tcPr>
          <w:p w14:paraId="73286409" w14:textId="77777777" w:rsidR="008448EB" w:rsidRDefault="008448EB" w:rsidP="0058380E">
            <w:pPr>
              <w:pStyle w:val="TableParagraph"/>
              <w:spacing w:line="202" w:lineRule="exact"/>
              <w:ind w:left="372" w:right="334"/>
              <w:jc w:val="center"/>
              <w:rPr>
                <w:sz w:val="19"/>
              </w:rPr>
            </w:pPr>
            <w:r>
              <w:rPr>
                <w:sz w:val="19"/>
              </w:rPr>
              <w:t>2018</w:t>
            </w:r>
          </w:p>
        </w:tc>
        <w:tc>
          <w:tcPr>
            <w:tcW w:w="1921" w:type="dxa"/>
            <w:tcBorders>
              <w:bottom w:val="nil"/>
            </w:tcBorders>
          </w:tcPr>
          <w:p w14:paraId="6F92AFF1" w14:textId="77777777" w:rsidR="008448EB" w:rsidRDefault="008448EB" w:rsidP="0058380E">
            <w:pPr>
              <w:pStyle w:val="TableParagraph"/>
              <w:spacing w:line="202" w:lineRule="exact"/>
              <w:ind w:right="14"/>
              <w:rPr>
                <w:sz w:val="19"/>
              </w:rPr>
            </w:pPr>
            <w:r>
              <w:rPr>
                <w:w w:val="95"/>
                <w:sz w:val="19"/>
              </w:rPr>
              <w:t>5.348.790,06</w:t>
            </w:r>
          </w:p>
        </w:tc>
        <w:tc>
          <w:tcPr>
            <w:tcW w:w="1921" w:type="dxa"/>
            <w:tcBorders>
              <w:bottom w:val="nil"/>
            </w:tcBorders>
          </w:tcPr>
          <w:p w14:paraId="6974A85C" w14:textId="77777777" w:rsidR="008448EB" w:rsidRDefault="008448EB" w:rsidP="0058380E">
            <w:pPr>
              <w:pStyle w:val="TableParagraph"/>
              <w:rPr>
                <w:rFonts w:ascii="Times New Roman"/>
                <w:sz w:val="14"/>
              </w:rPr>
            </w:pPr>
          </w:p>
        </w:tc>
      </w:tr>
      <w:tr w:rsidR="008448EB" w14:paraId="2E42E588" w14:textId="77777777" w:rsidTr="0058380E">
        <w:trPr>
          <w:trHeight w:val="235"/>
        </w:trPr>
        <w:tc>
          <w:tcPr>
            <w:tcW w:w="1920" w:type="dxa"/>
            <w:tcBorders>
              <w:top w:val="nil"/>
              <w:bottom w:val="nil"/>
            </w:tcBorders>
          </w:tcPr>
          <w:p w14:paraId="2F255D87" w14:textId="77777777" w:rsidR="008448EB" w:rsidRDefault="008448EB" w:rsidP="0058380E">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4781CA8D" w14:textId="77777777" w:rsidR="008448EB" w:rsidRDefault="008448EB" w:rsidP="0058380E">
            <w:pPr>
              <w:pStyle w:val="TableParagraph"/>
              <w:spacing w:before="5" w:line="210" w:lineRule="exact"/>
              <w:ind w:right="14"/>
              <w:rPr>
                <w:sz w:val="19"/>
              </w:rPr>
            </w:pPr>
            <w:r>
              <w:rPr>
                <w:w w:val="95"/>
                <w:sz w:val="19"/>
              </w:rPr>
              <w:t>5.987.672,98</w:t>
            </w:r>
          </w:p>
        </w:tc>
        <w:tc>
          <w:tcPr>
            <w:tcW w:w="1921" w:type="dxa"/>
            <w:tcBorders>
              <w:top w:val="nil"/>
              <w:bottom w:val="nil"/>
            </w:tcBorders>
          </w:tcPr>
          <w:p w14:paraId="59445A23" w14:textId="77777777" w:rsidR="008448EB" w:rsidRDefault="008448EB" w:rsidP="0058380E">
            <w:pPr>
              <w:pStyle w:val="TableParagraph"/>
              <w:spacing w:before="5" w:line="210" w:lineRule="exact"/>
              <w:ind w:left="461" w:right="425"/>
              <w:jc w:val="center"/>
              <w:rPr>
                <w:sz w:val="19"/>
              </w:rPr>
            </w:pPr>
            <w:r>
              <w:rPr>
                <w:sz w:val="19"/>
              </w:rPr>
              <w:t>11,94</w:t>
            </w:r>
          </w:p>
        </w:tc>
      </w:tr>
      <w:tr w:rsidR="008448EB" w14:paraId="7F49AB76" w14:textId="77777777" w:rsidTr="0058380E">
        <w:trPr>
          <w:trHeight w:val="235"/>
        </w:trPr>
        <w:tc>
          <w:tcPr>
            <w:tcW w:w="1920" w:type="dxa"/>
            <w:tcBorders>
              <w:top w:val="nil"/>
              <w:bottom w:val="nil"/>
            </w:tcBorders>
          </w:tcPr>
          <w:p w14:paraId="576C4CB3" w14:textId="77777777" w:rsidR="008448EB" w:rsidRDefault="008448EB" w:rsidP="0058380E">
            <w:pPr>
              <w:pStyle w:val="TableParagraph"/>
              <w:spacing w:before="5" w:line="210" w:lineRule="exact"/>
              <w:ind w:left="372" w:right="334"/>
              <w:jc w:val="center"/>
              <w:rPr>
                <w:sz w:val="19"/>
              </w:rPr>
            </w:pPr>
            <w:r>
              <w:rPr>
                <w:sz w:val="19"/>
              </w:rPr>
              <w:lastRenderedPageBreak/>
              <w:t>2020</w:t>
            </w:r>
          </w:p>
        </w:tc>
        <w:tc>
          <w:tcPr>
            <w:tcW w:w="1921" w:type="dxa"/>
            <w:tcBorders>
              <w:top w:val="nil"/>
              <w:bottom w:val="nil"/>
            </w:tcBorders>
          </w:tcPr>
          <w:p w14:paraId="70C75501" w14:textId="77777777" w:rsidR="008448EB" w:rsidRDefault="008448EB" w:rsidP="0058380E">
            <w:pPr>
              <w:pStyle w:val="TableParagraph"/>
              <w:spacing w:before="5" w:line="210" w:lineRule="exact"/>
              <w:ind w:right="14"/>
              <w:rPr>
                <w:sz w:val="19"/>
              </w:rPr>
            </w:pPr>
            <w:r>
              <w:rPr>
                <w:w w:val="95"/>
                <w:sz w:val="19"/>
              </w:rPr>
              <w:t>5.688.644,00</w:t>
            </w:r>
          </w:p>
        </w:tc>
        <w:tc>
          <w:tcPr>
            <w:tcW w:w="1921" w:type="dxa"/>
            <w:tcBorders>
              <w:top w:val="nil"/>
              <w:bottom w:val="nil"/>
            </w:tcBorders>
          </w:tcPr>
          <w:p w14:paraId="2A14E95F" w14:textId="77777777" w:rsidR="008448EB" w:rsidRDefault="008448EB" w:rsidP="0058380E">
            <w:pPr>
              <w:pStyle w:val="TableParagraph"/>
              <w:spacing w:before="5" w:line="210" w:lineRule="exact"/>
              <w:ind w:left="461" w:right="426"/>
              <w:jc w:val="center"/>
              <w:rPr>
                <w:sz w:val="19"/>
              </w:rPr>
            </w:pPr>
            <w:r>
              <w:rPr>
                <w:sz w:val="19"/>
              </w:rPr>
              <w:t>-4,99</w:t>
            </w:r>
          </w:p>
        </w:tc>
      </w:tr>
      <w:tr w:rsidR="008448EB" w14:paraId="1D81F2E2" w14:textId="77777777" w:rsidTr="0058380E">
        <w:trPr>
          <w:trHeight w:val="235"/>
        </w:trPr>
        <w:tc>
          <w:tcPr>
            <w:tcW w:w="1920" w:type="dxa"/>
            <w:tcBorders>
              <w:top w:val="nil"/>
              <w:bottom w:val="nil"/>
            </w:tcBorders>
          </w:tcPr>
          <w:p w14:paraId="4843D8C9" w14:textId="77777777" w:rsidR="008448EB" w:rsidRDefault="008448EB" w:rsidP="0058380E">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6DE067DD" w14:textId="77777777" w:rsidR="008448EB" w:rsidRDefault="008448EB" w:rsidP="0058380E">
            <w:pPr>
              <w:pStyle w:val="TableParagraph"/>
              <w:spacing w:before="5" w:line="210" w:lineRule="exact"/>
              <w:ind w:right="14"/>
              <w:rPr>
                <w:sz w:val="19"/>
              </w:rPr>
            </w:pPr>
            <w:r>
              <w:rPr>
                <w:w w:val="95"/>
                <w:sz w:val="19"/>
              </w:rPr>
              <w:t>7.690.874,91</w:t>
            </w:r>
          </w:p>
        </w:tc>
        <w:tc>
          <w:tcPr>
            <w:tcW w:w="1921" w:type="dxa"/>
            <w:tcBorders>
              <w:top w:val="nil"/>
              <w:bottom w:val="nil"/>
            </w:tcBorders>
          </w:tcPr>
          <w:p w14:paraId="54FD891D" w14:textId="77777777" w:rsidR="008448EB" w:rsidRDefault="008448EB" w:rsidP="0058380E">
            <w:pPr>
              <w:pStyle w:val="TableParagraph"/>
              <w:spacing w:before="5" w:line="210" w:lineRule="exact"/>
              <w:ind w:left="461" w:right="425"/>
              <w:jc w:val="center"/>
              <w:rPr>
                <w:sz w:val="19"/>
              </w:rPr>
            </w:pPr>
            <w:r>
              <w:rPr>
                <w:sz w:val="19"/>
              </w:rPr>
              <w:t>35,20</w:t>
            </w:r>
          </w:p>
        </w:tc>
      </w:tr>
      <w:tr w:rsidR="008448EB" w14:paraId="104469F0" w14:textId="77777777" w:rsidTr="0058380E">
        <w:trPr>
          <w:trHeight w:val="235"/>
        </w:trPr>
        <w:tc>
          <w:tcPr>
            <w:tcW w:w="1920" w:type="dxa"/>
            <w:tcBorders>
              <w:top w:val="nil"/>
              <w:bottom w:val="nil"/>
            </w:tcBorders>
          </w:tcPr>
          <w:p w14:paraId="1D4F774F" w14:textId="77777777" w:rsidR="008448EB" w:rsidRDefault="008448EB" w:rsidP="0058380E">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0CA0D5D0" w14:textId="77777777" w:rsidR="008448EB" w:rsidRDefault="008448EB" w:rsidP="0058380E">
            <w:pPr>
              <w:pStyle w:val="TableParagraph"/>
              <w:spacing w:before="5" w:line="210" w:lineRule="exact"/>
              <w:ind w:right="14"/>
              <w:rPr>
                <w:sz w:val="19"/>
              </w:rPr>
            </w:pPr>
            <w:r>
              <w:rPr>
                <w:w w:val="95"/>
                <w:sz w:val="19"/>
              </w:rPr>
              <w:t>8.329.106,94</w:t>
            </w:r>
          </w:p>
        </w:tc>
        <w:tc>
          <w:tcPr>
            <w:tcW w:w="1921" w:type="dxa"/>
            <w:tcBorders>
              <w:top w:val="nil"/>
              <w:bottom w:val="nil"/>
            </w:tcBorders>
          </w:tcPr>
          <w:p w14:paraId="11374450" w14:textId="77777777" w:rsidR="008448EB" w:rsidRDefault="008448EB" w:rsidP="0058380E">
            <w:pPr>
              <w:pStyle w:val="TableParagraph"/>
              <w:spacing w:before="5" w:line="210" w:lineRule="exact"/>
              <w:ind w:left="461" w:right="425"/>
              <w:jc w:val="center"/>
              <w:rPr>
                <w:sz w:val="19"/>
              </w:rPr>
            </w:pPr>
            <w:r>
              <w:rPr>
                <w:sz w:val="19"/>
              </w:rPr>
              <w:t>8,30</w:t>
            </w:r>
          </w:p>
        </w:tc>
      </w:tr>
      <w:tr w:rsidR="008448EB" w14:paraId="101A7BEF" w14:textId="77777777" w:rsidTr="0058380E">
        <w:trPr>
          <w:trHeight w:val="228"/>
        </w:trPr>
        <w:tc>
          <w:tcPr>
            <w:tcW w:w="1920" w:type="dxa"/>
            <w:tcBorders>
              <w:top w:val="nil"/>
            </w:tcBorders>
          </w:tcPr>
          <w:p w14:paraId="2BA0CA7F" w14:textId="77777777" w:rsidR="008448EB" w:rsidRDefault="008448EB" w:rsidP="0058380E">
            <w:pPr>
              <w:pStyle w:val="TableParagraph"/>
              <w:spacing w:before="5" w:line="203" w:lineRule="exact"/>
              <w:ind w:left="372" w:right="334"/>
              <w:jc w:val="center"/>
              <w:rPr>
                <w:sz w:val="19"/>
              </w:rPr>
            </w:pPr>
            <w:r>
              <w:rPr>
                <w:sz w:val="19"/>
              </w:rPr>
              <w:t>2023</w:t>
            </w:r>
          </w:p>
        </w:tc>
        <w:tc>
          <w:tcPr>
            <w:tcW w:w="1921" w:type="dxa"/>
            <w:tcBorders>
              <w:top w:val="nil"/>
            </w:tcBorders>
          </w:tcPr>
          <w:p w14:paraId="5285275A" w14:textId="77777777" w:rsidR="008448EB" w:rsidRDefault="008448EB" w:rsidP="0058380E">
            <w:pPr>
              <w:pStyle w:val="TableParagraph"/>
              <w:spacing w:before="5" w:line="203" w:lineRule="exact"/>
              <w:ind w:right="14"/>
              <w:rPr>
                <w:sz w:val="19"/>
              </w:rPr>
            </w:pPr>
            <w:r>
              <w:rPr>
                <w:w w:val="95"/>
                <w:sz w:val="19"/>
              </w:rPr>
              <w:t>8.930.031,69</w:t>
            </w:r>
          </w:p>
        </w:tc>
        <w:tc>
          <w:tcPr>
            <w:tcW w:w="1921" w:type="dxa"/>
            <w:tcBorders>
              <w:top w:val="nil"/>
            </w:tcBorders>
          </w:tcPr>
          <w:p w14:paraId="594390E5" w14:textId="77777777" w:rsidR="008448EB" w:rsidRDefault="008448EB" w:rsidP="0058380E">
            <w:pPr>
              <w:pStyle w:val="TableParagraph"/>
              <w:spacing w:before="5" w:line="203" w:lineRule="exact"/>
              <w:ind w:left="461" w:right="425"/>
              <w:jc w:val="center"/>
              <w:rPr>
                <w:sz w:val="19"/>
              </w:rPr>
            </w:pPr>
            <w:r>
              <w:rPr>
                <w:sz w:val="19"/>
              </w:rPr>
              <w:t>7,21</w:t>
            </w:r>
          </w:p>
        </w:tc>
      </w:tr>
    </w:tbl>
    <w:p w14:paraId="63113206" w14:textId="77777777" w:rsidR="008448EB" w:rsidRDefault="008448EB" w:rsidP="008448EB">
      <w:pPr>
        <w:spacing w:before="8"/>
        <w:rPr>
          <w:b/>
          <w:sz w:val="19"/>
        </w:rPr>
      </w:pPr>
    </w:p>
    <w:p w14:paraId="25B904D8" w14:textId="77777777" w:rsidR="008448EB" w:rsidRDefault="008448EB" w:rsidP="008448EB">
      <w:pPr>
        <w:spacing w:before="1"/>
        <w:ind w:left="163"/>
        <w:rPr>
          <w:b/>
          <w:sz w:val="19"/>
        </w:rPr>
      </w:pPr>
      <w:r>
        <w:rPr>
          <w:b/>
          <w:sz w:val="19"/>
        </w:rPr>
        <w:t>Nota:</w:t>
      </w:r>
    </w:p>
    <w:p w14:paraId="45FBA531" w14:textId="77777777" w:rsidR="008448EB" w:rsidRDefault="008448EB" w:rsidP="008448EB">
      <w:pPr>
        <w:spacing w:before="29" w:line="223" w:lineRule="auto"/>
        <w:ind w:left="163" w:right="661"/>
        <w:rPr>
          <w:sz w:val="19"/>
        </w:rPr>
      </w:pPr>
      <w:r>
        <w:rPr>
          <w:sz w:val="19"/>
        </w:rPr>
        <w:t>Esse grupo de despesas apresenta um aumento gradual baseado nos índices de inflação previstos para o período.</w:t>
      </w:r>
    </w:p>
    <w:p w14:paraId="61FD10A8" w14:textId="77777777" w:rsidR="008448EB" w:rsidRDefault="008448EB" w:rsidP="008448EB">
      <w:pPr>
        <w:spacing w:line="223" w:lineRule="auto"/>
        <w:rPr>
          <w:sz w:val="19"/>
        </w:rPr>
        <w:sectPr w:rsidR="008448EB">
          <w:pgSz w:w="11910" w:h="16840"/>
          <w:pgMar w:top="1340" w:right="1680" w:bottom="280" w:left="1020" w:header="720" w:footer="720" w:gutter="0"/>
          <w:cols w:space="720"/>
        </w:sectPr>
      </w:pPr>
    </w:p>
    <w:p w14:paraId="4474DE4A" w14:textId="77777777" w:rsidR="008448EB" w:rsidRDefault="008448EB" w:rsidP="008448EB">
      <w:pPr>
        <w:spacing w:before="7"/>
        <w:rPr>
          <w:sz w:val="18"/>
        </w:rPr>
      </w:pPr>
    </w:p>
    <w:p w14:paraId="52808DE1" w14:textId="77777777" w:rsidR="008448EB" w:rsidRDefault="008448EB" w:rsidP="008448EB">
      <w:pPr>
        <w:spacing w:before="91" w:line="259" w:lineRule="auto"/>
        <w:ind w:left="2083" w:right="3633" w:firstLine="7"/>
        <w:jc w:val="both"/>
        <w:rPr>
          <w:sz w:val="19"/>
        </w:rPr>
      </w:pPr>
      <w:r>
        <w:rPr>
          <w:noProof/>
        </w:rPr>
        <w:drawing>
          <wp:anchor distT="0" distB="0" distL="0" distR="0" simplePos="0" relativeHeight="251671552" behindDoc="0" locked="0" layoutInCell="1" allowOverlap="1" wp14:anchorId="57EBBD37" wp14:editId="09C6C133">
            <wp:simplePos x="0" y="0"/>
            <wp:positionH relativeFrom="page">
              <wp:posOffset>1084325</wp:posOffset>
            </wp:positionH>
            <wp:positionV relativeFrom="paragraph">
              <wp:posOffset>131476</wp:posOffset>
            </wp:positionV>
            <wp:extent cx="607358" cy="591407"/>
            <wp:effectExtent l="0" t="0" r="0" b="0"/>
            <wp:wrapNone/>
            <wp:docPr id="106"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6" cstate="print"/>
                    <a:stretch>
                      <a:fillRect/>
                    </a:stretch>
                  </pic:blipFill>
                  <pic:spPr>
                    <a:xfrm>
                      <a:off x="0" y="0"/>
                      <a:ext cx="607358" cy="591407"/>
                    </a:xfrm>
                    <a:prstGeom prst="rect">
                      <a:avLst/>
                    </a:prstGeom>
                  </pic:spPr>
                </pic:pic>
              </a:graphicData>
            </a:graphic>
          </wp:anchor>
        </w:drawing>
      </w:r>
      <w:r>
        <w:rPr>
          <w:b/>
          <w:sz w:val="23"/>
        </w:rPr>
        <w:t xml:space="preserve">Prefeitura Municipal de Cruzeta </w:t>
      </w:r>
      <w:r>
        <w:rPr>
          <w:sz w:val="19"/>
        </w:rPr>
        <w:t>ESTADO DO RIO GRANDE DO NORTE LEI DE DIRETRIZES</w:t>
      </w:r>
      <w:r>
        <w:rPr>
          <w:spacing w:val="-13"/>
          <w:sz w:val="19"/>
        </w:rPr>
        <w:t xml:space="preserve"> </w:t>
      </w:r>
      <w:r>
        <w:rPr>
          <w:sz w:val="19"/>
        </w:rPr>
        <w:t>ORÇAMENTÁRIAS</w:t>
      </w:r>
    </w:p>
    <w:p w14:paraId="28CFD824" w14:textId="77777777" w:rsidR="008448EB" w:rsidRDefault="008448EB" w:rsidP="008448EB">
      <w:pPr>
        <w:spacing w:line="216" w:lineRule="exact"/>
        <w:ind w:left="2083"/>
        <w:jc w:val="both"/>
        <w:rPr>
          <w:sz w:val="19"/>
        </w:rPr>
      </w:pPr>
      <w:r>
        <w:rPr>
          <w:sz w:val="19"/>
        </w:rPr>
        <w:t xml:space="preserve">METODOLOGIA E MEMÓRIA DE </w:t>
      </w:r>
      <w:proofErr w:type="spellStart"/>
      <w:r>
        <w:rPr>
          <w:sz w:val="19"/>
        </w:rPr>
        <w:t>DE</w:t>
      </w:r>
      <w:proofErr w:type="spellEnd"/>
      <w:r>
        <w:rPr>
          <w:sz w:val="19"/>
        </w:rPr>
        <w:t xml:space="preserve"> CÁLCULO DAS METAS ANUAIS</w:t>
      </w:r>
    </w:p>
    <w:p w14:paraId="48A3AA07" w14:textId="77777777" w:rsidR="008448EB" w:rsidRDefault="008448EB" w:rsidP="008448EB">
      <w:pPr>
        <w:spacing w:before="16"/>
        <w:ind w:left="2083"/>
        <w:jc w:val="both"/>
        <w:rPr>
          <w:sz w:val="19"/>
        </w:rPr>
      </w:pPr>
      <w:proofErr w:type="spellStart"/>
      <w:r>
        <w:rPr>
          <w:sz w:val="19"/>
        </w:rPr>
        <w:t>II.a</w:t>
      </w:r>
      <w:proofErr w:type="spellEnd"/>
      <w:r>
        <w:rPr>
          <w:sz w:val="19"/>
        </w:rPr>
        <w:t xml:space="preserve"> - DESPESAS</w:t>
      </w:r>
    </w:p>
    <w:p w14:paraId="49BEBD49" w14:textId="77777777" w:rsidR="008448EB" w:rsidRDefault="008448EB" w:rsidP="008448EB">
      <w:pPr>
        <w:spacing w:before="17"/>
        <w:ind w:left="2083"/>
        <w:jc w:val="both"/>
        <w:rPr>
          <w:sz w:val="19"/>
        </w:rPr>
      </w:pPr>
      <w:r>
        <w:rPr>
          <w:sz w:val="19"/>
        </w:rPr>
        <w:t>Art. 4º, §2º, Inciso II da LRF</w:t>
      </w:r>
    </w:p>
    <w:p w14:paraId="35708531" w14:textId="77777777" w:rsidR="008448EB" w:rsidRDefault="008448EB" w:rsidP="008448EB">
      <w:pPr>
        <w:spacing w:before="6"/>
        <w:rPr>
          <w:sz w:val="17"/>
        </w:rPr>
      </w:pPr>
      <w:r>
        <w:rPr>
          <w:noProof/>
        </w:rPr>
        <mc:AlternateContent>
          <mc:Choice Requires="wps">
            <w:drawing>
              <wp:anchor distT="0" distB="0" distL="0" distR="0" simplePos="0" relativeHeight="251687936" behindDoc="1" locked="0" layoutInCell="1" allowOverlap="1" wp14:anchorId="28EE6951" wp14:editId="5D4B0D35">
                <wp:simplePos x="0" y="0"/>
                <wp:positionH relativeFrom="page">
                  <wp:posOffset>728980</wp:posOffset>
                </wp:positionH>
                <wp:positionV relativeFrom="paragraph">
                  <wp:posOffset>153035</wp:posOffset>
                </wp:positionV>
                <wp:extent cx="5488940" cy="12065"/>
                <wp:effectExtent l="0" t="0" r="1905" b="0"/>
                <wp:wrapTopAndBottom/>
                <wp:docPr id="110" name="Retângulo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F8F9A" id="Retângulo 110" o:spid="_x0000_s1026" style="position:absolute;margin-left:57.4pt;margin-top:12.05pt;width:432.2pt;height:.9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" fillcolor="black" stroked="f">
                <w10:wrap type="topAndBottom" anchorx="page"/>
              </v:rect>
            </w:pict>
          </mc:Fallback>
        </mc:AlternateContent>
      </w:r>
    </w:p>
    <w:p w14:paraId="38B28351" w14:textId="77777777" w:rsidR="008448EB" w:rsidRDefault="008448EB" w:rsidP="008448EB">
      <w:pPr>
        <w:spacing w:line="182" w:lineRule="exact"/>
        <w:ind w:left="163"/>
        <w:rPr>
          <w:b/>
          <w:sz w:val="19"/>
        </w:rPr>
      </w:pPr>
      <w:r>
        <w:rPr>
          <w:b/>
          <w:sz w:val="19"/>
        </w:rPr>
        <w:t>Investimentos</w:t>
      </w:r>
    </w:p>
    <w:p w14:paraId="33647E16" w14:textId="77777777" w:rsidR="008448EB" w:rsidRDefault="008448EB" w:rsidP="008448EB">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8448EB" w14:paraId="6D9FB0FD" w14:textId="77777777" w:rsidTr="0058380E">
        <w:trPr>
          <w:trHeight w:val="215"/>
        </w:trPr>
        <w:tc>
          <w:tcPr>
            <w:tcW w:w="1920" w:type="dxa"/>
          </w:tcPr>
          <w:p w14:paraId="3145ECA8" w14:textId="77777777" w:rsidR="008448EB" w:rsidRDefault="008448EB" w:rsidP="0058380E">
            <w:pPr>
              <w:pStyle w:val="TableParagraph"/>
              <w:spacing w:line="195" w:lineRule="exact"/>
              <w:ind w:left="372" w:right="336"/>
              <w:jc w:val="center"/>
              <w:rPr>
                <w:sz w:val="19"/>
              </w:rPr>
            </w:pPr>
            <w:r>
              <w:rPr>
                <w:sz w:val="19"/>
              </w:rPr>
              <w:t>Metas Anuais</w:t>
            </w:r>
          </w:p>
        </w:tc>
        <w:tc>
          <w:tcPr>
            <w:tcW w:w="1921" w:type="dxa"/>
          </w:tcPr>
          <w:p w14:paraId="6294BAA0" w14:textId="77777777" w:rsidR="008448EB" w:rsidRDefault="008448EB" w:rsidP="0058380E">
            <w:pPr>
              <w:pStyle w:val="TableParagraph"/>
              <w:spacing w:line="195" w:lineRule="exact"/>
              <w:ind w:left="167"/>
              <w:rPr>
                <w:sz w:val="19"/>
              </w:rPr>
            </w:pPr>
            <w:r>
              <w:rPr>
                <w:sz w:val="19"/>
              </w:rPr>
              <w:t>Valor Nominal - R$</w:t>
            </w:r>
          </w:p>
        </w:tc>
        <w:tc>
          <w:tcPr>
            <w:tcW w:w="1921" w:type="dxa"/>
          </w:tcPr>
          <w:p w14:paraId="7EC884E8" w14:textId="77777777" w:rsidR="008448EB" w:rsidRDefault="008448EB" w:rsidP="0058380E">
            <w:pPr>
              <w:pStyle w:val="TableParagraph"/>
              <w:spacing w:line="195" w:lineRule="exact"/>
              <w:ind w:left="461" w:right="428"/>
              <w:jc w:val="center"/>
              <w:rPr>
                <w:sz w:val="19"/>
              </w:rPr>
            </w:pPr>
            <w:r>
              <w:rPr>
                <w:sz w:val="19"/>
              </w:rPr>
              <w:t>Variação %</w:t>
            </w:r>
          </w:p>
        </w:tc>
      </w:tr>
      <w:tr w:rsidR="008448EB" w14:paraId="2B326921" w14:textId="77777777" w:rsidTr="0058380E">
        <w:trPr>
          <w:trHeight w:val="221"/>
        </w:trPr>
        <w:tc>
          <w:tcPr>
            <w:tcW w:w="1920" w:type="dxa"/>
            <w:tcBorders>
              <w:bottom w:val="nil"/>
            </w:tcBorders>
          </w:tcPr>
          <w:p w14:paraId="2255CBBA" w14:textId="77777777" w:rsidR="008448EB" w:rsidRDefault="008448EB" w:rsidP="0058380E">
            <w:pPr>
              <w:pStyle w:val="TableParagraph"/>
              <w:spacing w:line="202" w:lineRule="exact"/>
              <w:ind w:left="372" w:right="334"/>
              <w:jc w:val="center"/>
              <w:rPr>
                <w:sz w:val="19"/>
              </w:rPr>
            </w:pPr>
            <w:r>
              <w:rPr>
                <w:sz w:val="19"/>
              </w:rPr>
              <w:t>2018</w:t>
            </w:r>
          </w:p>
        </w:tc>
        <w:tc>
          <w:tcPr>
            <w:tcW w:w="1921" w:type="dxa"/>
            <w:tcBorders>
              <w:bottom w:val="nil"/>
            </w:tcBorders>
          </w:tcPr>
          <w:p w14:paraId="5075751D" w14:textId="77777777" w:rsidR="008448EB" w:rsidRDefault="008448EB" w:rsidP="0058380E">
            <w:pPr>
              <w:pStyle w:val="TableParagraph"/>
              <w:spacing w:line="202" w:lineRule="exact"/>
              <w:ind w:right="14"/>
              <w:rPr>
                <w:sz w:val="19"/>
              </w:rPr>
            </w:pPr>
            <w:r>
              <w:rPr>
                <w:w w:val="95"/>
                <w:sz w:val="19"/>
              </w:rPr>
              <w:t>1.800.455,88</w:t>
            </w:r>
          </w:p>
        </w:tc>
        <w:tc>
          <w:tcPr>
            <w:tcW w:w="1921" w:type="dxa"/>
            <w:tcBorders>
              <w:bottom w:val="nil"/>
            </w:tcBorders>
          </w:tcPr>
          <w:p w14:paraId="451AAB82" w14:textId="77777777" w:rsidR="008448EB" w:rsidRDefault="008448EB" w:rsidP="0058380E">
            <w:pPr>
              <w:pStyle w:val="TableParagraph"/>
              <w:rPr>
                <w:rFonts w:ascii="Times New Roman"/>
                <w:sz w:val="14"/>
              </w:rPr>
            </w:pPr>
          </w:p>
        </w:tc>
      </w:tr>
      <w:tr w:rsidR="008448EB" w14:paraId="0C1D13B5" w14:textId="77777777" w:rsidTr="0058380E">
        <w:trPr>
          <w:trHeight w:val="235"/>
        </w:trPr>
        <w:tc>
          <w:tcPr>
            <w:tcW w:w="1920" w:type="dxa"/>
            <w:tcBorders>
              <w:top w:val="nil"/>
              <w:bottom w:val="nil"/>
            </w:tcBorders>
          </w:tcPr>
          <w:p w14:paraId="47F7D4BB" w14:textId="77777777" w:rsidR="008448EB" w:rsidRDefault="008448EB" w:rsidP="0058380E">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09A8D730" w14:textId="77777777" w:rsidR="008448EB" w:rsidRDefault="008448EB" w:rsidP="0058380E">
            <w:pPr>
              <w:pStyle w:val="TableParagraph"/>
              <w:spacing w:before="5" w:line="210" w:lineRule="exact"/>
              <w:ind w:right="14"/>
              <w:rPr>
                <w:sz w:val="19"/>
              </w:rPr>
            </w:pPr>
            <w:r>
              <w:rPr>
                <w:w w:val="95"/>
                <w:sz w:val="19"/>
              </w:rPr>
              <w:t>493.253,50</w:t>
            </w:r>
          </w:p>
        </w:tc>
        <w:tc>
          <w:tcPr>
            <w:tcW w:w="1921" w:type="dxa"/>
            <w:tcBorders>
              <w:top w:val="nil"/>
              <w:bottom w:val="nil"/>
            </w:tcBorders>
          </w:tcPr>
          <w:p w14:paraId="2D540A54" w14:textId="77777777" w:rsidR="008448EB" w:rsidRDefault="008448EB" w:rsidP="0058380E">
            <w:pPr>
              <w:pStyle w:val="TableParagraph"/>
              <w:spacing w:before="5" w:line="210" w:lineRule="exact"/>
              <w:ind w:left="461" w:right="426"/>
              <w:jc w:val="center"/>
              <w:rPr>
                <w:sz w:val="19"/>
              </w:rPr>
            </w:pPr>
            <w:r>
              <w:rPr>
                <w:sz w:val="19"/>
              </w:rPr>
              <w:t>-72,60</w:t>
            </w:r>
          </w:p>
        </w:tc>
      </w:tr>
      <w:tr w:rsidR="008448EB" w14:paraId="2EA20CA2" w14:textId="77777777" w:rsidTr="0058380E">
        <w:trPr>
          <w:trHeight w:val="235"/>
        </w:trPr>
        <w:tc>
          <w:tcPr>
            <w:tcW w:w="1920" w:type="dxa"/>
            <w:tcBorders>
              <w:top w:val="nil"/>
              <w:bottom w:val="nil"/>
            </w:tcBorders>
          </w:tcPr>
          <w:p w14:paraId="5289BC67" w14:textId="77777777" w:rsidR="008448EB" w:rsidRDefault="008448EB" w:rsidP="0058380E">
            <w:pPr>
              <w:pStyle w:val="TableParagraph"/>
              <w:spacing w:before="5" w:line="210" w:lineRule="exact"/>
              <w:ind w:left="372" w:right="334"/>
              <w:jc w:val="center"/>
              <w:rPr>
                <w:sz w:val="19"/>
              </w:rPr>
            </w:pPr>
            <w:r>
              <w:rPr>
                <w:sz w:val="19"/>
              </w:rPr>
              <w:t>2020</w:t>
            </w:r>
          </w:p>
        </w:tc>
        <w:tc>
          <w:tcPr>
            <w:tcW w:w="1921" w:type="dxa"/>
            <w:tcBorders>
              <w:top w:val="nil"/>
              <w:bottom w:val="nil"/>
            </w:tcBorders>
          </w:tcPr>
          <w:p w14:paraId="090D975C" w14:textId="77777777" w:rsidR="008448EB" w:rsidRDefault="008448EB" w:rsidP="0058380E">
            <w:pPr>
              <w:pStyle w:val="TableParagraph"/>
              <w:spacing w:before="5" w:line="210" w:lineRule="exact"/>
              <w:ind w:right="14"/>
              <w:rPr>
                <w:sz w:val="19"/>
              </w:rPr>
            </w:pPr>
            <w:r>
              <w:rPr>
                <w:w w:val="95"/>
                <w:sz w:val="19"/>
              </w:rPr>
              <w:t>2.034.850,00</w:t>
            </w:r>
          </w:p>
        </w:tc>
        <w:tc>
          <w:tcPr>
            <w:tcW w:w="1921" w:type="dxa"/>
            <w:tcBorders>
              <w:top w:val="nil"/>
              <w:bottom w:val="nil"/>
            </w:tcBorders>
          </w:tcPr>
          <w:p w14:paraId="69745306" w14:textId="77777777" w:rsidR="008448EB" w:rsidRDefault="008448EB" w:rsidP="0058380E">
            <w:pPr>
              <w:pStyle w:val="TableParagraph"/>
              <w:spacing w:before="5" w:line="210" w:lineRule="exact"/>
              <w:ind w:left="461" w:right="425"/>
              <w:jc w:val="center"/>
              <w:rPr>
                <w:sz w:val="19"/>
              </w:rPr>
            </w:pPr>
            <w:r>
              <w:rPr>
                <w:sz w:val="19"/>
              </w:rPr>
              <w:t>312,54</w:t>
            </w:r>
          </w:p>
        </w:tc>
      </w:tr>
      <w:tr w:rsidR="008448EB" w14:paraId="30FB4004" w14:textId="77777777" w:rsidTr="0058380E">
        <w:trPr>
          <w:trHeight w:val="235"/>
        </w:trPr>
        <w:tc>
          <w:tcPr>
            <w:tcW w:w="1920" w:type="dxa"/>
            <w:tcBorders>
              <w:top w:val="nil"/>
              <w:bottom w:val="nil"/>
            </w:tcBorders>
          </w:tcPr>
          <w:p w14:paraId="19CB7B92" w14:textId="77777777" w:rsidR="008448EB" w:rsidRDefault="008448EB" w:rsidP="0058380E">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2E5045EA" w14:textId="77777777" w:rsidR="008448EB" w:rsidRDefault="008448EB" w:rsidP="0058380E">
            <w:pPr>
              <w:pStyle w:val="TableParagraph"/>
              <w:spacing w:before="5" w:line="210" w:lineRule="exact"/>
              <w:ind w:right="14"/>
              <w:rPr>
                <w:sz w:val="19"/>
              </w:rPr>
            </w:pPr>
            <w:r>
              <w:rPr>
                <w:w w:val="95"/>
                <w:sz w:val="19"/>
              </w:rPr>
              <w:t>636.057,52</w:t>
            </w:r>
          </w:p>
        </w:tc>
        <w:tc>
          <w:tcPr>
            <w:tcW w:w="1921" w:type="dxa"/>
            <w:tcBorders>
              <w:top w:val="nil"/>
              <w:bottom w:val="nil"/>
            </w:tcBorders>
          </w:tcPr>
          <w:p w14:paraId="5896EC7C" w14:textId="77777777" w:rsidR="008448EB" w:rsidRDefault="008448EB" w:rsidP="0058380E">
            <w:pPr>
              <w:pStyle w:val="TableParagraph"/>
              <w:spacing w:before="5" w:line="210" w:lineRule="exact"/>
              <w:ind w:left="461" w:right="426"/>
              <w:jc w:val="center"/>
              <w:rPr>
                <w:sz w:val="19"/>
              </w:rPr>
            </w:pPr>
            <w:r>
              <w:rPr>
                <w:sz w:val="19"/>
              </w:rPr>
              <w:t>-68,74</w:t>
            </w:r>
          </w:p>
        </w:tc>
      </w:tr>
      <w:tr w:rsidR="008448EB" w14:paraId="0EB0E515" w14:textId="77777777" w:rsidTr="0058380E">
        <w:trPr>
          <w:trHeight w:val="235"/>
        </w:trPr>
        <w:tc>
          <w:tcPr>
            <w:tcW w:w="1920" w:type="dxa"/>
            <w:tcBorders>
              <w:top w:val="nil"/>
              <w:bottom w:val="nil"/>
            </w:tcBorders>
          </w:tcPr>
          <w:p w14:paraId="31D3B3AB" w14:textId="77777777" w:rsidR="008448EB" w:rsidRDefault="008448EB" w:rsidP="0058380E">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21A07546" w14:textId="77777777" w:rsidR="008448EB" w:rsidRDefault="008448EB" w:rsidP="0058380E">
            <w:pPr>
              <w:pStyle w:val="TableParagraph"/>
              <w:spacing w:before="5" w:line="210" w:lineRule="exact"/>
              <w:ind w:right="14"/>
              <w:rPr>
                <w:sz w:val="19"/>
              </w:rPr>
            </w:pPr>
            <w:r>
              <w:rPr>
                <w:w w:val="95"/>
                <w:sz w:val="19"/>
              </w:rPr>
              <w:t>680.581,54</w:t>
            </w:r>
          </w:p>
        </w:tc>
        <w:tc>
          <w:tcPr>
            <w:tcW w:w="1921" w:type="dxa"/>
            <w:tcBorders>
              <w:top w:val="nil"/>
              <w:bottom w:val="nil"/>
            </w:tcBorders>
          </w:tcPr>
          <w:p w14:paraId="23BFC337" w14:textId="77777777" w:rsidR="008448EB" w:rsidRDefault="008448EB" w:rsidP="0058380E">
            <w:pPr>
              <w:pStyle w:val="TableParagraph"/>
              <w:spacing w:before="5" w:line="210" w:lineRule="exact"/>
              <w:ind w:left="461" w:right="425"/>
              <w:jc w:val="center"/>
              <w:rPr>
                <w:sz w:val="19"/>
              </w:rPr>
            </w:pPr>
            <w:r>
              <w:rPr>
                <w:sz w:val="19"/>
              </w:rPr>
              <w:t>7,00</w:t>
            </w:r>
          </w:p>
        </w:tc>
      </w:tr>
      <w:tr w:rsidR="008448EB" w14:paraId="6470682C" w14:textId="77777777" w:rsidTr="0058380E">
        <w:trPr>
          <w:trHeight w:val="228"/>
        </w:trPr>
        <w:tc>
          <w:tcPr>
            <w:tcW w:w="1920" w:type="dxa"/>
            <w:tcBorders>
              <w:top w:val="nil"/>
            </w:tcBorders>
          </w:tcPr>
          <w:p w14:paraId="335110C6" w14:textId="77777777" w:rsidR="008448EB" w:rsidRDefault="008448EB" w:rsidP="0058380E">
            <w:pPr>
              <w:pStyle w:val="TableParagraph"/>
              <w:spacing w:before="5" w:line="203" w:lineRule="exact"/>
              <w:ind w:left="372" w:right="334"/>
              <w:jc w:val="center"/>
              <w:rPr>
                <w:sz w:val="19"/>
              </w:rPr>
            </w:pPr>
            <w:r>
              <w:rPr>
                <w:sz w:val="19"/>
              </w:rPr>
              <w:t>2023</w:t>
            </w:r>
          </w:p>
        </w:tc>
        <w:tc>
          <w:tcPr>
            <w:tcW w:w="1921" w:type="dxa"/>
            <w:tcBorders>
              <w:top w:val="nil"/>
            </w:tcBorders>
          </w:tcPr>
          <w:p w14:paraId="47FD53F8" w14:textId="77777777" w:rsidR="008448EB" w:rsidRDefault="008448EB" w:rsidP="0058380E">
            <w:pPr>
              <w:pStyle w:val="TableParagraph"/>
              <w:spacing w:before="5" w:line="203" w:lineRule="exact"/>
              <w:ind w:right="14"/>
              <w:rPr>
                <w:sz w:val="19"/>
              </w:rPr>
            </w:pPr>
            <w:r>
              <w:rPr>
                <w:w w:val="95"/>
                <w:sz w:val="19"/>
              </w:rPr>
              <w:t>735.028,06</w:t>
            </w:r>
          </w:p>
        </w:tc>
        <w:tc>
          <w:tcPr>
            <w:tcW w:w="1921" w:type="dxa"/>
            <w:tcBorders>
              <w:top w:val="nil"/>
            </w:tcBorders>
          </w:tcPr>
          <w:p w14:paraId="5C8B3B57" w14:textId="77777777" w:rsidR="008448EB" w:rsidRDefault="008448EB" w:rsidP="0058380E">
            <w:pPr>
              <w:pStyle w:val="TableParagraph"/>
              <w:spacing w:before="5" w:line="203" w:lineRule="exact"/>
              <w:ind w:left="461" w:right="425"/>
              <w:jc w:val="center"/>
              <w:rPr>
                <w:sz w:val="19"/>
              </w:rPr>
            </w:pPr>
            <w:r>
              <w:rPr>
                <w:sz w:val="19"/>
              </w:rPr>
              <w:t>8,00</w:t>
            </w:r>
          </w:p>
        </w:tc>
      </w:tr>
    </w:tbl>
    <w:p w14:paraId="47594B95" w14:textId="77777777" w:rsidR="008448EB" w:rsidRDefault="008448EB" w:rsidP="008448EB">
      <w:pPr>
        <w:spacing w:before="8"/>
        <w:rPr>
          <w:b/>
          <w:sz w:val="19"/>
        </w:rPr>
      </w:pPr>
    </w:p>
    <w:p w14:paraId="47B566AC" w14:textId="77777777" w:rsidR="008448EB" w:rsidRDefault="008448EB" w:rsidP="008448EB">
      <w:pPr>
        <w:spacing w:before="1"/>
        <w:ind w:left="163"/>
        <w:rPr>
          <w:b/>
          <w:sz w:val="19"/>
        </w:rPr>
      </w:pPr>
      <w:r>
        <w:rPr>
          <w:b/>
          <w:sz w:val="19"/>
        </w:rPr>
        <w:t>Nota:</w:t>
      </w:r>
    </w:p>
    <w:p w14:paraId="1530C2A2" w14:textId="77777777" w:rsidR="008448EB" w:rsidRDefault="008448EB" w:rsidP="008448EB">
      <w:pPr>
        <w:spacing w:before="16" w:line="259" w:lineRule="auto"/>
        <w:ind w:left="163" w:right="661"/>
        <w:rPr>
          <w:sz w:val="19"/>
        </w:rPr>
      </w:pPr>
      <w:r>
        <w:rPr>
          <w:sz w:val="19"/>
        </w:rPr>
        <w:t>Esse grupo de despesas apresenta um aumento gradual baseado nos índices de inflação previstos para o período.</w:t>
      </w:r>
    </w:p>
    <w:p w14:paraId="0AA774C8" w14:textId="77777777" w:rsidR="008448EB" w:rsidRDefault="008448EB" w:rsidP="008448EB">
      <w:pPr>
        <w:rPr>
          <w:sz w:val="20"/>
        </w:rPr>
      </w:pPr>
    </w:p>
    <w:p w14:paraId="5537CB69" w14:textId="77777777" w:rsidR="008448EB" w:rsidRDefault="008448EB" w:rsidP="008448EB">
      <w:pPr>
        <w:rPr>
          <w:sz w:val="20"/>
        </w:rPr>
      </w:pPr>
    </w:p>
    <w:p w14:paraId="5883622B" w14:textId="77777777" w:rsidR="008448EB" w:rsidRDefault="008448EB" w:rsidP="008448EB">
      <w:pPr>
        <w:spacing w:before="10"/>
        <w:rPr>
          <w:sz w:val="16"/>
        </w:rPr>
      </w:pPr>
      <w:r>
        <w:rPr>
          <w:noProof/>
        </w:rPr>
        <mc:AlternateContent>
          <mc:Choice Requires="wps">
            <w:drawing>
              <wp:anchor distT="0" distB="0" distL="0" distR="0" simplePos="0" relativeHeight="251688960" behindDoc="1" locked="0" layoutInCell="1" allowOverlap="1" wp14:anchorId="2346A0B8" wp14:editId="67906CFC">
                <wp:simplePos x="0" y="0"/>
                <wp:positionH relativeFrom="page">
                  <wp:posOffset>728980</wp:posOffset>
                </wp:positionH>
                <wp:positionV relativeFrom="paragraph">
                  <wp:posOffset>147955</wp:posOffset>
                </wp:positionV>
                <wp:extent cx="5488940" cy="12065"/>
                <wp:effectExtent l="0" t="0" r="1905" b="0"/>
                <wp:wrapTopAndBottom/>
                <wp:docPr id="109" name="Retângulo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3FE6F" id="Retângulo 109" o:spid="_x0000_s1026" style="position:absolute;margin-left:57.4pt;margin-top:11.65pt;width:432.2pt;height:.9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" fillcolor="black" stroked="f">
                <w10:wrap type="topAndBottom" anchorx="page"/>
              </v:rect>
            </w:pict>
          </mc:Fallback>
        </mc:AlternateContent>
      </w:r>
    </w:p>
    <w:p w14:paraId="435A0275" w14:textId="77777777" w:rsidR="008448EB" w:rsidRDefault="008448EB" w:rsidP="008448EB">
      <w:pPr>
        <w:spacing w:line="182" w:lineRule="exact"/>
        <w:ind w:left="163"/>
        <w:rPr>
          <w:b/>
          <w:sz w:val="19"/>
        </w:rPr>
      </w:pPr>
      <w:r>
        <w:rPr>
          <w:b/>
          <w:sz w:val="19"/>
        </w:rPr>
        <w:t>Inversões Financeiras</w:t>
      </w:r>
    </w:p>
    <w:p w14:paraId="6F1D1F7D" w14:textId="77777777" w:rsidR="008448EB" w:rsidRDefault="008448EB" w:rsidP="008448EB">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8448EB" w14:paraId="1AE3300B" w14:textId="77777777" w:rsidTr="0058380E">
        <w:trPr>
          <w:trHeight w:val="215"/>
        </w:trPr>
        <w:tc>
          <w:tcPr>
            <w:tcW w:w="1920" w:type="dxa"/>
          </w:tcPr>
          <w:p w14:paraId="4B4DE835" w14:textId="77777777" w:rsidR="008448EB" w:rsidRDefault="008448EB" w:rsidP="0058380E">
            <w:pPr>
              <w:pStyle w:val="TableParagraph"/>
              <w:spacing w:line="195" w:lineRule="exact"/>
              <w:ind w:left="372" w:right="336"/>
              <w:jc w:val="center"/>
              <w:rPr>
                <w:sz w:val="19"/>
              </w:rPr>
            </w:pPr>
            <w:r>
              <w:rPr>
                <w:sz w:val="19"/>
              </w:rPr>
              <w:t>Metas Anuais</w:t>
            </w:r>
          </w:p>
        </w:tc>
        <w:tc>
          <w:tcPr>
            <w:tcW w:w="1921" w:type="dxa"/>
          </w:tcPr>
          <w:p w14:paraId="06D22561" w14:textId="77777777" w:rsidR="008448EB" w:rsidRDefault="008448EB" w:rsidP="0058380E">
            <w:pPr>
              <w:pStyle w:val="TableParagraph"/>
              <w:spacing w:line="195" w:lineRule="exact"/>
              <w:ind w:left="167"/>
              <w:rPr>
                <w:sz w:val="19"/>
              </w:rPr>
            </w:pPr>
            <w:r>
              <w:rPr>
                <w:sz w:val="19"/>
              </w:rPr>
              <w:t>Valor Nominal - R$</w:t>
            </w:r>
          </w:p>
        </w:tc>
        <w:tc>
          <w:tcPr>
            <w:tcW w:w="1921" w:type="dxa"/>
          </w:tcPr>
          <w:p w14:paraId="46F0B1D6" w14:textId="77777777" w:rsidR="008448EB" w:rsidRDefault="008448EB" w:rsidP="0058380E">
            <w:pPr>
              <w:pStyle w:val="TableParagraph"/>
              <w:spacing w:line="195" w:lineRule="exact"/>
              <w:ind w:left="461" w:right="428"/>
              <w:jc w:val="center"/>
              <w:rPr>
                <w:sz w:val="19"/>
              </w:rPr>
            </w:pPr>
            <w:r>
              <w:rPr>
                <w:sz w:val="19"/>
              </w:rPr>
              <w:t>Variação %</w:t>
            </w:r>
          </w:p>
        </w:tc>
      </w:tr>
      <w:tr w:rsidR="008448EB" w14:paraId="61198B46" w14:textId="77777777" w:rsidTr="0058380E">
        <w:trPr>
          <w:trHeight w:val="221"/>
        </w:trPr>
        <w:tc>
          <w:tcPr>
            <w:tcW w:w="1920" w:type="dxa"/>
            <w:tcBorders>
              <w:bottom w:val="nil"/>
            </w:tcBorders>
          </w:tcPr>
          <w:p w14:paraId="18B6CC8C" w14:textId="77777777" w:rsidR="008448EB" w:rsidRDefault="008448EB" w:rsidP="0058380E">
            <w:pPr>
              <w:pStyle w:val="TableParagraph"/>
              <w:spacing w:line="202" w:lineRule="exact"/>
              <w:ind w:left="372" w:right="334"/>
              <w:jc w:val="center"/>
              <w:rPr>
                <w:sz w:val="19"/>
              </w:rPr>
            </w:pPr>
            <w:r>
              <w:rPr>
                <w:sz w:val="19"/>
              </w:rPr>
              <w:t>2018</w:t>
            </w:r>
          </w:p>
        </w:tc>
        <w:tc>
          <w:tcPr>
            <w:tcW w:w="1921" w:type="dxa"/>
            <w:tcBorders>
              <w:bottom w:val="nil"/>
            </w:tcBorders>
          </w:tcPr>
          <w:p w14:paraId="37D1D354" w14:textId="77777777" w:rsidR="008448EB" w:rsidRDefault="008448EB" w:rsidP="0058380E">
            <w:pPr>
              <w:pStyle w:val="TableParagraph"/>
              <w:spacing w:line="202" w:lineRule="exact"/>
              <w:ind w:right="14"/>
              <w:rPr>
                <w:sz w:val="19"/>
              </w:rPr>
            </w:pPr>
            <w:r>
              <w:rPr>
                <w:w w:val="95"/>
                <w:sz w:val="19"/>
              </w:rPr>
              <w:t>0,00</w:t>
            </w:r>
          </w:p>
        </w:tc>
        <w:tc>
          <w:tcPr>
            <w:tcW w:w="1921" w:type="dxa"/>
            <w:tcBorders>
              <w:bottom w:val="nil"/>
            </w:tcBorders>
          </w:tcPr>
          <w:p w14:paraId="07A50766" w14:textId="77777777" w:rsidR="008448EB" w:rsidRDefault="008448EB" w:rsidP="0058380E">
            <w:pPr>
              <w:pStyle w:val="TableParagraph"/>
              <w:rPr>
                <w:rFonts w:ascii="Times New Roman"/>
                <w:sz w:val="14"/>
              </w:rPr>
            </w:pPr>
          </w:p>
        </w:tc>
      </w:tr>
      <w:tr w:rsidR="008448EB" w14:paraId="6C1DBD2D" w14:textId="77777777" w:rsidTr="0058380E">
        <w:trPr>
          <w:trHeight w:val="235"/>
        </w:trPr>
        <w:tc>
          <w:tcPr>
            <w:tcW w:w="1920" w:type="dxa"/>
            <w:tcBorders>
              <w:top w:val="nil"/>
              <w:bottom w:val="nil"/>
            </w:tcBorders>
          </w:tcPr>
          <w:p w14:paraId="2C00F79D" w14:textId="77777777" w:rsidR="008448EB" w:rsidRDefault="008448EB" w:rsidP="0058380E">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3C280D30" w14:textId="77777777" w:rsidR="008448EB" w:rsidRDefault="008448EB" w:rsidP="0058380E">
            <w:pPr>
              <w:pStyle w:val="TableParagraph"/>
              <w:spacing w:before="5" w:line="210" w:lineRule="exact"/>
              <w:ind w:right="14"/>
              <w:rPr>
                <w:sz w:val="19"/>
              </w:rPr>
            </w:pPr>
            <w:r>
              <w:rPr>
                <w:w w:val="95"/>
                <w:sz w:val="19"/>
              </w:rPr>
              <w:t>0,00</w:t>
            </w:r>
          </w:p>
        </w:tc>
        <w:tc>
          <w:tcPr>
            <w:tcW w:w="1921" w:type="dxa"/>
            <w:tcBorders>
              <w:top w:val="nil"/>
              <w:bottom w:val="nil"/>
            </w:tcBorders>
          </w:tcPr>
          <w:p w14:paraId="678ECB65" w14:textId="77777777" w:rsidR="008448EB" w:rsidRDefault="008448EB" w:rsidP="0058380E">
            <w:pPr>
              <w:pStyle w:val="TableParagraph"/>
              <w:spacing w:before="5" w:line="210" w:lineRule="exact"/>
              <w:ind w:left="461" w:right="425"/>
              <w:jc w:val="center"/>
              <w:rPr>
                <w:sz w:val="19"/>
              </w:rPr>
            </w:pPr>
            <w:r>
              <w:rPr>
                <w:sz w:val="19"/>
              </w:rPr>
              <w:t>0,00</w:t>
            </w:r>
          </w:p>
        </w:tc>
      </w:tr>
      <w:tr w:rsidR="008448EB" w14:paraId="61E0A2D8" w14:textId="77777777" w:rsidTr="0058380E">
        <w:trPr>
          <w:trHeight w:val="235"/>
        </w:trPr>
        <w:tc>
          <w:tcPr>
            <w:tcW w:w="1920" w:type="dxa"/>
            <w:tcBorders>
              <w:top w:val="nil"/>
              <w:bottom w:val="nil"/>
            </w:tcBorders>
          </w:tcPr>
          <w:p w14:paraId="4BEF5F3C" w14:textId="77777777" w:rsidR="008448EB" w:rsidRDefault="008448EB" w:rsidP="0058380E">
            <w:pPr>
              <w:pStyle w:val="TableParagraph"/>
              <w:spacing w:before="5" w:line="210" w:lineRule="exact"/>
              <w:ind w:left="372" w:right="334"/>
              <w:jc w:val="center"/>
              <w:rPr>
                <w:sz w:val="19"/>
              </w:rPr>
            </w:pPr>
            <w:r>
              <w:rPr>
                <w:sz w:val="19"/>
              </w:rPr>
              <w:t>2020</w:t>
            </w:r>
          </w:p>
        </w:tc>
        <w:tc>
          <w:tcPr>
            <w:tcW w:w="1921" w:type="dxa"/>
            <w:tcBorders>
              <w:top w:val="nil"/>
              <w:bottom w:val="nil"/>
            </w:tcBorders>
          </w:tcPr>
          <w:p w14:paraId="39254C40" w14:textId="77777777" w:rsidR="008448EB" w:rsidRDefault="008448EB" w:rsidP="0058380E">
            <w:pPr>
              <w:pStyle w:val="TableParagraph"/>
              <w:spacing w:before="5" w:line="210" w:lineRule="exact"/>
              <w:ind w:right="14"/>
              <w:rPr>
                <w:sz w:val="19"/>
              </w:rPr>
            </w:pPr>
            <w:r>
              <w:rPr>
                <w:w w:val="95"/>
                <w:sz w:val="19"/>
              </w:rPr>
              <w:t>15.500,00</w:t>
            </w:r>
          </w:p>
        </w:tc>
        <w:tc>
          <w:tcPr>
            <w:tcW w:w="1921" w:type="dxa"/>
            <w:tcBorders>
              <w:top w:val="nil"/>
              <w:bottom w:val="nil"/>
            </w:tcBorders>
          </w:tcPr>
          <w:p w14:paraId="66EB09B7" w14:textId="77777777" w:rsidR="008448EB" w:rsidRDefault="008448EB" w:rsidP="0058380E">
            <w:pPr>
              <w:pStyle w:val="TableParagraph"/>
              <w:spacing w:before="5" w:line="210" w:lineRule="exact"/>
              <w:ind w:left="461" w:right="425"/>
              <w:jc w:val="center"/>
              <w:rPr>
                <w:sz w:val="19"/>
              </w:rPr>
            </w:pPr>
            <w:r>
              <w:rPr>
                <w:sz w:val="19"/>
              </w:rPr>
              <w:t>0,00</w:t>
            </w:r>
          </w:p>
        </w:tc>
      </w:tr>
      <w:tr w:rsidR="008448EB" w14:paraId="453C4B83" w14:textId="77777777" w:rsidTr="0058380E">
        <w:trPr>
          <w:trHeight w:val="235"/>
        </w:trPr>
        <w:tc>
          <w:tcPr>
            <w:tcW w:w="1920" w:type="dxa"/>
            <w:tcBorders>
              <w:top w:val="nil"/>
              <w:bottom w:val="nil"/>
            </w:tcBorders>
          </w:tcPr>
          <w:p w14:paraId="01D431DB" w14:textId="77777777" w:rsidR="008448EB" w:rsidRDefault="008448EB" w:rsidP="0058380E">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44895BED" w14:textId="77777777" w:rsidR="008448EB" w:rsidRDefault="008448EB" w:rsidP="0058380E">
            <w:pPr>
              <w:pStyle w:val="TableParagraph"/>
              <w:spacing w:before="5" w:line="210" w:lineRule="exact"/>
              <w:ind w:right="14"/>
              <w:rPr>
                <w:sz w:val="19"/>
              </w:rPr>
            </w:pPr>
            <w:r>
              <w:rPr>
                <w:w w:val="95"/>
                <w:sz w:val="19"/>
              </w:rPr>
              <w:t>0,00</w:t>
            </w:r>
          </w:p>
        </w:tc>
        <w:tc>
          <w:tcPr>
            <w:tcW w:w="1921" w:type="dxa"/>
            <w:tcBorders>
              <w:top w:val="nil"/>
              <w:bottom w:val="nil"/>
            </w:tcBorders>
          </w:tcPr>
          <w:p w14:paraId="649863DF" w14:textId="77777777" w:rsidR="008448EB" w:rsidRDefault="008448EB" w:rsidP="0058380E">
            <w:pPr>
              <w:pStyle w:val="TableParagraph"/>
              <w:spacing w:before="5" w:line="210" w:lineRule="exact"/>
              <w:ind w:left="461" w:right="425"/>
              <w:jc w:val="center"/>
              <w:rPr>
                <w:sz w:val="19"/>
              </w:rPr>
            </w:pPr>
            <w:r>
              <w:rPr>
                <w:sz w:val="19"/>
              </w:rPr>
              <w:t>0,00</w:t>
            </w:r>
          </w:p>
        </w:tc>
      </w:tr>
      <w:tr w:rsidR="008448EB" w14:paraId="2425B5CC" w14:textId="77777777" w:rsidTr="0058380E">
        <w:trPr>
          <w:trHeight w:val="235"/>
        </w:trPr>
        <w:tc>
          <w:tcPr>
            <w:tcW w:w="1920" w:type="dxa"/>
            <w:tcBorders>
              <w:top w:val="nil"/>
              <w:bottom w:val="nil"/>
            </w:tcBorders>
          </w:tcPr>
          <w:p w14:paraId="3529B0D7" w14:textId="77777777" w:rsidR="008448EB" w:rsidRDefault="008448EB" w:rsidP="0058380E">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1B71F030" w14:textId="77777777" w:rsidR="008448EB" w:rsidRDefault="008448EB" w:rsidP="0058380E">
            <w:pPr>
              <w:pStyle w:val="TableParagraph"/>
              <w:spacing w:before="5" w:line="210" w:lineRule="exact"/>
              <w:ind w:right="14"/>
              <w:rPr>
                <w:sz w:val="19"/>
              </w:rPr>
            </w:pPr>
            <w:r>
              <w:rPr>
                <w:w w:val="95"/>
                <w:sz w:val="19"/>
              </w:rPr>
              <w:t>0,00</w:t>
            </w:r>
          </w:p>
        </w:tc>
        <w:tc>
          <w:tcPr>
            <w:tcW w:w="1921" w:type="dxa"/>
            <w:tcBorders>
              <w:top w:val="nil"/>
              <w:bottom w:val="nil"/>
            </w:tcBorders>
          </w:tcPr>
          <w:p w14:paraId="7D18313C" w14:textId="77777777" w:rsidR="008448EB" w:rsidRDefault="008448EB" w:rsidP="0058380E">
            <w:pPr>
              <w:pStyle w:val="TableParagraph"/>
              <w:spacing w:before="5" w:line="210" w:lineRule="exact"/>
              <w:ind w:left="461" w:right="425"/>
              <w:jc w:val="center"/>
              <w:rPr>
                <w:sz w:val="19"/>
              </w:rPr>
            </w:pPr>
            <w:r>
              <w:rPr>
                <w:sz w:val="19"/>
              </w:rPr>
              <w:t>0,00</w:t>
            </w:r>
          </w:p>
        </w:tc>
      </w:tr>
      <w:tr w:rsidR="008448EB" w14:paraId="640DF445" w14:textId="77777777" w:rsidTr="0058380E">
        <w:trPr>
          <w:trHeight w:val="228"/>
        </w:trPr>
        <w:tc>
          <w:tcPr>
            <w:tcW w:w="1920" w:type="dxa"/>
            <w:tcBorders>
              <w:top w:val="nil"/>
            </w:tcBorders>
          </w:tcPr>
          <w:p w14:paraId="55BC1545" w14:textId="77777777" w:rsidR="008448EB" w:rsidRDefault="008448EB" w:rsidP="0058380E">
            <w:pPr>
              <w:pStyle w:val="TableParagraph"/>
              <w:spacing w:before="5" w:line="203" w:lineRule="exact"/>
              <w:ind w:left="372" w:right="334"/>
              <w:jc w:val="center"/>
              <w:rPr>
                <w:sz w:val="19"/>
              </w:rPr>
            </w:pPr>
            <w:r>
              <w:rPr>
                <w:sz w:val="19"/>
              </w:rPr>
              <w:t>2023</w:t>
            </w:r>
          </w:p>
        </w:tc>
        <w:tc>
          <w:tcPr>
            <w:tcW w:w="1921" w:type="dxa"/>
            <w:tcBorders>
              <w:top w:val="nil"/>
            </w:tcBorders>
          </w:tcPr>
          <w:p w14:paraId="2B88E0D1" w14:textId="77777777" w:rsidR="008448EB" w:rsidRDefault="008448EB" w:rsidP="0058380E">
            <w:pPr>
              <w:pStyle w:val="TableParagraph"/>
              <w:spacing w:before="5" w:line="203" w:lineRule="exact"/>
              <w:ind w:right="14"/>
              <w:rPr>
                <w:sz w:val="19"/>
              </w:rPr>
            </w:pPr>
            <w:r>
              <w:rPr>
                <w:w w:val="95"/>
                <w:sz w:val="19"/>
              </w:rPr>
              <w:t>0,00</w:t>
            </w:r>
          </w:p>
        </w:tc>
        <w:tc>
          <w:tcPr>
            <w:tcW w:w="1921" w:type="dxa"/>
            <w:tcBorders>
              <w:top w:val="nil"/>
            </w:tcBorders>
          </w:tcPr>
          <w:p w14:paraId="3D258938" w14:textId="77777777" w:rsidR="008448EB" w:rsidRDefault="008448EB" w:rsidP="0058380E">
            <w:pPr>
              <w:pStyle w:val="TableParagraph"/>
              <w:spacing w:before="5" w:line="203" w:lineRule="exact"/>
              <w:ind w:left="461" w:right="425"/>
              <w:jc w:val="center"/>
              <w:rPr>
                <w:sz w:val="19"/>
              </w:rPr>
            </w:pPr>
            <w:r>
              <w:rPr>
                <w:sz w:val="19"/>
              </w:rPr>
              <w:t>0,00</w:t>
            </w:r>
          </w:p>
        </w:tc>
      </w:tr>
    </w:tbl>
    <w:p w14:paraId="0660ED7C" w14:textId="77777777" w:rsidR="008448EB" w:rsidRDefault="008448EB" w:rsidP="008448EB">
      <w:pPr>
        <w:spacing w:before="8"/>
        <w:rPr>
          <w:b/>
          <w:sz w:val="19"/>
        </w:rPr>
      </w:pPr>
    </w:p>
    <w:p w14:paraId="4F836F89" w14:textId="77777777" w:rsidR="008448EB" w:rsidRDefault="008448EB" w:rsidP="008448EB">
      <w:pPr>
        <w:spacing w:before="1"/>
        <w:ind w:left="163"/>
        <w:rPr>
          <w:b/>
          <w:sz w:val="19"/>
        </w:rPr>
      </w:pPr>
      <w:r>
        <w:rPr>
          <w:b/>
          <w:sz w:val="19"/>
        </w:rPr>
        <w:t>Nota:</w:t>
      </w:r>
    </w:p>
    <w:p w14:paraId="005AAB2C" w14:textId="77777777" w:rsidR="008448EB" w:rsidRDefault="008448EB" w:rsidP="008448EB">
      <w:pPr>
        <w:spacing w:before="16" w:line="259" w:lineRule="auto"/>
        <w:ind w:left="163" w:right="661"/>
        <w:rPr>
          <w:sz w:val="19"/>
        </w:rPr>
      </w:pPr>
      <w:r>
        <w:rPr>
          <w:sz w:val="19"/>
        </w:rPr>
        <w:t>Esse grupo de despesas apresenta um aumento gradual baseado nos índices de inflação previstos para o período.</w:t>
      </w:r>
    </w:p>
    <w:p w14:paraId="316566A4" w14:textId="77777777" w:rsidR="008448EB" w:rsidRDefault="008448EB" w:rsidP="008448EB">
      <w:pPr>
        <w:rPr>
          <w:sz w:val="20"/>
        </w:rPr>
      </w:pPr>
    </w:p>
    <w:p w14:paraId="1A1F6924" w14:textId="77777777" w:rsidR="008448EB" w:rsidRDefault="008448EB" w:rsidP="008448EB">
      <w:pPr>
        <w:rPr>
          <w:sz w:val="20"/>
        </w:rPr>
      </w:pPr>
    </w:p>
    <w:p w14:paraId="4211377C" w14:textId="77777777" w:rsidR="008448EB" w:rsidRDefault="008448EB" w:rsidP="008448EB">
      <w:pPr>
        <w:spacing w:before="10"/>
        <w:rPr>
          <w:sz w:val="16"/>
        </w:rPr>
      </w:pPr>
      <w:r>
        <w:rPr>
          <w:noProof/>
        </w:rPr>
        <mc:AlternateContent>
          <mc:Choice Requires="wps">
            <w:drawing>
              <wp:anchor distT="0" distB="0" distL="0" distR="0" simplePos="0" relativeHeight="251689984" behindDoc="1" locked="0" layoutInCell="1" allowOverlap="1" wp14:anchorId="2AB1FDF4" wp14:editId="09683D88">
                <wp:simplePos x="0" y="0"/>
                <wp:positionH relativeFrom="page">
                  <wp:posOffset>728980</wp:posOffset>
                </wp:positionH>
                <wp:positionV relativeFrom="paragraph">
                  <wp:posOffset>147955</wp:posOffset>
                </wp:positionV>
                <wp:extent cx="5488940" cy="12065"/>
                <wp:effectExtent l="0" t="0" r="1905" b="1905"/>
                <wp:wrapTopAndBottom/>
                <wp:docPr id="108" name="Retângulo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80563" id="Retângulo 108" o:spid="_x0000_s1026" style="position:absolute;margin-left:57.4pt;margin-top:11.65pt;width:432.2pt;height:.9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" fillcolor="black" stroked="f">
                <w10:wrap type="topAndBottom" anchorx="page"/>
              </v:rect>
            </w:pict>
          </mc:Fallback>
        </mc:AlternateContent>
      </w:r>
    </w:p>
    <w:p w14:paraId="298A6CBC" w14:textId="77777777" w:rsidR="008448EB" w:rsidRDefault="008448EB" w:rsidP="008448EB">
      <w:pPr>
        <w:spacing w:line="182" w:lineRule="exact"/>
        <w:ind w:left="163"/>
        <w:rPr>
          <w:b/>
          <w:sz w:val="19"/>
        </w:rPr>
      </w:pPr>
      <w:r>
        <w:rPr>
          <w:b/>
          <w:sz w:val="19"/>
        </w:rPr>
        <w:t>Amortização da Dívida</w:t>
      </w:r>
    </w:p>
    <w:p w14:paraId="3E7A3639" w14:textId="77777777" w:rsidR="008448EB" w:rsidRDefault="008448EB" w:rsidP="008448EB">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8448EB" w14:paraId="52C05E58" w14:textId="77777777" w:rsidTr="0058380E">
        <w:trPr>
          <w:trHeight w:val="215"/>
        </w:trPr>
        <w:tc>
          <w:tcPr>
            <w:tcW w:w="1920" w:type="dxa"/>
          </w:tcPr>
          <w:p w14:paraId="717EFEF2" w14:textId="77777777" w:rsidR="008448EB" w:rsidRDefault="008448EB" w:rsidP="0058380E">
            <w:pPr>
              <w:pStyle w:val="TableParagraph"/>
              <w:spacing w:line="195" w:lineRule="exact"/>
              <w:ind w:left="372" w:right="336"/>
              <w:jc w:val="center"/>
              <w:rPr>
                <w:sz w:val="19"/>
              </w:rPr>
            </w:pPr>
            <w:r>
              <w:rPr>
                <w:sz w:val="19"/>
              </w:rPr>
              <w:t>Metas Anuais</w:t>
            </w:r>
          </w:p>
        </w:tc>
        <w:tc>
          <w:tcPr>
            <w:tcW w:w="1921" w:type="dxa"/>
          </w:tcPr>
          <w:p w14:paraId="30078CBD" w14:textId="77777777" w:rsidR="008448EB" w:rsidRDefault="008448EB" w:rsidP="0058380E">
            <w:pPr>
              <w:pStyle w:val="TableParagraph"/>
              <w:spacing w:line="195" w:lineRule="exact"/>
              <w:ind w:left="167"/>
              <w:rPr>
                <w:sz w:val="19"/>
              </w:rPr>
            </w:pPr>
            <w:r>
              <w:rPr>
                <w:sz w:val="19"/>
              </w:rPr>
              <w:t>Valor Nominal - R$</w:t>
            </w:r>
          </w:p>
        </w:tc>
        <w:tc>
          <w:tcPr>
            <w:tcW w:w="1921" w:type="dxa"/>
          </w:tcPr>
          <w:p w14:paraId="2CAF0E32" w14:textId="77777777" w:rsidR="008448EB" w:rsidRDefault="008448EB" w:rsidP="0058380E">
            <w:pPr>
              <w:pStyle w:val="TableParagraph"/>
              <w:spacing w:line="195" w:lineRule="exact"/>
              <w:ind w:left="461" w:right="428"/>
              <w:jc w:val="center"/>
              <w:rPr>
                <w:sz w:val="19"/>
              </w:rPr>
            </w:pPr>
            <w:r>
              <w:rPr>
                <w:sz w:val="19"/>
              </w:rPr>
              <w:t>Variação %</w:t>
            </w:r>
          </w:p>
        </w:tc>
      </w:tr>
      <w:tr w:rsidR="008448EB" w14:paraId="0B00B079" w14:textId="77777777" w:rsidTr="0058380E">
        <w:trPr>
          <w:trHeight w:val="221"/>
        </w:trPr>
        <w:tc>
          <w:tcPr>
            <w:tcW w:w="1920" w:type="dxa"/>
            <w:tcBorders>
              <w:bottom w:val="nil"/>
            </w:tcBorders>
          </w:tcPr>
          <w:p w14:paraId="38F02911" w14:textId="77777777" w:rsidR="008448EB" w:rsidRDefault="008448EB" w:rsidP="0058380E">
            <w:pPr>
              <w:pStyle w:val="TableParagraph"/>
              <w:spacing w:line="202" w:lineRule="exact"/>
              <w:ind w:left="372" w:right="334"/>
              <w:jc w:val="center"/>
              <w:rPr>
                <w:sz w:val="19"/>
              </w:rPr>
            </w:pPr>
            <w:r>
              <w:rPr>
                <w:sz w:val="19"/>
              </w:rPr>
              <w:lastRenderedPageBreak/>
              <w:t>2018</w:t>
            </w:r>
          </w:p>
        </w:tc>
        <w:tc>
          <w:tcPr>
            <w:tcW w:w="1921" w:type="dxa"/>
            <w:tcBorders>
              <w:bottom w:val="nil"/>
            </w:tcBorders>
          </w:tcPr>
          <w:p w14:paraId="70643582" w14:textId="77777777" w:rsidR="008448EB" w:rsidRDefault="008448EB" w:rsidP="0058380E">
            <w:pPr>
              <w:pStyle w:val="TableParagraph"/>
              <w:spacing w:line="202" w:lineRule="exact"/>
              <w:ind w:right="14"/>
              <w:rPr>
                <w:sz w:val="19"/>
              </w:rPr>
            </w:pPr>
            <w:r>
              <w:rPr>
                <w:w w:val="95"/>
                <w:sz w:val="19"/>
              </w:rPr>
              <w:t>130.858,75</w:t>
            </w:r>
          </w:p>
        </w:tc>
        <w:tc>
          <w:tcPr>
            <w:tcW w:w="1921" w:type="dxa"/>
            <w:tcBorders>
              <w:bottom w:val="nil"/>
            </w:tcBorders>
          </w:tcPr>
          <w:p w14:paraId="4F65AF3E" w14:textId="77777777" w:rsidR="008448EB" w:rsidRDefault="008448EB" w:rsidP="0058380E">
            <w:pPr>
              <w:pStyle w:val="TableParagraph"/>
              <w:rPr>
                <w:rFonts w:ascii="Times New Roman"/>
                <w:sz w:val="14"/>
              </w:rPr>
            </w:pPr>
          </w:p>
        </w:tc>
      </w:tr>
      <w:tr w:rsidR="008448EB" w14:paraId="560306AD" w14:textId="77777777" w:rsidTr="0058380E">
        <w:trPr>
          <w:trHeight w:val="235"/>
        </w:trPr>
        <w:tc>
          <w:tcPr>
            <w:tcW w:w="1920" w:type="dxa"/>
            <w:tcBorders>
              <w:top w:val="nil"/>
              <w:bottom w:val="nil"/>
            </w:tcBorders>
          </w:tcPr>
          <w:p w14:paraId="347EC85B" w14:textId="77777777" w:rsidR="008448EB" w:rsidRDefault="008448EB" w:rsidP="0058380E">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7ED91FF3" w14:textId="77777777" w:rsidR="008448EB" w:rsidRDefault="008448EB" w:rsidP="0058380E">
            <w:pPr>
              <w:pStyle w:val="TableParagraph"/>
              <w:spacing w:before="5" w:line="210" w:lineRule="exact"/>
              <w:ind w:right="14"/>
              <w:rPr>
                <w:sz w:val="19"/>
              </w:rPr>
            </w:pPr>
            <w:r>
              <w:rPr>
                <w:w w:val="95"/>
                <w:sz w:val="19"/>
              </w:rPr>
              <w:t>116.161,08</w:t>
            </w:r>
          </w:p>
        </w:tc>
        <w:tc>
          <w:tcPr>
            <w:tcW w:w="1921" w:type="dxa"/>
            <w:tcBorders>
              <w:top w:val="nil"/>
              <w:bottom w:val="nil"/>
            </w:tcBorders>
          </w:tcPr>
          <w:p w14:paraId="6AABA5C2" w14:textId="77777777" w:rsidR="008448EB" w:rsidRDefault="008448EB" w:rsidP="0058380E">
            <w:pPr>
              <w:pStyle w:val="TableParagraph"/>
              <w:spacing w:before="5" w:line="210" w:lineRule="exact"/>
              <w:ind w:left="461" w:right="426"/>
              <w:jc w:val="center"/>
              <w:rPr>
                <w:sz w:val="19"/>
              </w:rPr>
            </w:pPr>
            <w:r>
              <w:rPr>
                <w:sz w:val="19"/>
              </w:rPr>
              <w:t>-11,23</w:t>
            </w:r>
          </w:p>
        </w:tc>
      </w:tr>
      <w:tr w:rsidR="008448EB" w14:paraId="3526F883" w14:textId="77777777" w:rsidTr="0058380E">
        <w:trPr>
          <w:trHeight w:val="235"/>
        </w:trPr>
        <w:tc>
          <w:tcPr>
            <w:tcW w:w="1920" w:type="dxa"/>
            <w:tcBorders>
              <w:top w:val="nil"/>
              <w:bottom w:val="nil"/>
            </w:tcBorders>
          </w:tcPr>
          <w:p w14:paraId="4D23F6B6" w14:textId="77777777" w:rsidR="008448EB" w:rsidRDefault="008448EB" w:rsidP="0058380E">
            <w:pPr>
              <w:pStyle w:val="TableParagraph"/>
              <w:spacing w:before="5" w:line="210" w:lineRule="exact"/>
              <w:ind w:left="372" w:right="334"/>
              <w:jc w:val="center"/>
              <w:rPr>
                <w:sz w:val="19"/>
              </w:rPr>
            </w:pPr>
            <w:r>
              <w:rPr>
                <w:sz w:val="19"/>
              </w:rPr>
              <w:t>2020</w:t>
            </w:r>
          </w:p>
        </w:tc>
        <w:tc>
          <w:tcPr>
            <w:tcW w:w="1921" w:type="dxa"/>
            <w:tcBorders>
              <w:top w:val="nil"/>
              <w:bottom w:val="nil"/>
            </w:tcBorders>
          </w:tcPr>
          <w:p w14:paraId="77BC721D" w14:textId="77777777" w:rsidR="008448EB" w:rsidRDefault="008448EB" w:rsidP="0058380E">
            <w:pPr>
              <w:pStyle w:val="TableParagraph"/>
              <w:spacing w:before="5" w:line="210" w:lineRule="exact"/>
              <w:ind w:right="14"/>
              <w:rPr>
                <w:sz w:val="19"/>
              </w:rPr>
            </w:pPr>
            <w:r>
              <w:rPr>
                <w:w w:val="95"/>
                <w:sz w:val="19"/>
              </w:rPr>
              <w:t>245.000,00</w:t>
            </w:r>
          </w:p>
        </w:tc>
        <w:tc>
          <w:tcPr>
            <w:tcW w:w="1921" w:type="dxa"/>
            <w:tcBorders>
              <w:top w:val="nil"/>
              <w:bottom w:val="nil"/>
            </w:tcBorders>
          </w:tcPr>
          <w:p w14:paraId="1372C61D" w14:textId="77777777" w:rsidR="008448EB" w:rsidRDefault="008448EB" w:rsidP="0058380E">
            <w:pPr>
              <w:pStyle w:val="TableParagraph"/>
              <w:spacing w:before="5" w:line="210" w:lineRule="exact"/>
              <w:ind w:left="461" w:right="425"/>
              <w:jc w:val="center"/>
              <w:rPr>
                <w:sz w:val="19"/>
              </w:rPr>
            </w:pPr>
            <w:r>
              <w:rPr>
                <w:sz w:val="19"/>
              </w:rPr>
              <w:t>110,91</w:t>
            </w:r>
          </w:p>
        </w:tc>
      </w:tr>
      <w:tr w:rsidR="008448EB" w14:paraId="390CCCC5" w14:textId="77777777" w:rsidTr="0058380E">
        <w:trPr>
          <w:trHeight w:val="235"/>
        </w:trPr>
        <w:tc>
          <w:tcPr>
            <w:tcW w:w="1920" w:type="dxa"/>
            <w:tcBorders>
              <w:top w:val="nil"/>
              <w:bottom w:val="nil"/>
            </w:tcBorders>
          </w:tcPr>
          <w:p w14:paraId="33189959" w14:textId="77777777" w:rsidR="008448EB" w:rsidRDefault="008448EB" w:rsidP="0058380E">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51BFCA6A" w14:textId="77777777" w:rsidR="008448EB" w:rsidRDefault="008448EB" w:rsidP="0058380E">
            <w:pPr>
              <w:pStyle w:val="TableParagraph"/>
              <w:spacing w:before="5" w:line="210" w:lineRule="exact"/>
              <w:ind w:right="14"/>
              <w:rPr>
                <w:sz w:val="19"/>
              </w:rPr>
            </w:pPr>
            <w:r>
              <w:rPr>
                <w:w w:val="95"/>
                <w:sz w:val="19"/>
              </w:rPr>
              <w:t>117.322,69</w:t>
            </w:r>
          </w:p>
        </w:tc>
        <w:tc>
          <w:tcPr>
            <w:tcW w:w="1921" w:type="dxa"/>
            <w:tcBorders>
              <w:top w:val="nil"/>
              <w:bottom w:val="nil"/>
            </w:tcBorders>
          </w:tcPr>
          <w:p w14:paraId="45C5319A" w14:textId="77777777" w:rsidR="008448EB" w:rsidRDefault="008448EB" w:rsidP="0058380E">
            <w:pPr>
              <w:pStyle w:val="TableParagraph"/>
              <w:spacing w:before="5" w:line="210" w:lineRule="exact"/>
              <w:ind w:left="461" w:right="426"/>
              <w:jc w:val="center"/>
              <w:rPr>
                <w:sz w:val="19"/>
              </w:rPr>
            </w:pPr>
            <w:r>
              <w:rPr>
                <w:sz w:val="19"/>
              </w:rPr>
              <w:t>-52,11</w:t>
            </w:r>
          </w:p>
        </w:tc>
      </w:tr>
      <w:tr w:rsidR="008448EB" w14:paraId="1F49945B" w14:textId="77777777" w:rsidTr="0058380E">
        <w:trPr>
          <w:trHeight w:val="235"/>
        </w:trPr>
        <w:tc>
          <w:tcPr>
            <w:tcW w:w="1920" w:type="dxa"/>
            <w:tcBorders>
              <w:top w:val="nil"/>
              <w:bottom w:val="nil"/>
            </w:tcBorders>
          </w:tcPr>
          <w:p w14:paraId="3B1863A7" w14:textId="77777777" w:rsidR="008448EB" w:rsidRDefault="008448EB" w:rsidP="0058380E">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31B3DF73" w14:textId="77777777" w:rsidR="008448EB" w:rsidRDefault="008448EB" w:rsidP="0058380E">
            <w:pPr>
              <w:pStyle w:val="TableParagraph"/>
              <w:spacing w:before="5" w:line="210" w:lineRule="exact"/>
              <w:ind w:right="14"/>
              <w:rPr>
                <w:sz w:val="19"/>
              </w:rPr>
            </w:pPr>
            <w:r>
              <w:rPr>
                <w:w w:val="95"/>
                <w:sz w:val="19"/>
              </w:rPr>
              <w:t>117.909,30</w:t>
            </w:r>
          </w:p>
        </w:tc>
        <w:tc>
          <w:tcPr>
            <w:tcW w:w="1921" w:type="dxa"/>
            <w:tcBorders>
              <w:top w:val="nil"/>
              <w:bottom w:val="nil"/>
            </w:tcBorders>
          </w:tcPr>
          <w:p w14:paraId="5C901A30" w14:textId="77777777" w:rsidR="008448EB" w:rsidRDefault="008448EB" w:rsidP="0058380E">
            <w:pPr>
              <w:pStyle w:val="TableParagraph"/>
              <w:spacing w:before="5" w:line="210" w:lineRule="exact"/>
              <w:ind w:left="461" w:right="425"/>
              <w:jc w:val="center"/>
              <w:rPr>
                <w:sz w:val="19"/>
              </w:rPr>
            </w:pPr>
            <w:r>
              <w:rPr>
                <w:sz w:val="19"/>
              </w:rPr>
              <w:t>0,50</w:t>
            </w:r>
          </w:p>
        </w:tc>
      </w:tr>
      <w:tr w:rsidR="008448EB" w14:paraId="2A9E4451" w14:textId="77777777" w:rsidTr="0058380E">
        <w:trPr>
          <w:trHeight w:val="228"/>
        </w:trPr>
        <w:tc>
          <w:tcPr>
            <w:tcW w:w="1920" w:type="dxa"/>
            <w:tcBorders>
              <w:top w:val="nil"/>
            </w:tcBorders>
          </w:tcPr>
          <w:p w14:paraId="64CD36A1" w14:textId="77777777" w:rsidR="008448EB" w:rsidRDefault="008448EB" w:rsidP="0058380E">
            <w:pPr>
              <w:pStyle w:val="TableParagraph"/>
              <w:spacing w:before="5" w:line="203" w:lineRule="exact"/>
              <w:ind w:left="372" w:right="334"/>
              <w:jc w:val="center"/>
              <w:rPr>
                <w:sz w:val="19"/>
              </w:rPr>
            </w:pPr>
            <w:r>
              <w:rPr>
                <w:sz w:val="19"/>
              </w:rPr>
              <w:t>2023</w:t>
            </w:r>
          </w:p>
        </w:tc>
        <w:tc>
          <w:tcPr>
            <w:tcW w:w="1921" w:type="dxa"/>
            <w:tcBorders>
              <w:top w:val="nil"/>
            </w:tcBorders>
          </w:tcPr>
          <w:p w14:paraId="2FB5BAF2" w14:textId="77777777" w:rsidR="008448EB" w:rsidRDefault="008448EB" w:rsidP="0058380E">
            <w:pPr>
              <w:pStyle w:val="TableParagraph"/>
              <w:spacing w:before="5" w:line="203" w:lineRule="exact"/>
              <w:ind w:right="14"/>
              <w:rPr>
                <w:sz w:val="19"/>
              </w:rPr>
            </w:pPr>
            <w:r>
              <w:rPr>
                <w:w w:val="95"/>
                <w:sz w:val="19"/>
              </w:rPr>
              <w:t>123.804,77</w:t>
            </w:r>
          </w:p>
        </w:tc>
        <w:tc>
          <w:tcPr>
            <w:tcW w:w="1921" w:type="dxa"/>
            <w:tcBorders>
              <w:top w:val="nil"/>
            </w:tcBorders>
          </w:tcPr>
          <w:p w14:paraId="69D1A470" w14:textId="77777777" w:rsidR="008448EB" w:rsidRDefault="008448EB" w:rsidP="0058380E">
            <w:pPr>
              <w:pStyle w:val="TableParagraph"/>
              <w:spacing w:before="5" w:line="203" w:lineRule="exact"/>
              <w:ind w:left="461" w:right="425"/>
              <w:jc w:val="center"/>
              <w:rPr>
                <w:sz w:val="19"/>
              </w:rPr>
            </w:pPr>
            <w:r>
              <w:rPr>
                <w:sz w:val="19"/>
              </w:rPr>
              <w:t>5,00</w:t>
            </w:r>
          </w:p>
        </w:tc>
      </w:tr>
    </w:tbl>
    <w:p w14:paraId="14AF92EC" w14:textId="77777777" w:rsidR="008448EB" w:rsidRDefault="008448EB" w:rsidP="008448EB">
      <w:pPr>
        <w:spacing w:before="8"/>
        <w:rPr>
          <w:b/>
          <w:sz w:val="19"/>
        </w:rPr>
      </w:pPr>
    </w:p>
    <w:p w14:paraId="2EA423C1" w14:textId="77777777" w:rsidR="008448EB" w:rsidRDefault="008448EB" w:rsidP="008448EB">
      <w:pPr>
        <w:spacing w:before="1"/>
        <w:ind w:left="163"/>
        <w:rPr>
          <w:b/>
          <w:sz w:val="19"/>
        </w:rPr>
      </w:pPr>
      <w:r>
        <w:rPr>
          <w:b/>
          <w:sz w:val="19"/>
        </w:rPr>
        <w:t>Nota:</w:t>
      </w:r>
    </w:p>
    <w:p w14:paraId="69FC698B" w14:textId="77777777" w:rsidR="008448EB" w:rsidRDefault="008448EB" w:rsidP="008448EB">
      <w:pPr>
        <w:spacing w:before="16" w:line="259" w:lineRule="auto"/>
        <w:ind w:left="163" w:right="661"/>
        <w:rPr>
          <w:sz w:val="19"/>
        </w:rPr>
      </w:pPr>
      <w:r>
        <w:rPr>
          <w:sz w:val="19"/>
        </w:rPr>
        <w:t>Esse grupo de despesas apresenta um aumento gradual baseado nos índices de inflação previstos para o período.</w:t>
      </w:r>
    </w:p>
    <w:p w14:paraId="1369EFD0" w14:textId="77777777" w:rsidR="008448EB" w:rsidRDefault="008448EB" w:rsidP="008448EB">
      <w:pPr>
        <w:spacing w:line="259" w:lineRule="auto"/>
        <w:rPr>
          <w:sz w:val="19"/>
        </w:rPr>
        <w:sectPr w:rsidR="008448EB">
          <w:pgSz w:w="11910" w:h="16840"/>
          <w:pgMar w:top="1580" w:right="1680" w:bottom="280" w:left="1020" w:header="720" w:footer="720" w:gutter="0"/>
          <w:cols w:space="720"/>
        </w:sectPr>
      </w:pPr>
    </w:p>
    <w:p w14:paraId="6221AAC5" w14:textId="77777777" w:rsidR="008448EB" w:rsidRDefault="008448EB" w:rsidP="008448EB">
      <w:pPr>
        <w:spacing w:before="7"/>
        <w:rPr>
          <w:sz w:val="18"/>
        </w:rPr>
      </w:pPr>
    </w:p>
    <w:p w14:paraId="40A127D9" w14:textId="77777777" w:rsidR="008448EB" w:rsidRDefault="008448EB" w:rsidP="008448EB">
      <w:pPr>
        <w:spacing w:before="91" w:line="259" w:lineRule="auto"/>
        <w:ind w:left="2083" w:right="3633" w:firstLine="7"/>
        <w:jc w:val="both"/>
        <w:rPr>
          <w:sz w:val="19"/>
        </w:rPr>
      </w:pPr>
      <w:r>
        <w:rPr>
          <w:noProof/>
        </w:rPr>
        <w:drawing>
          <wp:anchor distT="0" distB="0" distL="0" distR="0" simplePos="0" relativeHeight="251672576" behindDoc="0" locked="0" layoutInCell="1" allowOverlap="1" wp14:anchorId="7F0D2D3F" wp14:editId="378DB57C">
            <wp:simplePos x="0" y="0"/>
            <wp:positionH relativeFrom="page">
              <wp:posOffset>1132103</wp:posOffset>
            </wp:positionH>
            <wp:positionV relativeFrom="paragraph">
              <wp:posOffset>164819</wp:posOffset>
            </wp:positionV>
            <wp:extent cx="597261" cy="577472"/>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6" cstate="print"/>
                    <a:stretch>
                      <a:fillRect/>
                    </a:stretch>
                  </pic:blipFill>
                  <pic:spPr>
                    <a:xfrm>
                      <a:off x="0" y="0"/>
                      <a:ext cx="597261" cy="577472"/>
                    </a:xfrm>
                    <a:prstGeom prst="rect">
                      <a:avLst/>
                    </a:prstGeom>
                  </pic:spPr>
                </pic:pic>
              </a:graphicData>
            </a:graphic>
          </wp:anchor>
        </w:drawing>
      </w:r>
      <w:r>
        <w:rPr>
          <w:b/>
          <w:sz w:val="23"/>
        </w:rPr>
        <w:t xml:space="preserve">Prefeitura Municipal de Cruzeta </w:t>
      </w:r>
      <w:r>
        <w:rPr>
          <w:sz w:val="19"/>
        </w:rPr>
        <w:t>ESTADO DO RIO GRANDE DO NORTE LEI DE DIRETRIZES</w:t>
      </w:r>
      <w:r>
        <w:rPr>
          <w:spacing w:val="-13"/>
          <w:sz w:val="19"/>
        </w:rPr>
        <w:t xml:space="preserve"> </w:t>
      </w:r>
      <w:r>
        <w:rPr>
          <w:sz w:val="19"/>
        </w:rPr>
        <w:t>ORÇAMENTÁRIAS</w:t>
      </w:r>
    </w:p>
    <w:p w14:paraId="01829956" w14:textId="77777777" w:rsidR="008448EB" w:rsidRDefault="008448EB" w:rsidP="008448EB">
      <w:pPr>
        <w:spacing w:line="216" w:lineRule="exact"/>
        <w:ind w:left="2083"/>
        <w:jc w:val="both"/>
        <w:rPr>
          <w:sz w:val="19"/>
        </w:rPr>
      </w:pPr>
      <w:r>
        <w:rPr>
          <w:sz w:val="19"/>
        </w:rPr>
        <w:t xml:space="preserve">METODOLOGIA E MEMÓRIA DE </w:t>
      </w:r>
      <w:proofErr w:type="spellStart"/>
      <w:r>
        <w:rPr>
          <w:sz w:val="19"/>
        </w:rPr>
        <w:t>DE</w:t>
      </w:r>
      <w:proofErr w:type="spellEnd"/>
      <w:r>
        <w:rPr>
          <w:sz w:val="19"/>
        </w:rPr>
        <w:t xml:space="preserve"> CÁLCULO DAS METAS ANUAIS</w:t>
      </w:r>
    </w:p>
    <w:p w14:paraId="0A412221" w14:textId="77777777" w:rsidR="008448EB" w:rsidRDefault="008448EB" w:rsidP="008448EB">
      <w:pPr>
        <w:spacing w:before="16"/>
        <w:ind w:left="2083"/>
        <w:jc w:val="both"/>
        <w:rPr>
          <w:sz w:val="19"/>
        </w:rPr>
      </w:pPr>
      <w:proofErr w:type="spellStart"/>
      <w:r>
        <w:rPr>
          <w:sz w:val="19"/>
        </w:rPr>
        <w:t>II.a</w:t>
      </w:r>
      <w:proofErr w:type="spellEnd"/>
      <w:r>
        <w:rPr>
          <w:sz w:val="19"/>
        </w:rPr>
        <w:t xml:space="preserve"> - DESPESAS</w:t>
      </w:r>
    </w:p>
    <w:p w14:paraId="7FC71411" w14:textId="77777777" w:rsidR="008448EB" w:rsidRDefault="008448EB" w:rsidP="008448EB">
      <w:pPr>
        <w:spacing w:before="17"/>
        <w:ind w:left="2083"/>
        <w:jc w:val="both"/>
        <w:rPr>
          <w:sz w:val="19"/>
        </w:rPr>
      </w:pPr>
      <w:r>
        <w:rPr>
          <w:sz w:val="19"/>
        </w:rPr>
        <w:t>Art. 4º, §2º, Inciso II da LRF</w:t>
      </w:r>
    </w:p>
    <w:p w14:paraId="1359D1D8" w14:textId="77777777" w:rsidR="008448EB" w:rsidRDefault="008448EB" w:rsidP="008448EB">
      <w:pPr>
        <w:spacing w:before="6"/>
        <w:rPr>
          <w:sz w:val="17"/>
        </w:rPr>
      </w:pPr>
      <w:r>
        <w:rPr>
          <w:noProof/>
        </w:rPr>
        <mc:AlternateContent>
          <mc:Choice Requires="wps">
            <w:drawing>
              <wp:anchor distT="0" distB="0" distL="0" distR="0" simplePos="0" relativeHeight="251691008" behindDoc="1" locked="0" layoutInCell="1" allowOverlap="1" wp14:anchorId="52782997" wp14:editId="66E073FF">
                <wp:simplePos x="0" y="0"/>
                <wp:positionH relativeFrom="page">
                  <wp:posOffset>728980</wp:posOffset>
                </wp:positionH>
                <wp:positionV relativeFrom="paragraph">
                  <wp:posOffset>153035</wp:posOffset>
                </wp:positionV>
                <wp:extent cx="5488940" cy="12065"/>
                <wp:effectExtent l="0" t="0" r="1905" b="0"/>
                <wp:wrapTopAndBottom/>
                <wp:docPr id="107" name="Retângulo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411E5" id="Retângulo 107" o:spid="_x0000_s1026" style="position:absolute;margin-left:57.4pt;margin-top:12.05pt;width:432.2pt;height:.9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" fillcolor="black" stroked="f">
                <w10:wrap type="topAndBottom" anchorx="page"/>
              </v:rect>
            </w:pict>
          </mc:Fallback>
        </mc:AlternateContent>
      </w:r>
    </w:p>
    <w:p w14:paraId="77D3F87F" w14:textId="77777777" w:rsidR="008448EB" w:rsidRDefault="008448EB" w:rsidP="008448EB">
      <w:pPr>
        <w:spacing w:line="182" w:lineRule="exact"/>
        <w:ind w:left="163"/>
        <w:rPr>
          <w:b/>
          <w:sz w:val="19"/>
        </w:rPr>
      </w:pPr>
      <w:r>
        <w:rPr>
          <w:b/>
          <w:sz w:val="19"/>
        </w:rPr>
        <w:t>RESERVA DE CONTINGÊNCIA</w:t>
      </w:r>
    </w:p>
    <w:p w14:paraId="19F126B6" w14:textId="77777777" w:rsidR="008448EB" w:rsidRDefault="008448EB" w:rsidP="008448EB">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8448EB" w14:paraId="63FA3917" w14:textId="77777777" w:rsidTr="0058380E">
        <w:trPr>
          <w:trHeight w:val="215"/>
        </w:trPr>
        <w:tc>
          <w:tcPr>
            <w:tcW w:w="1920" w:type="dxa"/>
          </w:tcPr>
          <w:p w14:paraId="5366D049" w14:textId="77777777" w:rsidR="008448EB" w:rsidRDefault="008448EB" w:rsidP="0058380E">
            <w:pPr>
              <w:pStyle w:val="TableParagraph"/>
              <w:spacing w:line="195" w:lineRule="exact"/>
              <w:ind w:left="372" w:right="336"/>
              <w:jc w:val="center"/>
              <w:rPr>
                <w:sz w:val="19"/>
              </w:rPr>
            </w:pPr>
            <w:r>
              <w:rPr>
                <w:sz w:val="19"/>
              </w:rPr>
              <w:t>Metas Anuais</w:t>
            </w:r>
          </w:p>
        </w:tc>
        <w:tc>
          <w:tcPr>
            <w:tcW w:w="1921" w:type="dxa"/>
          </w:tcPr>
          <w:p w14:paraId="2A5154E4" w14:textId="77777777" w:rsidR="008448EB" w:rsidRDefault="008448EB" w:rsidP="0058380E">
            <w:pPr>
              <w:pStyle w:val="TableParagraph"/>
              <w:spacing w:line="195" w:lineRule="exact"/>
              <w:ind w:left="167"/>
              <w:rPr>
                <w:sz w:val="19"/>
              </w:rPr>
            </w:pPr>
            <w:r>
              <w:rPr>
                <w:sz w:val="19"/>
              </w:rPr>
              <w:t>Valor Nominal - R$</w:t>
            </w:r>
          </w:p>
        </w:tc>
        <w:tc>
          <w:tcPr>
            <w:tcW w:w="1921" w:type="dxa"/>
          </w:tcPr>
          <w:p w14:paraId="0D32768A" w14:textId="77777777" w:rsidR="008448EB" w:rsidRDefault="008448EB" w:rsidP="0058380E">
            <w:pPr>
              <w:pStyle w:val="TableParagraph"/>
              <w:spacing w:line="195" w:lineRule="exact"/>
              <w:ind w:left="461" w:right="428"/>
              <w:jc w:val="center"/>
              <w:rPr>
                <w:sz w:val="19"/>
              </w:rPr>
            </w:pPr>
            <w:r>
              <w:rPr>
                <w:sz w:val="19"/>
              </w:rPr>
              <w:t>Variação %</w:t>
            </w:r>
          </w:p>
        </w:tc>
      </w:tr>
      <w:tr w:rsidR="008448EB" w14:paraId="1010CFF5" w14:textId="77777777" w:rsidTr="0058380E">
        <w:trPr>
          <w:trHeight w:val="221"/>
        </w:trPr>
        <w:tc>
          <w:tcPr>
            <w:tcW w:w="1920" w:type="dxa"/>
            <w:tcBorders>
              <w:bottom w:val="nil"/>
            </w:tcBorders>
          </w:tcPr>
          <w:p w14:paraId="116D0099" w14:textId="77777777" w:rsidR="008448EB" w:rsidRDefault="008448EB" w:rsidP="0058380E">
            <w:pPr>
              <w:pStyle w:val="TableParagraph"/>
              <w:spacing w:line="202" w:lineRule="exact"/>
              <w:ind w:left="372" w:right="334"/>
              <w:jc w:val="center"/>
              <w:rPr>
                <w:sz w:val="19"/>
              </w:rPr>
            </w:pPr>
            <w:r>
              <w:rPr>
                <w:sz w:val="19"/>
              </w:rPr>
              <w:t>2018</w:t>
            </w:r>
          </w:p>
        </w:tc>
        <w:tc>
          <w:tcPr>
            <w:tcW w:w="1921" w:type="dxa"/>
            <w:tcBorders>
              <w:bottom w:val="nil"/>
            </w:tcBorders>
          </w:tcPr>
          <w:p w14:paraId="1DBCADDF" w14:textId="77777777" w:rsidR="008448EB" w:rsidRDefault="008448EB" w:rsidP="0058380E">
            <w:pPr>
              <w:pStyle w:val="TableParagraph"/>
              <w:spacing w:line="202" w:lineRule="exact"/>
              <w:ind w:right="14"/>
              <w:rPr>
                <w:sz w:val="19"/>
              </w:rPr>
            </w:pPr>
            <w:r>
              <w:rPr>
                <w:w w:val="95"/>
                <w:sz w:val="19"/>
              </w:rPr>
              <w:t>0,00</w:t>
            </w:r>
          </w:p>
        </w:tc>
        <w:tc>
          <w:tcPr>
            <w:tcW w:w="1921" w:type="dxa"/>
            <w:tcBorders>
              <w:bottom w:val="nil"/>
            </w:tcBorders>
          </w:tcPr>
          <w:p w14:paraId="6A671801" w14:textId="77777777" w:rsidR="008448EB" w:rsidRDefault="008448EB" w:rsidP="0058380E">
            <w:pPr>
              <w:pStyle w:val="TableParagraph"/>
              <w:spacing w:line="202" w:lineRule="exact"/>
              <w:ind w:left="461" w:right="425"/>
              <w:jc w:val="center"/>
              <w:rPr>
                <w:sz w:val="19"/>
              </w:rPr>
            </w:pPr>
            <w:r>
              <w:rPr>
                <w:sz w:val="19"/>
              </w:rPr>
              <w:t>0,00</w:t>
            </w:r>
          </w:p>
        </w:tc>
      </w:tr>
      <w:tr w:rsidR="008448EB" w14:paraId="2DC80CDE" w14:textId="77777777" w:rsidTr="0058380E">
        <w:trPr>
          <w:trHeight w:val="235"/>
        </w:trPr>
        <w:tc>
          <w:tcPr>
            <w:tcW w:w="1920" w:type="dxa"/>
            <w:tcBorders>
              <w:top w:val="nil"/>
              <w:bottom w:val="nil"/>
            </w:tcBorders>
          </w:tcPr>
          <w:p w14:paraId="7006AB90" w14:textId="77777777" w:rsidR="008448EB" w:rsidRDefault="008448EB" w:rsidP="0058380E">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4AF0B10B" w14:textId="77777777" w:rsidR="008448EB" w:rsidRDefault="008448EB" w:rsidP="0058380E">
            <w:pPr>
              <w:pStyle w:val="TableParagraph"/>
              <w:spacing w:before="5" w:line="210" w:lineRule="exact"/>
              <w:ind w:right="14"/>
              <w:rPr>
                <w:sz w:val="19"/>
              </w:rPr>
            </w:pPr>
            <w:r>
              <w:rPr>
                <w:w w:val="95"/>
                <w:sz w:val="19"/>
              </w:rPr>
              <w:t>0,00</w:t>
            </w:r>
          </w:p>
        </w:tc>
        <w:tc>
          <w:tcPr>
            <w:tcW w:w="1921" w:type="dxa"/>
            <w:tcBorders>
              <w:top w:val="nil"/>
              <w:bottom w:val="nil"/>
            </w:tcBorders>
          </w:tcPr>
          <w:p w14:paraId="0EC4C50C" w14:textId="77777777" w:rsidR="008448EB" w:rsidRDefault="008448EB" w:rsidP="0058380E">
            <w:pPr>
              <w:pStyle w:val="TableParagraph"/>
              <w:spacing w:before="5" w:line="210" w:lineRule="exact"/>
              <w:ind w:left="461" w:right="425"/>
              <w:jc w:val="center"/>
              <w:rPr>
                <w:sz w:val="19"/>
              </w:rPr>
            </w:pPr>
            <w:r>
              <w:rPr>
                <w:sz w:val="19"/>
              </w:rPr>
              <w:t>0,00</w:t>
            </w:r>
          </w:p>
        </w:tc>
      </w:tr>
      <w:tr w:rsidR="008448EB" w14:paraId="35E390DA" w14:textId="77777777" w:rsidTr="0058380E">
        <w:trPr>
          <w:trHeight w:val="235"/>
        </w:trPr>
        <w:tc>
          <w:tcPr>
            <w:tcW w:w="1920" w:type="dxa"/>
            <w:tcBorders>
              <w:top w:val="nil"/>
              <w:bottom w:val="nil"/>
            </w:tcBorders>
          </w:tcPr>
          <w:p w14:paraId="6EA25A44" w14:textId="77777777" w:rsidR="008448EB" w:rsidRDefault="008448EB" w:rsidP="0058380E">
            <w:pPr>
              <w:pStyle w:val="TableParagraph"/>
              <w:spacing w:before="5" w:line="210" w:lineRule="exact"/>
              <w:ind w:left="372" w:right="334"/>
              <w:jc w:val="center"/>
              <w:rPr>
                <w:sz w:val="19"/>
              </w:rPr>
            </w:pPr>
            <w:r>
              <w:rPr>
                <w:sz w:val="19"/>
              </w:rPr>
              <w:t>2020</w:t>
            </w:r>
          </w:p>
        </w:tc>
        <w:tc>
          <w:tcPr>
            <w:tcW w:w="1921" w:type="dxa"/>
            <w:tcBorders>
              <w:top w:val="nil"/>
              <w:bottom w:val="nil"/>
            </w:tcBorders>
          </w:tcPr>
          <w:p w14:paraId="656DD6B1" w14:textId="77777777" w:rsidR="008448EB" w:rsidRDefault="008448EB" w:rsidP="0058380E">
            <w:pPr>
              <w:pStyle w:val="TableParagraph"/>
              <w:spacing w:before="5" w:line="210" w:lineRule="exact"/>
              <w:ind w:right="14"/>
              <w:rPr>
                <w:sz w:val="19"/>
              </w:rPr>
            </w:pPr>
            <w:r>
              <w:rPr>
                <w:w w:val="95"/>
                <w:sz w:val="19"/>
              </w:rPr>
              <w:t>523.539,00</w:t>
            </w:r>
          </w:p>
        </w:tc>
        <w:tc>
          <w:tcPr>
            <w:tcW w:w="1921" w:type="dxa"/>
            <w:tcBorders>
              <w:top w:val="nil"/>
              <w:bottom w:val="nil"/>
            </w:tcBorders>
          </w:tcPr>
          <w:p w14:paraId="41D22509" w14:textId="77777777" w:rsidR="008448EB" w:rsidRDefault="008448EB" w:rsidP="0058380E">
            <w:pPr>
              <w:pStyle w:val="TableParagraph"/>
              <w:spacing w:before="5" w:line="210" w:lineRule="exact"/>
              <w:ind w:left="461" w:right="425"/>
              <w:jc w:val="center"/>
              <w:rPr>
                <w:sz w:val="19"/>
              </w:rPr>
            </w:pPr>
            <w:r>
              <w:rPr>
                <w:sz w:val="19"/>
              </w:rPr>
              <w:t>0,00</w:t>
            </w:r>
          </w:p>
        </w:tc>
      </w:tr>
      <w:tr w:rsidR="008448EB" w14:paraId="403C57CD" w14:textId="77777777" w:rsidTr="0058380E">
        <w:trPr>
          <w:trHeight w:val="235"/>
        </w:trPr>
        <w:tc>
          <w:tcPr>
            <w:tcW w:w="1920" w:type="dxa"/>
            <w:tcBorders>
              <w:top w:val="nil"/>
              <w:bottom w:val="nil"/>
            </w:tcBorders>
          </w:tcPr>
          <w:p w14:paraId="7638D914" w14:textId="77777777" w:rsidR="008448EB" w:rsidRDefault="008448EB" w:rsidP="0058380E">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7DECC4F4" w14:textId="77777777" w:rsidR="008448EB" w:rsidRDefault="008448EB" w:rsidP="0058380E">
            <w:pPr>
              <w:pStyle w:val="TableParagraph"/>
              <w:spacing w:before="5" w:line="210" w:lineRule="exact"/>
              <w:ind w:right="14"/>
              <w:rPr>
                <w:sz w:val="19"/>
              </w:rPr>
            </w:pPr>
            <w:r>
              <w:rPr>
                <w:w w:val="95"/>
                <w:sz w:val="19"/>
              </w:rPr>
              <w:t>905.721,21</w:t>
            </w:r>
          </w:p>
        </w:tc>
        <w:tc>
          <w:tcPr>
            <w:tcW w:w="1921" w:type="dxa"/>
            <w:tcBorders>
              <w:top w:val="nil"/>
              <w:bottom w:val="nil"/>
            </w:tcBorders>
          </w:tcPr>
          <w:p w14:paraId="7F4CCC08" w14:textId="77777777" w:rsidR="008448EB" w:rsidRDefault="008448EB" w:rsidP="0058380E">
            <w:pPr>
              <w:pStyle w:val="TableParagraph"/>
              <w:spacing w:before="5" w:line="210" w:lineRule="exact"/>
              <w:ind w:left="461" w:right="425"/>
              <w:jc w:val="center"/>
              <w:rPr>
                <w:sz w:val="19"/>
              </w:rPr>
            </w:pPr>
            <w:r>
              <w:rPr>
                <w:sz w:val="19"/>
              </w:rPr>
              <w:t>73,00</w:t>
            </w:r>
          </w:p>
        </w:tc>
      </w:tr>
      <w:tr w:rsidR="008448EB" w14:paraId="6B130F90" w14:textId="77777777" w:rsidTr="0058380E">
        <w:trPr>
          <w:trHeight w:val="235"/>
        </w:trPr>
        <w:tc>
          <w:tcPr>
            <w:tcW w:w="1920" w:type="dxa"/>
            <w:tcBorders>
              <w:top w:val="nil"/>
              <w:bottom w:val="nil"/>
            </w:tcBorders>
          </w:tcPr>
          <w:p w14:paraId="660127EA" w14:textId="77777777" w:rsidR="008448EB" w:rsidRDefault="008448EB" w:rsidP="0058380E">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5565310B" w14:textId="77777777" w:rsidR="008448EB" w:rsidRDefault="008448EB" w:rsidP="0058380E">
            <w:pPr>
              <w:pStyle w:val="TableParagraph"/>
              <w:spacing w:before="5" w:line="210" w:lineRule="exact"/>
              <w:ind w:right="14"/>
              <w:rPr>
                <w:sz w:val="19"/>
              </w:rPr>
            </w:pPr>
            <w:r>
              <w:rPr>
                <w:w w:val="95"/>
                <w:sz w:val="19"/>
              </w:rPr>
              <w:t>941.950,06</w:t>
            </w:r>
          </w:p>
        </w:tc>
        <w:tc>
          <w:tcPr>
            <w:tcW w:w="1921" w:type="dxa"/>
            <w:tcBorders>
              <w:top w:val="nil"/>
              <w:bottom w:val="nil"/>
            </w:tcBorders>
          </w:tcPr>
          <w:p w14:paraId="2617688F" w14:textId="77777777" w:rsidR="008448EB" w:rsidRDefault="008448EB" w:rsidP="0058380E">
            <w:pPr>
              <w:pStyle w:val="TableParagraph"/>
              <w:spacing w:before="5" w:line="210" w:lineRule="exact"/>
              <w:ind w:left="461" w:right="425"/>
              <w:jc w:val="center"/>
              <w:rPr>
                <w:sz w:val="19"/>
              </w:rPr>
            </w:pPr>
            <w:r>
              <w:rPr>
                <w:sz w:val="19"/>
              </w:rPr>
              <w:t>4,00</w:t>
            </w:r>
          </w:p>
        </w:tc>
      </w:tr>
      <w:tr w:rsidR="008448EB" w14:paraId="5EE25C65" w14:textId="77777777" w:rsidTr="0058380E">
        <w:trPr>
          <w:trHeight w:val="228"/>
        </w:trPr>
        <w:tc>
          <w:tcPr>
            <w:tcW w:w="1920" w:type="dxa"/>
            <w:tcBorders>
              <w:top w:val="nil"/>
            </w:tcBorders>
          </w:tcPr>
          <w:p w14:paraId="5548EA71" w14:textId="77777777" w:rsidR="008448EB" w:rsidRDefault="008448EB" w:rsidP="0058380E">
            <w:pPr>
              <w:pStyle w:val="TableParagraph"/>
              <w:spacing w:before="5" w:line="203" w:lineRule="exact"/>
              <w:ind w:left="372" w:right="334"/>
              <w:jc w:val="center"/>
              <w:rPr>
                <w:sz w:val="19"/>
              </w:rPr>
            </w:pPr>
            <w:r>
              <w:rPr>
                <w:sz w:val="19"/>
              </w:rPr>
              <w:t>2023</w:t>
            </w:r>
          </w:p>
        </w:tc>
        <w:tc>
          <w:tcPr>
            <w:tcW w:w="1921" w:type="dxa"/>
            <w:tcBorders>
              <w:top w:val="nil"/>
            </w:tcBorders>
          </w:tcPr>
          <w:p w14:paraId="6956D6E0" w14:textId="77777777" w:rsidR="008448EB" w:rsidRDefault="008448EB" w:rsidP="0058380E">
            <w:pPr>
              <w:pStyle w:val="TableParagraph"/>
              <w:spacing w:before="5" w:line="203" w:lineRule="exact"/>
              <w:ind w:right="14"/>
              <w:rPr>
                <w:sz w:val="19"/>
              </w:rPr>
            </w:pPr>
            <w:r>
              <w:rPr>
                <w:w w:val="95"/>
                <w:sz w:val="19"/>
              </w:rPr>
              <w:t>951.369,56</w:t>
            </w:r>
          </w:p>
        </w:tc>
        <w:tc>
          <w:tcPr>
            <w:tcW w:w="1921" w:type="dxa"/>
            <w:tcBorders>
              <w:top w:val="nil"/>
            </w:tcBorders>
          </w:tcPr>
          <w:p w14:paraId="437E49CF" w14:textId="77777777" w:rsidR="008448EB" w:rsidRDefault="008448EB" w:rsidP="0058380E">
            <w:pPr>
              <w:pStyle w:val="TableParagraph"/>
              <w:spacing w:before="5" w:line="203" w:lineRule="exact"/>
              <w:ind w:left="461" w:right="425"/>
              <w:jc w:val="center"/>
              <w:rPr>
                <w:sz w:val="19"/>
              </w:rPr>
            </w:pPr>
            <w:r>
              <w:rPr>
                <w:sz w:val="19"/>
              </w:rPr>
              <w:t>1,00</w:t>
            </w:r>
          </w:p>
        </w:tc>
      </w:tr>
    </w:tbl>
    <w:p w14:paraId="2CFF727F" w14:textId="77777777" w:rsidR="008448EB" w:rsidRDefault="008448EB" w:rsidP="008448EB">
      <w:pPr>
        <w:spacing w:before="8"/>
        <w:rPr>
          <w:b/>
          <w:sz w:val="19"/>
        </w:rPr>
      </w:pPr>
    </w:p>
    <w:p w14:paraId="5ED849E0" w14:textId="77777777" w:rsidR="008448EB" w:rsidRDefault="008448EB" w:rsidP="008448EB">
      <w:pPr>
        <w:spacing w:before="1"/>
        <w:ind w:left="163"/>
        <w:rPr>
          <w:b/>
          <w:sz w:val="19"/>
        </w:rPr>
      </w:pPr>
      <w:r>
        <w:rPr>
          <w:b/>
          <w:sz w:val="19"/>
        </w:rPr>
        <w:t>Nota:</w:t>
      </w:r>
    </w:p>
    <w:p w14:paraId="2A970B1D" w14:textId="77777777" w:rsidR="008448EB" w:rsidRDefault="008448EB" w:rsidP="008448EB">
      <w:pPr>
        <w:spacing w:before="16" w:line="259" w:lineRule="auto"/>
        <w:ind w:left="163" w:right="1454"/>
        <w:rPr>
          <w:sz w:val="19"/>
        </w:rPr>
      </w:pPr>
      <w:proofErr w:type="gramStart"/>
      <w:r>
        <w:rPr>
          <w:sz w:val="19"/>
        </w:rPr>
        <w:t>Os recursos destinados a Reserva de Contingência apresenta</w:t>
      </w:r>
      <w:proofErr w:type="gramEnd"/>
      <w:r>
        <w:rPr>
          <w:sz w:val="19"/>
        </w:rPr>
        <w:t xml:space="preserve"> uma variação baseada nas de cada o período.</w:t>
      </w:r>
    </w:p>
    <w:p w14:paraId="7F923139" w14:textId="77777777" w:rsidR="008448EB" w:rsidRDefault="008448EB" w:rsidP="008448EB">
      <w:pPr>
        <w:spacing w:line="259" w:lineRule="auto"/>
        <w:rPr>
          <w:sz w:val="19"/>
        </w:rPr>
        <w:sectPr w:rsidR="008448EB">
          <w:pgSz w:w="11910" w:h="16840"/>
          <w:pgMar w:top="1580" w:right="1680" w:bottom="280" w:left="1020" w:header="720" w:footer="720" w:gutter="0"/>
          <w:cols w:space="720"/>
        </w:sectPr>
      </w:pPr>
    </w:p>
    <w:p w14:paraId="267741CF" w14:textId="77777777" w:rsidR="008448EB" w:rsidRDefault="008448EB" w:rsidP="008448EB">
      <w:pPr>
        <w:spacing w:before="69" w:line="268" w:lineRule="auto"/>
        <w:ind w:left="1660" w:right="10942" w:firstLine="4"/>
        <w:jc w:val="both"/>
        <w:rPr>
          <w:sz w:val="17"/>
        </w:rPr>
      </w:pPr>
      <w:r>
        <w:rPr>
          <w:b/>
          <w:w w:val="105"/>
          <w:sz w:val="21"/>
        </w:rPr>
        <w:lastRenderedPageBreak/>
        <w:t>Prefeitura</w:t>
      </w:r>
      <w:r>
        <w:rPr>
          <w:b/>
          <w:spacing w:val="-29"/>
          <w:w w:val="105"/>
          <w:sz w:val="21"/>
        </w:rPr>
        <w:t xml:space="preserve"> </w:t>
      </w:r>
      <w:r>
        <w:rPr>
          <w:b/>
          <w:w w:val="105"/>
          <w:sz w:val="21"/>
        </w:rPr>
        <w:t>Municipal</w:t>
      </w:r>
      <w:r>
        <w:rPr>
          <w:b/>
          <w:spacing w:val="-27"/>
          <w:w w:val="105"/>
          <w:sz w:val="21"/>
        </w:rPr>
        <w:t xml:space="preserve"> </w:t>
      </w:r>
      <w:r>
        <w:rPr>
          <w:b/>
          <w:w w:val="105"/>
          <w:sz w:val="21"/>
        </w:rPr>
        <w:t>de</w:t>
      </w:r>
      <w:r>
        <w:rPr>
          <w:b/>
          <w:spacing w:val="-29"/>
          <w:w w:val="105"/>
          <w:sz w:val="21"/>
        </w:rPr>
        <w:t xml:space="preserve"> </w:t>
      </w:r>
      <w:r>
        <w:rPr>
          <w:b/>
          <w:w w:val="105"/>
          <w:sz w:val="21"/>
        </w:rPr>
        <w:t xml:space="preserve">Cruzeta </w:t>
      </w:r>
      <w:r>
        <w:rPr>
          <w:w w:val="105"/>
          <w:sz w:val="17"/>
        </w:rPr>
        <w:t>ESTADO DO RIO GRANDE DO NORTE LEI</w:t>
      </w:r>
      <w:r>
        <w:rPr>
          <w:spacing w:val="-13"/>
          <w:w w:val="105"/>
          <w:sz w:val="17"/>
        </w:rPr>
        <w:t xml:space="preserve"> </w:t>
      </w:r>
      <w:r>
        <w:rPr>
          <w:w w:val="105"/>
          <w:sz w:val="17"/>
        </w:rPr>
        <w:t>DE</w:t>
      </w:r>
      <w:r>
        <w:rPr>
          <w:spacing w:val="-13"/>
          <w:w w:val="105"/>
          <w:sz w:val="17"/>
        </w:rPr>
        <w:t xml:space="preserve"> </w:t>
      </w:r>
      <w:r>
        <w:rPr>
          <w:w w:val="105"/>
          <w:sz w:val="17"/>
        </w:rPr>
        <w:t>DIRETRIZES</w:t>
      </w:r>
      <w:r>
        <w:rPr>
          <w:spacing w:val="-13"/>
          <w:w w:val="105"/>
          <w:sz w:val="17"/>
        </w:rPr>
        <w:t xml:space="preserve"> </w:t>
      </w:r>
      <w:r>
        <w:rPr>
          <w:w w:val="105"/>
          <w:sz w:val="17"/>
        </w:rPr>
        <w:t>ORÇAMENTÁRIAS</w:t>
      </w:r>
    </w:p>
    <w:p w14:paraId="48245D78" w14:textId="77777777" w:rsidR="008448EB" w:rsidRDefault="008448EB" w:rsidP="008448EB">
      <w:pPr>
        <w:spacing w:before="13" w:line="288" w:lineRule="auto"/>
        <w:ind w:left="1658" w:right="9080"/>
        <w:jc w:val="both"/>
        <w:rPr>
          <w:sz w:val="16"/>
        </w:rPr>
      </w:pPr>
      <w:r>
        <w:rPr>
          <w:sz w:val="16"/>
        </w:rPr>
        <w:t xml:space="preserve">METODOLOGIA E MEMÓRIA DE </w:t>
      </w:r>
      <w:proofErr w:type="spellStart"/>
      <w:r>
        <w:rPr>
          <w:sz w:val="16"/>
        </w:rPr>
        <w:t>DE</w:t>
      </w:r>
      <w:proofErr w:type="spellEnd"/>
      <w:r>
        <w:rPr>
          <w:sz w:val="16"/>
        </w:rPr>
        <w:t xml:space="preserve"> CÁLCULO DAS METAS ANUAIS III - RESULTADO PRIMÁRIO</w:t>
      </w:r>
    </w:p>
    <w:p w14:paraId="36229212" w14:textId="77777777" w:rsidR="008448EB" w:rsidRDefault="008448EB" w:rsidP="008448EB">
      <w:pPr>
        <w:ind w:left="1658"/>
        <w:jc w:val="both"/>
        <w:rPr>
          <w:sz w:val="16"/>
        </w:rPr>
      </w:pPr>
      <w:r>
        <w:rPr>
          <w:sz w:val="16"/>
        </w:rPr>
        <w:t>Art. 4º, §2º, Inciso II da LRF</w:t>
      </w:r>
    </w:p>
    <w:p w14:paraId="674A8F55" w14:textId="77777777" w:rsidR="008448EB" w:rsidRDefault="008448EB" w:rsidP="008448EB">
      <w:pPr>
        <w:spacing w:before="5"/>
        <w:rPr>
          <w:sz w:val="6"/>
        </w:rPr>
      </w:pPr>
    </w:p>
    <w:tbl>
      <w:tblPr>
        <w:tblStyle w:val="TableNormal"/>
        <w:tblW w:w="0" w:type="auto"/>
        <w:tblInd w:w="7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01"/>
        <w:gridCol w:w="1601"/>
        <w:gridCol w:w="1656"/>
        <w:gridCol w:w="1628"/>
        <w:gridCol w:w="1628"/>
        <w:gridCol w:w="1701"/>
        <w:gridCol w:w="1700"/>
      </w:tblGrid>
      <w:tr w:rsidR="008448EB" w14:paraId="6771CE6E" w14:textId="77777777" w:rsidTr="0058380E">
        <w:trPr>
          <w:trHeight w:val="201"/>
        </w:trPr>
        <w:tc>
          <w:tcPr>
            <w:tcW w:w="4501" w:type="dxa"/>
          </w:tcPr>
          <w:p w14:paraId="3269A511" w14:textId="77777777" w:rsidR="008448EB" w:rsidRDefault="008448EB" w:rsidP="0058380E">
            <w:pPr>
              <w:pStyle w:val="TableParagraph"/>
              <w:spacing w:line="181" w:lineRule="exact"/>
              <w:ind w:left="1501" w:right="1472"/>
              <w:jc w:val="center"/>
              <w:rPr>
                <w:b/>
                <w:sz w:val="17"/>
              </w:rPr>
            </w:pPr>
            <w:r>
              <w:rPr>
                <w:b/>
                <w:w w:val="105"/>
                <w:sz w:val="17"/>
              </w:rPr>
              <w:t>ESPECIFICAÇÃO</w:t>
            </w:r>
          </w:p>
        </w:tc>
        <w:tc>
          <w:tcPr>
            <w:tcW w:w="1601" w:type="dxa"/>
          </w:tcPr>
          <w:p w14:paraId="19EE5A50" w14:textId="77777777" w:rsidR="008448EB" w:rsidRDefault="008448EB" w:rsidP="0058380E">
            <w:pPr>
              <w:pStyle w:val="TableParagraph"/>
              <w:spacing w:line="181" w:lineRule="exact"/>
              <w:ind w:left="586" w:right="556"/>
              <w:jc w:val="center"/>
              <w:rPr>
                <w:b/>
                <w:sz w:val="17"/>
              </w:rPr>
            </w:pPr>
            <w:r>
              <w:rPr>
                <w:b/>
                <w:w w:val="105"/>
                <w:sz w:val="17"/>
              </w:rPr>
              <w:t>2018</w:t>
            </w:r>
          </w:p>
        </w:tc>
        <w:tc>
          <w:tcPr>
            <w:tcW w:w="1656" w:type="dxa"/>
          </w:tcPr>
          <w:p w14:paraId="680B806F" w14:textId="77777777" w:rsidR="008448EB" w:rsidRDefault="008448EB" w:rsidP="0058380E">
            <w:pPr>
              <w:pStyle w:val="TableParagraph"/>
              <w:spacing w:line="181" w:lineRule="exact"/>
              <w:ind w:left="615" w:right="582"/>
              <w:jc w:val="center"/>
              <w:rPr>
                <w:b/>
                <w:sz w:val="17"/>
              </w:rPr>
            </w:pPr>
            <w:r>
              <w:rPr>
                <w:b/>
                <w:w w:val="105"/>
                <w:sz w:val="17"/>
              </w:rPr>
              <w:t>2019</w:t>
            </w:r>
          </w:p>
        </w:tc>
        <w:tc>
          <w:tcPr>
            <w:tcW w:w="1628" w:type="dxa"/>
          </w:tcPr>
          <w:p w14:paraId="1C4B0635" w14:textId="77777777" w:rsidR="008448EB" w:rsidRDefault="008448EB" w:rsidP="0058380E">
            <w:pPr>
              <w:pStyle w:val="TableParagraph"/>
              <w:spacing w:line="181" w:lineRule="exact"/>
              <w:ind w:left="600" w:right="567"/>
              <w:jc w:val="center"/>
              <w:rPr>
                <w:b/>
                <w:sz w:val="17"/>
              </w:rPr>
            </w:pPr>
            <w:r>
              <w:rPr>
                <w:b/>
                <w:w w:val="105"/>
                <w:sz w:val="17"/>
              </w:rPr>
              <w:t>2020</w:t>
            </w:r>
          </w:p>
        </w:tc>
        <w:tc>
          <w:tcPr>
            <w:tcW w:w="1628" w:type="dxa"/>
          </w:tcPr>
          <w:p w14:paraId="0539D79B" w14:textId="77777777" w:rsidR="008448EB" w:rsidRDefault="008448EB" w:rsidP="0058380E">
            <w:pPr>
              <w:pStyle w:val="TableParagraph"/>
              <w:spacing w:line="181" w:lineRule="exact"/>
              <w:ind w:left="599" w:right="568"/>
              <w:jc w:val="center"/>
              <w:rPr>
                <w:b/>
                <w:sz w:val="17"/>
              </w:rPr>
            </w:pPr>
            <w:r>
              <w:rPr>
                <w:b/>
                <w:w w:val="105"/>
                <w:sz w:val="17"/>
              </w:rPr>
              <w:t>2021</w:t>
            </w:r>
          </w:p>
        </w:tc>
        <w:tc>
          <w:tcPr>
            <w:tcW w:w="1701" w:type="dxa"/>
          </w:tcPr>
          <w:p w14:paraId="1710F934" w14:textId="77777777" w:rsidR="008448EB" w:rsidRDefault="008448EB" w:rsidP="0058380E">
            <w:pPr>
              <w:pStyle w:val="TableParagraph"/>
              <w:spacing w:line="181" w:lineRule="exact"/>
              <w:ind w:left="636" w:right="606"/>
              <w:jc w:val="center"/>
              <w:rPr>
                <w:b/>
                <w:sz w:val="17"/>
              </w:rPr>
            </w:pPr>
            <w:r>
              <w:rPr>
                <w:b/>
                <w:w w:val="105"/>
                <w:sz w:val="17"/>
              </w:rPr>
              <w:t>2022</w:t>
            </w:r>
          </w:p>
        </w:tc>
        <w:tc>
          <w:tcPr>
            <w:tcW w:w="1700" w:type="dxa"/>
          </w:tcPr>
          <w:p w14:paraId="0134F398" w14:textId="77777777" w:rsidR="008448EB" w:rsidRDefault="008448EB" w:rsidP="0058380E">
            <w:pPr>
              <w:pStyle w:val="TableParagraph"/>
              <w:spacing w:line="181" w:lineRule="exact"/>
              <w:ind w:left="634" w:right="607"/>
              <w:jc w:val="center"/>
              <w:rPr>
                <w:b/>
                <w:sz w:val="17"/>
              </w:rPr>
            </w:pPr>
            <w:r>
              <w:rPr>
                <w:b/>
                <w:w w:val="105"/>
                <w:sz w:val="17"/>
              </w:rPr>
              <w:t>2023</w:t>
            </w:r>
          </w:p>
        </w:tc>
      </w:tr>
      <w:tr w:rsidR="008448EB" w14:paraId="2095D70A" w14:textId="77777777" w:rsidTr="0058380E">
        <w:trPr>
          <w:trHeight w:val="213"/>
        </w:trPr>
        <w:tc>
          <w:tcPr>
            <w:tcW w:w="4501" w:type="dxa"/>
            <w:tcBorders>
              <w:bottom w:val="nil"/>
            </w:tcBorders>
          </w:tcPr>
          <w:p w14:paraId="1409455B" w14:textId="77777777" w:rsidR="008448EB" w:rsidRDefault="008448EB" w:rsidP="0058380E">
            <w:pPr>
              <w:pStyle w:val="TableParagraph"/>
              <w:spacing w:before="9"/>
              <w:ind w:left="30"/>
              <w:rPr>
                <w:sz w:val="16"/>
              </w:rPr>
            </w:pPr>
            <w:r>
              <w:rPr>
                <w:sz w:val="16"/>
              </w:rPr>
              <w:t>RECEITAS CORRENTES ( I )</w:t>
            </w:r>
          </w:p>
        </w:tc>
        <w:tc>
          <w:tcPr>
            <w:tcW w:w="1601" w:type="dxa"/>
            <w:tcBorders>
              <w:bottom w:val="nil"/>
            </w:tcBorders>
          </w:tcPr>
          <w:p w14:paraId="42B66882" w14:textId="77777777" w:rsidR="008448EB" w:rsidRDefault="008448EB" w:rsidP="0058380E">
            <w:pPr>
              <w:pStyle w:val="TableParagraph"/>
              <w:spacing w:before="9"/>
              <w:ind w:right="14"/>
              <w:rPr>
                <w:sz w:val="16"/>
              </w:rPr>
            </w:pPr>
            <w:r>
              <w:rPr>
                <w:sz w:val="16"/>
              </w:rPr>
              <w:t>19.314.535,03</w:t>
            </w:r>
          </w:p>
        </w:tc>
        <w:tc>
          <w:tcPr>
            <w:tcW w:w="1656" w:type="dxa"/>
            <w:tcBorders>
              <w:bottom w:val="nil"/>
            </w:tcBorders>
          </w:tcPr>
          <w:p w14:paraId="6AD422C2" w14:textId="77777777" w:rsidR="008448EB" w:rsidRDefault="008448EB" w:rsidP="0058380E">
            <w:pPr>
              <w:pStyle w:val="TableParagraph"/>
              <w:spacing w:before="9"/>
              <w:ind w:right="14"/>
              <w:rPr>
                <w:sz w:val="16"/>
              </w:rPr>
            </w:pPr>
            <w:r>
              <w:rPr>
                <w:sz w:val="16"/>
              </w:rPr>
              <w:t>20.882.855,71</w:t>
            </w:r>
          </w:p>
        </w:tc>
        <w:tc>
          <w:tcPr>
            <w:tcW w:w="1628" w:type="dxa"/>
            <w:tcBorders>
              <w:bottom w:val="nil"/>
            </w:tcBorders>
          </w:tcPr>
          <w:p w14:paraId="67465D04" w14:textId="77777777" w:rsidR="008448EB" w:rsidRDefault="008448EB" w:rsidP="0058380E">
            <w:pPr>
              <w:pStyle w:val="TableParagraph"/>
              <w:spacing w:before="9"/>
              <w:ind w:right="15"/>
              <w:rPr>
                <w:sz w:val="16"/>
              </w:rPr>
            </w:pPr>
            <w:r>
              <w:rPr>
                <w:sz w:val="16"/>
              </w:rPr>
              <w:t>21.650.100,00</w:t>
            </w:r>
          </w:p>
        </w:tc>
        <w:tc>
          <w:tcPr>
            <w:tcW w:w="1628" w:type="dxa"/>
            <w:tcBorders>
              <w:bottom w:val="nil"/>
            </w:tcBorders>
          </w:tcPr>
          <w:p w14:paraId="116B5C11" w14:textId="77777777" w:rsidR="008448EB" w:rsidRDefault="008448EB" w:rsidP="0058380E">
            <w:pPr>
              <w:pStyle w:val="TableParagraph"/>
              <w:spacing w:before="9"/>
              <w:ind w:right="15"/>
              <w:rPr>
                <w:sz w:val="16"/>
              </w:rPr>
            </w:pPr>
            <w:r>
              <w:rPr>
                <w:sz w:val="16"/>
              </w:rPr>
              <w:t>22.643.030,25</w:t>
            </w:r>
          </w:p>
        </w:tc>
        <w:tc>
          <w:tcPr>
            <w:tcW w:w="1701" w:type="dxa"/>
            <w:tcBorders>
              <w:bottom w:val="nil"/>
            </w:tcBorders>
          </w:tcPr>
          <w:p w14:paraId="5EB7A415" w14:textId="77777777" w:rsidR="008448EB" w:rsidRDefault="008448EB" w:rsidP="0058380E">
            <w:pPr>
              <w:pStyle w:val="TableParagraph"/>
              <w:spacing w:before="9"/>
              <w:ind w:right="17"/>
              <w:rPr>
                <w:sz w:val="16"/>
              </w:rPr>
            </w:pPr>
            <w:r>
              <w:rPr>
                <w:sz w:val="16"/>
              </w:rPr>
              <w:t>24.025.181,76</w:t>
            </w:r>
          </w:p>
        </w:tc>
        <w:tc>
          <w:tcPr>
            <w:tcW w:w="1700" w:type="dxa"/>
            <w:tcBorders>
              <w:bottom w:val="nil"/>
            </w:tcBorders>
          </w:tcPr>
          <w:p w14:paraId="461EA467" w14:textId="77777777" w:rsidR="008448EB" w:rsidRDefault="008448EB" w:rsidP="0058380E">
            <w:pPr>
              <w:pStyle w:val="TableParagraph"/>
              <w:spacing w:before="9"/>
              <w:ind w:right="17"/>
              <w:rPr>
                <w:sz w:val="16"/>
              </w:rPr>
            </w:pPr>
            <w:r>
              <w:rPr>
                <w:sz w:val="16"/>
              </w:rPr>
              <w:t>24.963.117,91</w:t>
            </w:r>
          </w:p>
        </w:tc>
      </w:tr>
      <w:tr w:rsidR="008448EB" w14:paraId="62CE19B6" w14:textId="77777777" w:rsidTr="0058380E">
        <w:trPr>
          <w:trHeight w:val="220"/>
        </w:trPr>
        <w:tc>
          <w:tcPr>
            <w:tcW w:w="4501" w:type="dxa"/>
            <w:tcBorders>
              <w:top w:val="nil"/>
              <w:bottom w:val="nil"/>
            </w:tcBorders>
          </w:tcPr>
          <w:p w14:paraId="2F676962" w14:textId="77777777" w:rsidR="008448EB" w:rsidRDefault="008448EB" w:rsidP="0058380E">
            <w:pPr>
              <w:pStyle w:val="TableParagraph"/>
              <w:spacing w:before="16"/>
              <w:ind w:left="30"/>
              <w:rPr>
                <w:sz w:val="16"/>
              </w:rPr>
            </w:pPr>
            <w:r>
              <w:rPr>
                <w:sz w:val="16"/>
              </w:rPr>
              <w:t>Receitas Tributárias</w:t>
            </w:r>
          </w:p>
        </w:tc>
        <w:tc>
          <w:tcPr>
            <w:tcW w:w="1601" w:type="dxa"/>
            <w:tcBorders>
              <w:top w:val="nil"/>
              <w:bottom w:val="nil"/>
            </w:tcBorders>
          </w:tcPr>
          <w:p w14:paraId="2D42AAC5" w14:textId="77777777" w:rsidR="008448EB" w:rsidRDefault="008448EB" w:rsidP="0058380E">
            <w:pPr>
              <w:pStyle w:val="TableParagraph"/>
              <w:spacing w:before="16"/>
              <w:ind w:right="14"/>
              <w:rPr>
                <w:sz w:val="16"/>
              </w:rPr>
            </w:pPr>
            <w:r>
              <w:rPr>
                <w:sz w:val="16"/>
              </w:rPr>
              <w:t>677.889,97</w:t>
            </w:r>
          </w:p>
        </w:tc>
        <w:tc>
          <w:tcPr>
            <w:tcW w:w="1656" w:type="dxa"/>
            <w:tcBorders>
              <w:top w:val="nil"/>
              <w:bottom w:val="nil"/>
            </w:tcBorders>
          </w:tcPr>
          <w:p w14:paraId="719E1D0F" w14:textId="77777777" w:rsidR="008448EB" w:rsidRDefault="008448EB" w:rsidP="0058380E">
            <w:pPr>
              <w:pStyle w:val="TableParagraph"/>
              <w:spacing w:before="16"/>
              <w:ind w:right="14"/>
              <w:rPr>
                <w:sz w:val="16"/>
              </w:rPr>
            </w:pPr>
            <w:r>
              <w:rPr>
                <w:sz w:val="16"/>
              </w:rPr>
              <w:t>723.837,22</w:t>
            </w:r>
          </w:p>
        </w:tc>
        <w:tc>
          <w:tcPr>
            <w:tcW w:w="1628" w:type="dxa"/>
            <w:tcBorders>
              <w:top w:val="nil"/>
              <w:bottom w:val="nil"/>
            </w:tcBorders>
          </w:tcPr>
          <w:p w14:paraId="59CDABF4" w14:textId="77777777" w:rsidR="008448EB" w:rsidRDefault="008448EB" w:rsidP="0058380E">
            <w:pPr>
              <w:pStyle w:val="TableParagraph"/>
              <w:spacing w:before="16"/>
              <w:ind w:right="14"/>
              <w:rPr>
                <w:sz w:val="16"/>
              </w:rPr>
            </w:pPr>
            <w:r>
              <w:rPr>
                <w:sz w:val="16"/>
              </w:rPr>
              <w:t>764.188,00</w:t>
            </w:r>
          </w:p>
        </w:tc>
        <w:tc>
          <w:tcPr>
            <w:tcW w:w="1628" w:type="dxa"/>
            <w:tcBorders>
              <w:top w:val="nil"/>
              <w:bottom w:val="nil"/>
            </w:tcBorders>
          </w:tcPr>
          <w:p w14:paraId="424A91DF" w14:textId="77777777" w:rsidR="008448EB" w:rsidRDefault="008448EB" w:rsidP="0058380E">
            <w:pPr>
              <w:pStyle w:val="TableParagraph"/>
              <w:spacing w:before="16"/>
              <w:ind w:right="15"/>
              <w:rPr>
                <w:sz w:val="16"/>
              </w:rPr>
            </w:pPr>
            <w:r>
              <w:rPr>
                <w:sz w:val="16"/>
              </w:rPr>
              <w:t>767.267,45</w:t>
            </w:r>
          </w:p>
        </w:tc>
        <w:tc>
          <w:tcPr>
            <w:tcW w:w="1701" w:type="dxa"/>
            <w:tcBorders>
              <w:top w:val="nil"/>
              <w:bottom w:val="nil"/>
            </w:tcBorders>
          </w:tcPr>
          <w:p w14:paraId="41CAF6DF" w14:textId="77777777" w:rsidR="008448EB" w:rsidRDefault="008448EB" w:rsidP="0058380E">
            <w:pPr>
              <w:pStyle w:val="TableParagraph"/>
              <w:spacing w:before="16"/>
              <w:ind w:right="16"/>
              <w:rPr>
                <w:sz w:val="16"/>
              </w:rPr>
            </w:pPr>
            <w:r>
              <w:rPr>
                <w:sz w:val="16"/>
              </w:rPr>
              <w:t>805.630,83</w:t>
            </w:r>
          </w:p>
        </w:tc>
        <w:tc>
          <w:tcPr>
            <w:tcW w:w="1700" w:type="dxa"/>
            <w:tcBorders>
              <w:top w:val="nil"/>
              <w:bottom w:val="nil"/>
            </w:tcBorders>
          </w:tcPr>
          <w:p w14:paraId="226DA134" w14:textId="77777777" w:rsidR="008448EB" w:rsidRDefault="008448EB" w:rsidP="0058380E">
            <w:pPr>
              <w:pStyle w:val="TableParagraph"/>
              <w:spacing w:before="16"/>
              <w:ind w:right="17"/>
              <w:rPr>
                <w:sz w:val="16"/>
              </w:rPr>
            </w:pPr>
            <w:r>
              <w:rPr>
                <w:sz w:val="16"/>
              </w:rPr>
              <w:t>829.799,75</w:t>
            </w:r>
          </w:p>
        </w:tc>
      </w:tr>
      <w:tr w:rsidR="008448EB" w14:paraId="2E52B6AA" w14:textId="77777777" w:rsidTr="0058380E">
        <w:trPr>
          <w:trHeight w:val="220"/>
        </w:trPr>
        <w:tc>
          <w:tcPr>
            <w:tcW w:w="4501" w:type="dxa"/>
            <w:tcBorders>
              <w:top w:val="nil"/>
              <w:bottom w:val="nil"/>
            </w:tcBorders>
          </w:tcPr>
          <w:p w14:paraId="17BD4272" w14:textId="77777777" w:rsidR="008448EB" w:rsidRDefault="008448EB" w:rsidP="0058380E">
            <w:pPr>
              <w:pStyle w:val="TableParagraph"/>
              <w:spacing w:before="16"/>
              <w:ind w:left="30"/>
              <w:rPr>
                <w:sz w:val="16"/>
              </w:rPr>
            </w:pPr>
            <w:r>
              <w:rPr>
                <w:sz w:val="16"/>
              </w:rPr>
              <w:t>Receitas de Contribuição</w:t>
            </w:r>
          </w:p>
        </w:tc>
        <w:tc>
          <w:tcPr>
            <w:tcW w:w="1601" w:type="dxa"/>
            <w:tcBorders>
              <w:top w:val="nil"/>
              <w:bottom w:val="nil"/>
            </w:tcBorders>
          </w:tcPr>
          <w:p w14:paraId="52AAD565" w14:textId="77777777" w:rsidR="008448EB" w:rsidRDefault="008448EB" w:rsidP="0058380E">
            <w:pPr>
              <w:pStyle w:val="TableParagraph"/>
              <w:spacing w:before="16"/>
              <w:ind w:right="14"/>
              <w:rPr>
                <w:sz w:val="16"/>
              </w:rPr>
            </w:pPr>
            <w:r>
              <w:rPr>
                <w:sz w:val="16"/>
              </w:rPr>
              <w:t>1.114.622,93</w:t>
            </w:r>
          </w:p>
        </w:tc>
        <w:tc>
          <w:tcPr>
            <w:tcW w:w="1656" w:type="dxa"/>
            <w:tcBorders>
              <w:top w:val="nil"/>
              <w:bottom w:val="nil"/>
            </w:tcBorders>
          </w:tcPr>
          <w:p w14:paraId="7EC9768E" w14:textId="77777777" w:rsidR="008448EB" w:rsidRDefault="008448EB" w:rsidP="0058380E">
            <w:pPr>
              <w:pStyle w:val="TableParagraph"/>
              <w:spacing w:before="16"/>
              <w:ind w:right="14"/>
              <w:rPr>
                <w:sz w:val="16"/>
              </w:rPr>
            </w:pPr>
            <w:r>
              <w:rPr>
                <w:sz w:val="16"/>
              </w:rPr>
              <w:t>1.166.850,39</w:t>
            </w:r>
          </w:p>
        </w:tc>
        <w:tc>
          <w:tcPr>
            <w:tcW w:w="1628" w:type="dxa"/>
            <w:tcBorders>
              <w:top w:val="nil"/>
              <w:bottom w:val="nil"/>
            </w:tcBorders>
          </w:tcPr>
          <w:p w14:paraId="11D610E3" w14:textId="77777777" w:rsidR="008448EB" w:rsidRDefault="008448EB" w:rsidP="0058380E">
            <w:pPr>
              <w:pStyle w:val="TableParagraph"/>
              <w:spacing w:before="16"/>
              <w:ind w:right="14"/>
              <w:rPr>
                <w:sz w:val="16"/>
              </w:rPr>
            </w:pPr>
            <w:r>
              <w:rPr>
                <w:sz w:val="16"/>
              </w:rPr>
              <w:t>1.808.100,00</w:t>
            </w:r>
          </w:p>
        </w:tc>
        <w:tc>
          <w:tcPr>
            <w:tcW w:w="1628" w:type="dxa"/>
            <w:tcBorders>
              <w:top w:val="nil"/>
              <w:bottom w:val="nil"/>
            </w:tcBorders>
          </w:tcPr>
          <w:p w14:paraId="5C528C23" w14:textId="77777777" w:rsidR="008448EB" w:rsidRDefault="008448EB" w:rsidP="0058380E">
            <w:pPr>
              <w:pStyle w:val="TableParagraph"/>
              <w:spacing w:before="16"/>
              <w:ind w:right="15"/>
              <w:rPr>
                <w:sz w:val="16"/>
              </w:rPr>
            </w:pPr>
            <w:r>
              <w:rPr>
                <w:sz w:val="16"/>
              </w:rPr>
              <w:t>1.248.529,92</w:t>
            </w:r>
          </w:p>
        </w:tc>
        <w:tc>
          <w:tcPr>
            <w:tcW w:w="1701" w:type="dxa"/>
            <w:tcBorders>
              <w:top w:val="nil"/>
              <w:bottom w:val="nil"/>
            </w:tcBorders>
          </w:tcPr>
          <w:p w14:paraId="65D6F2FA" w14:textId="77777777" w:rsidR="008448EB" w:rsidRDefault="008448EB" w:rsidP="0058380E">
            <w:pPr>
              <w:pStyle w:val="TableParagraph"/>
              <w:spacing w:before="16"/>
              <w:ind w:right="16"/>
              <w:rPr>
                <w:sz w:val="16"/>
              </w:rPr>
            </w:pPr>
            <w:r>
              <w:rPr>
                <w:sz w:val="16"/>
              </w:rPr>
              <w:t>1.310.956,41</w:t>
            </w:r>
          </w:p>
        </w:tc>
        <w:tc>
          <w:tcPr>
            <w:tcW w:w="1700" w:type="dxa"/>
            <w:tcBorders>
              <w:top w:val="nil"/>
              <w:bottom w:val="nil"/>
            </w:tcBorders>
          </w:tcPr>
          <w:p w14:paraId="02345FFA" w14:textId="77777777" w:rsidR="008448EB" w:rsidRDefault="008448EB" w:rsidP="0058380E">
            <w:pPr>
              <w:pStyle w:val="TableParagraph"/>
              <w:spacing w:before="16"/>
              <w:ind w:right="17"/>
              <w:rPr>
                <w:sz w:val="16"/>
              </w:rPr>
            </w:pPr>
            <w:r>
              <w:rPr>
                <w:sz w:val="16"/>
              </w:rPr>
              <w:t>1.337.175,54</w:t>
            </w:r>
          </w:p>
        </w:tc>
      </w:tr>
      <w:tr w:rsidR="008448EB" w14:paraId="44EC855F" w14:textId="77777777" w:rsidTr="0058380E">
        <w:trPr>
          <w:trHeight w:val="220"/>
        </w:trPr>
        <w:tc>
          <w:tcPr>
            <w:tcW w:w="4501" w:type="dxa"/>
            <w:tcBorders>
              <w:top w:val="nil"/>
              <w:bottom w:val="nil"/>
            </w:tcBorders>
          </w:tcPr>
          <w:p w14:paraId="36365E1E" w14:textId="77777777" w:rsidR="008448EB" w:rsidRDefault="008448EB" w:rsidP="0058380E">
            <w:pPr>
              <w:pStyle w:val="TableParagraph"/>
              <w:spacing w:before="16"/>
              <w:ind w:left="30"/>
              <w:rPr>
                <w:sz w:val="16"/>
              </w:rPr>
            </w:pPr>
            <w:r>
              <w:rPr>
                <w:sz w:val="16"/>
              </w:rPr>
              <w:t>Receita Patrimonial</w:t>
            </w:r>
          </w:p>
        </w:tc>
        <w:tc>
          <w:tcPr>
            <w:tcW w:w="1601" w:type="dxa"/>
            <w:tcBorders>
              <w:top w:val="nil"/>
              <w:bottom w:val="nil"/>
            </w:tcBorders>
          </w:tcPr>
          <w:p w14:paraId="5EC584E1" w14:textId="77777777" w:rsidR="008448EB" w:rsidRDefault="008448EB" w:rsidP="0058380E">
            <w:pPr>
              <w:pStyle w:val="TableParagraph"/>
              <w:spacing w:before="16"/>
              <w:ind w:right="14"/>
              <w:rPr>
                <w:sz w:val="16"/>
              </w:rPr>
            </w:pPr>
            <w:r>
              <w:rPr>
                <w:sz w:val="16"/>
              </w:rPr>
              <w:t>432.534,25</w:t>
            </w:r>
          </w:p>
        </w:tc>
        <w:tc>
          <w:tcPr>
            <w:tcW w:w="1656" w:type="dxa"/>
            <w:tcBorders>
              <w:top w:val="nil"/>
              <w:bottom w:val="nil"/>
            </w:tcBorders>
          </w:tcPr>
          <w:p w14:paraId="5A879FBA" w14:textId="77777777" w:rsidR="008448EB" w:rsidRDefault="008448EB" w:rsidP="0058380E">
            <w:pPr>
              <w:pStyle w:val="TableParagraph"/>
              <w:spacing w:before="16"/>
              <w:ind w:right="14"/>
              <w:rPr>
                <w:sz w:val="16"/>
              </w:rPr>
            </w:pPr>
            <w:r>
              <w:rPr>
                <w:sz w:val="16"/>
              </w:rPr>
              <w:t>581.977,59</w:t>
            </w:r>
          </w:p>
        </w:tc>
        <w:tc>
          <w:tcPr>
            <w:tcW w:w="1628" w:type="dxa"/>
            <w:tcBorders>
              <w:top w:val="nil"/>
              <w:bottom w:val="nil"/>
            </w:tcBorders>
          </w:tcPr>
          <w:p w14:paraId="2007834E" w14:textId="77777777" w:rsidR="008448EB" w:rsidRDefault="008448EB" w:rsidP="0058380E">
            <w:pPr>
              <w:pStyle w:val="TableParagraph"/>
              <w:spacing w:before="16"/>
              <w:ind w:right="14"/>
              <w:rPr>
                <w:sz w:val="16"/>
              </w:rPr>
            </w:pPr>
            <w:r>
              <w:rPr>
                <w:sz w:val="16"/>
              </w:rPr>
              <w:t>956.400,00</w:t>
            </w:r>
          </w:p>
        </w:tc>
        <w:tc>
          <w:tcPr>
            <w:tcW w:w="1628" w:type="dxa"/>
            <w:tcBorders>
              <w:top w:val="nil"/>
              <w:bottom w:val="nil"/>
            </w:tcBorders>
          </w:tcPr>
          <w:p w14:paraId="5B450DEB" w14:textId="77777777" w:rsidR="008448EB" w:rsidRDefault="008448EB" w:rsidP="0058380E">
            <w:pPr>
              <w:pStyle w:val="TableParagraph"/>
              <w:spacing w:before="16"/>
              <w:ind w:right="15"/>
              <w:rPr>
                <w:sz w:val="16"/>
              </w:rPr>
            </w:pPr>
            <w:r>
              <w:rPr>
                <w:sz w:val="16"/>
              </w:rPr>
              <w:t>622.716,02</w:t>
            </w:r>
          </w:p>
        </w:tc>
        <w:tc>
          <w:tcPr>
            <w:tcW w:w="1701" w:type="dxa"/>
            <w:tcBorders>
              <w:top w:val="nil"/>
              <w:bottom w:val="nil"/>
            </w:tcBorders>
          </w:tcPr>
          <w:p w14:paraId="0333CE43" w14:textId="77777777" w:rsidR="008448EB" w:rsidRDefault="008448EB" w:rsidP="0058380E">
            <w:pPr>
              <w:pStyle w:val="TableParagraph"/>
              <w:spacing w:before="16"/>
              <w:ind w:right="16"/>
              <w:rPr>
                <w:sz w:val="16"/>
              </w:rPr>
            </w:pPr>
            <w:r>
              <w:rPr>
                <w:sz w:val="16"/>
              </w:rPr>
              <w:t>653.851,82</w:t>
            </w:r>
          </w:p>
        </w:tc>
        <w:tc>
          <w:tcPr>
            <w:tcW w:w="1700" w:type="dxa"/>
            <w:tcBorders>
              <w:top w:val="nil"/>
              <w:bottom w:val="nil"/>
            </w:tcBorders>
          </w:tcPr>
          <w:p w14:paraId="757C844D" w14:textId="77777777" w:rsidR="008448EB" w:rsidRDefault="008448EB" w:rsidP="0058380E">
            <w:pPr>
              <w:pStyle w:val="TableParagraph"/>
              <w:spacing w:before="16"/>
              <w:ind w:right="17"/>
              <w:rPr>
                <w:sz w:val="16"/>
              </w:rPr>
            </w:pPr>
            <w:r>
              <w:rPr>
                <w:sz w:val="16"/>
              </w:rPr>
              <w:t>666.928,86</w:t>
            </w:r>
          </w:p>
        </w:tc>
      </w:tr>
      <w:tr w:rsidR="008448EB" w14:paraId="4F247A14" w14:textId="77777777" w:rsidTr="0058380E">
        <w:trPr>
          <w:trHeight w:val="220"/>
        </w:trPr>
        <w:tc>
          <w:tcPr>
            <w:tcW w:w="4501" w:type="dxa"/>
            <w:tcBorders>
              <w:top w:val="nil"/>
              <w:bottom w:val="nil"/>
            </w:tcBorders>
          </w:tcPr>
          <w:p w14:paraId="40C5609C" w14:textId="77777777" w:rsidR="008448EB" w:rsidRDefault="008448EB" w:rsidP="0058380E">
            <w:pPr>
              <w:pStyle w:val="TableParagraph"/>
              <w:spacing w:before="16"/>
              <w:ind w:left="76"/>
              <w:rPr>
                <w:sz w:val="16"/>
              </w:rPr>
            </w:pPr>
            <w:r>
              <w:rPr>
                <w:sz w:val="16"/>
              </w:rPr>
              <w:t>Aplicações Financeiras ( II )</w:t>
            </w:r>
          </w:p>
        </w:tc>
        <w:tc>
          <w:tcPr>
            <w:tcW w:w="1601" w:type="dxa"/>
            <w:tcBorders>
              <w:top w:val="nil"/>
              <w:bottom w:val="nil"/>
            </w:tcBorders>
          </w:tcPr>
          <w:p w14:paraId="6F180501" w14:textId="77777777" w:rsidR="008448EB" w:rsidRDefault="008448EB" w:rsidP="0058380E">
            <w:pPr>
              <w:pStyle w:val="TableParagraph"/>
              <w:spacing w:before="16"/>
              <w:ind w:right="14"/>
              <w:rPr>
                <w:sz w:val="16"/>
              </w:rPr>
            </w:pPr>
            <w:r>
              <w:rPr>
                <w:sz w:val="16"/>
              </w:rPr>
              <w:t>0,00</w:t>
            </w:r>
          </w:p>
        </w:tc>
        <w:tc>
          <w:tcPr>
            <w:tcW w:w="1656" w:type="dxa"/>
            <w:tcBorders>
              <w:top w:val="nil"/>
              <w:bottom w:val="nil"/>
            </w:tcBorders>
          </w:tcPr>
          <w:p w14:paraId="0784EA62"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11205E30" w14:textId="77777777" w:rsidR="008448EB" w:rsidRDefault="008448EB" w:rsidP="0058380E">
            <w:pPr>
              <w:pStyle w:val="TableParagraph"/>
              <w:spacing w:before="16"/>
              <w:ind w:right="14"/>
              <w:rPr>
                <w:sz w:val="16"/>
              </w:rPr>
            </w:pPr>
            <w:r>
              <w:rPr>
                <w:sz w:val="16"/>
              </w:rPr>
              <w:t>836.850,00</w:t>
            </w:r>
          </w:p>
        </w:tc>
        <w:tc>
          <w:tcPr>
            <w:tcW w:w="1628" w:type="dxa"/>
            <w:tcBorders>
              <w:top w:val="nil"/>
              <w:bottom w:val="nil"/>
            </w:tcBorders>
          </w:tcPr>
          <w:p w14:paraId="21CA0DD6" w14:textId="77777777" w:rsidR="008448EB" w:rsidRDefault="008448EB" w:rsidP="0058380E">
            <w:pPr>
              <w:pStyle w:val="TableParagraph"/>
              <w:spacing w:before="16"/>
              <w:ind w:right="15"/>
              <w:rPr>
                <w:sz w:val="16"/>
              </w:rPr>
            </w:pPr>
            <w:r>
              <w:rPr>
                <w:sz w:val="16"/>
              </w:rPr>
              <w:t>544.876,52</w:t>
            </w:r>
          </w:p>
        </w:tc>
        <w:tc>
          <w:tcPr>
            <w:tcW w:w="1701" w:type="dxa"/>
            <w:tcBorders>
              <w:top w:val="nil"/>
              <w:bottom w:val="nil"/>
            </w:tcBorders>
          </w:tcPr>
          <w:p w14:paraId="5F819FA2" w14:textId="77777777" w:rsidR="008448EB" w:rsidRDefault="008448EB" w:rsidP="0058380E">
            <w:pPr>
              <w:pStyle w:val="TableParagraph"/>
              <w:spacing w:before="16"/>
              <w:ind w:right="16"/>
              <w:rPr>
                <w:sz w:val="16"/>
              </w:rPr>
            </w:pPr>
            <w:r>
              <w:rPr>
                <w:sz w:val="16"/>
              </w:rPr>
              <w:t>572.120,34</w:t>
            </w:r>
          </w:p>
        </w:tc>
        <w:tc>
          <w:tcPr>
            <w:tcW w:w="1700" w:type="dxa"/>
            <w:tcBorders>
              <w:top w:val="nil"/>
              <w:bottom w:val="nil"/>
            </w:tcBorders>
          </w:tcPr>
          <w:p w14:paraId="0AD60257" w14:textId="77777777" w:rsidR="008448EB" w:rsidRDefault="008448EB" w:rsidP="0058380E">
            <w:pPr>
              <w:pStyle w:val="TableParagraph"/>
              <w:spacing w:before="16"/>
              <w:ind w:right="17"/>
              <w:rPr>
                <w:sz w:val="16"/>
              </w:rPr>
            </w:pPr>
            <w:r>
              <w:rPr>
                <w:sz w:val="16"/>
              </w:rPr>
              <w:t>583.562,75</w:t>
            </w:r>
          </w:p>
        </w:tc>
      </w:tr>
      <w:tr w:rsidR="008448EB" w14:paraId="3847286A" w14:textId="77777777" w:rsidTr="0058380E">
        <w:trPr>
          <w:trHeight w:val="220"/>
        </w:trPr>
        <w:tc>
          <w:tcPr>
            <w:tcW w:w="4501" w:type="dxa"/>
            <w:tcBorders>
              <w:top w:val="nil"/>
              <w:bottom w:val="nil"/>
            </w:tcBorders>
          </w:tcPr>
          <w:p w14:paraId="456C2D21" w14:textId="77777777" w:rsidR="008448EB" w:rsidRDefault="008448EB" w:rsidP="0058380E">
            <w:pPr>
              <w:pStyle w:val="TableParagraph"/>
              <w:spacing w:before="16"/>
              <w:ind w:left="76"/>
              <w:rPr>
                <w:sz w:val="16"/>
              </w:rPr>
            </w:pPr>
            <w:r>
              <w:rPr>
                <w:sz w:val="16"/>
              </w:rPr>
              <w:t>Outras Receitas Patrimoniais</w:t>
            </w:r>
          </w:p>
        </w:tc>
        <w:tc>
          <w:tcPr>
            <w:tcW w:w="1601" w:type="dxa"/>
            <w:tcBorders>
              <w:top w:val="nil"/>
              <w:bottom w:val="nil"/>
            </w:tcBorders>
          </w:tcPr>
          <w:p w14:paraId="620C18FD" w14:textId="77777777" w:rsidR="008448EB" w:rsidRDefault="008448EB" w:rsidP="0058380E">
            <w:pPr>
              <w:pStyle w:val="TableParagraph"/>
              <w:spacing w:before="16"/>
              <w:ind w:right="14"/>
              <w:rPr>
                <w:sz w:val="16"/>
              </w:rPr>
            </w:pPr>
            <w:r>
              <w:rPr>
                <w:sz w:val="16"/>
              </w:rPr>
              <w:t>0,00</w:t>
            </w:r>
          </w:p>
        </w:tc>
        <w:tc>
          <w:tcPr>
            <w:tcW w:w="1656" w:type="dxa"/>
            <w:tcBorders>
              <w:top w:val="nil"/>
              <w:bottom w:val="nil"/>
            </w:tcBorders>
          </w:tcPr>
          <w:p w14:paraId="05277F20"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5744A09A" w14:textId="77777777" w:rsidR="008448EB" w:rsidRDefault="008448EB" w:rsidP="0058380E">
            <w:pPr>
              <w:pStyle w:val="TableParagraph"/>
              <w:spacing w:before="16"/>
              <w:ind w:right="14"/>
              <w:rPr>
                <w:sz w:val="16"/>
              </w:rPr>
            </w:pPr>
            <w:r>
              <w:rPr>
                <w:sz w:val="16"/>
              </w:rPr>
              <w:t>119.550,00</w:t>
            </w:r>
          </w:p>
        </w:tc>
        <w:tc>
          <w:tcPr>
            <w:tcW w:w="1628" w:type="dxa"/>
            <w:tcBorders>
              <w:top w:val="nil"/>
              <w:bottom w:val="nil"/>
            </w:tcBorders>
          </w:tcPr>
          <w:p w14:paraId="7ED213B3" w14:textId="77777777" w:rsidR="008448EB" w:rsidRDefault="008448EB" w:rsidP="0058380E">
            <w:pPr>
              <w:pStyle w:val="TableParagraph"/>
              <w:spacing w:before="16"/>
              <w:ind w:right="15"/>
              <w:rPr>
                <w:sz w:val="16"/>
              </w:rPr>
            </w:pPr>
            <w:r>
              <w:rPr>
                <w:sz w:val="16"/>
              </w:rPr>
              <w:t>77.839,50</w:t>
            </w:r>
          </w:p>
        </w:tc>
        <w:tc>
          <w:tcPr>
            <w:tcW w:w="1701" w:type="dxa"/>
            <w:tcBorders>
              <w:top w:val="nil"/>
              <w:bottom w:val="nil"/>
            </w:tcBorders>
          </w:tcPr>
          <w:p w14:paraId="5C4ABF79" w14:textId="77777777" w:rsidR="008448EB" w:rsidRDefault="008448EB" w:rsidP="0058380E">
            <w:pPr>
              <w:pStyle w:val="TableParagraph"/>
              <w:spacing w:before="16"/>
              <w:ind w:right="16"/>
              <w:rPr>
                <w:sz w:val="16"/>
              </w:rPr>
            </w:pPr>
            <w:r>
              <w:rPr>
                <w:sz w:val="16"/>
              </w:rPr>
              <w:t>81.731,48</w:t>
            </w:r>
          </w:p>
        </w:tc>
        <w:tc>
          <w:tcPr>
            <w:tcW w:w="1700" w:type="dxa"/>
            <w:tcBorders>
              <w:top w:val="nil"/>
              <w:bottom w:val="nil"/>
            </w:tcBorders>
          </w:tcPr>
          <w:p w14:paraId="3AA07221" w14:textId="77777777" w:rsidR="008448EB" w:rsidRDefault="008448EB" w:rsidP="0058380E">
            <w:pPr>
              <w:pStyle w:val="TableParagraph"/>
              <w:spacing w:before="16"/>
              <w:ind w:right="17"/>
              <w:rPr>
                <w:sz w:val="16"/>
              </w:rPr>
            </w:pPr>
            <w:r>
              <w:rPr>
                <w:sz w:val="16"/>
              </w:rPr>
              <w:t>83.366,11</w:t>
            </w:r>
          </w:p>
        </w:tc>
      </w:tr>
      <w:tr w:rsidR="008448EB" w14:paraId="41FDD0F1" w14:textId="77777777" w:rsidTr="0058380E">
        <w:trPr>
          <w:trHeight w:val="220"/>
        </w:trPr>
        <w:tc>
          <w:tcPr>
            <w:tcW w:w="4501" w:type="dxa"/>
            <w:tcBorders>
              <w:top w:val="nil"/>
              <w:bottom w:val="nil"/>
            </w:tcBorders>
          </w:tcPr>
          <w:p w14:paraId="1CE64ED7" w14:textId="77777777" w:rsidR="008448EB" w:rsidRDefault="008448EB" w:rsidP="0058380E">
            <w:pPr>
              <w:pStyle w:val="TableParagraph"/>
              <w:spacing w:before="16"/>
              <w:ind w:left="30"/>
              <w:rPr>
                <w:sz w:val="16"/>
              </w:rPr>
            </w:pPr>
            <w:r>
              <w:rPr>
                <w:sz w:val="16"/>
              </w:rPr>
              <w:t>Receita Agropecuária</w:t>
            </w:r>
          </w:p>
        </w:tc>
        <w:tc>
          <w:tcPr>
            <w:tcW w:w="1601" w:type="dxa"/>
            <w:tcBorders>
              <w:top w:val="nil"/>
              <w:bottom w:val="nil"/>
            </w:tcBorders>
          </w:tcPr>
          <w:p w14:paraId="4A6B49E6" w14:textId="77777777" w:rsidR="008448EB" w:rsidRDefault="008448EB" w:rsidP="0058380E">
            <w:pPr>
              <w:pStyle w:val="TableParagraph"/>
              <w:spacing w:before="16"/>
              <w:ind w:right="14"/>
              <w:rPr>
                <w:sz w:val="16"/>
              </w:rPr>
            </w:pPr>
            <w:r>
              <w:rPr>
                <w:sz w:val="16"/>
              </w:rPr>
              <w:t>0,00</w:t>
            </w:r>
          </w:p>
        </w:tc>
        <w:tc>
          <w:tcPr>
            <w:tcW w:w="1656" w:type="dxa"/>
            <w:tcBorders>
              <w:top w:val="nil"/>
              <w:bottom w:val="nil"/>
            </w:tcBorders>
          </w:tcPr>
          <w:p w14:paraId="10FED473"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1B28F5BA"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0D67B205" w14:textId="77777777" w:rsidR="008448EB" w:rsidRDefault="008448EB" w:rsidP="0058380E">
            <w:pPr>
              <w:pStyle w:val="TableParagraph"/>
              <w:spacing w:before="16"/>
              <w:ind w:right="15"/>
              <w:rPr>
                <w:sz w:val="16"/>
              </w:rPr>
            </w:pPr>
            <w:r>
              <w:rPr>
                <w:sz w:val="16"/>
              </w:rPr>
              <w:t>0,00</w:t>
            </w:r>
          </w:p>
        </w:tc>
        <w:tc>
          <w:tcPr>
            <w:tcW w:w="1701" w:type="dxa"/>
            <w:tcBorders>
              <w:top w:val="nil"/>
              <w:bottom w:val="nil"/>
            </w:tcBorders>
          </w:tcPr>
          <w:p w14:paraId="5E252E4D" w14:textId="77777777" w:rsidR="008448EB" w:rsidRDefault="008448EB" w:rsidP="0058380E">
            <w:pPr>
              <w:pStyle w:val="TableParagraph"/>
              <w:spacing w:before="16"/>
              <w:ind w:right="16"/>
              <w:rPr>
                <w:sz w:val="16"/>
              </w:rPr>
            </w:pPr>
            <w:r>
              <w:rPr>
                <w:sz w:val="16"/>
              </w:rPr>
              <w:t>0,00</w:t>
            </w:r>
          </w:p>
        </w:tc>
        <w:tc>
          <w:tcPr>
            <w:tcW w:w="1700" w:type="dxa"/>
            <w:tcBorders>
              <w:top w:val="nil"/>
              <w:bottom w:val="nil"/>
            </w:tcBorders>
          </w:tcPr>
          <w:p w14:paraId="536E1A8F" w14:textId="77777777" w:rsidR="008448EB" w:rsidRDefault="008448EB" w:rsidP="0058380E">
            <w:pPr>
              <w:pStyle w:val="TableParagraph"/>
              <w:spacing w:before="16"/>
              <w:ind w:right="17"/>
              <w:rPr>
                <w:sz w:val="16"/>
              </w:rPr>
            </w:pPr>
            <w:r>
              <w:rPr>
                <w:sz w:val="16"/>
              </w:rPr>
              <w:t>0,00</w:t>
            </w:r>
          </w:p>
        </w:tc>
      </w:tr>
      <w:tr w:rsidR="008448EB" w14:paraId="78BA6BFD" w14:textId="77777777" w:rsidTr="0058380E">
        <w:trPr>
          <w:trHeight w:val="220"/>
        </w:trPr>
        <w:tc>
          <w:tcPr>
            <w:tcW w:w="4501" w:type="dxa"/>
            <w:tcBorders>
              <w:top w:val="nil"/>
              <w:bottom w:val="nil"/>
            </w:tcBorders>
          </w:tcPr>
          <w:p w14:paraId="41458418" w14:textId="77777777" w:rsidR="008448EB" w:rsidRDefault="008448EB" w:rsidP="0058380E">
            <w:pPr>
              <w:pStyle w:val="TableParagraph"/>
              <w:spacing w:before="16"/>
              <w:ind w:left="30"/>
              <w:rPr>
                <w:sz w:val="16"/>
              </w:rPr>
            </w:pPr>
            <w:r>
              <w:rPr>
                <w:sz w:val="16"/>
              </w:rPr>
              <w:t>Receita Industrial</w:t>
            </w:r>
          </w:p>
        </w:tc>
        <w:tc>
          <w:tcPr>
            <w:tcW w:w="1601" w:type="dxa"/>
            <w:tcBorders>
              <w:top w:val="nil"/>
              <w:bottom w:val="nil"/>
            </w:tcBorders>
          </w:tcPr>
          <w:p w14:paraId="22E95EB1" w14:textId="77777777" w:rsidR="008448EB" w:rsidRDefault="008448EB" w:rsidP="0058380E">
            <w:pPr>
              <w:pStyle w:val="TableParagraph"/>
              <w:spacing w:before="16"/>
              <w:ind w:right="14"/>
              <w:rPr>
                <w:sz w:val="16"/>
              </w:rPr>
            </w:pPr>
            <w:r>
              <w:rPr>
                <w:sz w:val="16"/>
              </w:rPr>
              <w:t>0,00</w:t>
            </w:r>
          </w:p>
        </w:tc>
        <w:tc>
          <w:tcPr>
            <w:tcW w:w="1656" w:type="dxa"/>
            <w:tcBorders>
              <w:top w:val="nil"/>
              <w:bottom w:val="nil"/>
            </w:tcBorders>
          </w:tcPr>
          <w:p w14:paraId="6DE27B33"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249D37A2"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3E6C0F1A" w14:textId="77777777" w:rsidR="008448EB" w:rsidRDefault="008448EB" w:rsidP="0058380E">
            <w:pPr>
              <w:pStyle w:val="TableParagraph"/>
              <w:spacing w:before="16"/>
              <w:ind w:right="15"/>
              <w:rPr>
                <w:sz w:val="16"/>
              </w:rPr>
            </w:pPr>
            <w:r>
              <w:rPr>
                <w:sz w:val="16"/>
              </w:rPr>
              <w:t>0,00</w:t>
            </w:r>
          </w:p>
        </w:tc>
        <w:tc>
          <w:tcPr>
            <w:tcW w:w="1701" w:type="dxa"/>
            <w:tcBorders>
              <w:top w:val="nil"/>
              <w:bottom w:val="nil"/>
            </w:tcBorders>
          </w:tcPr>
          <w:p w14:paraId="528C3CB3" w14:textId="77777777" w:rsidR="008448EB" w:rsidRDefault="008448EB" w:rsidP="0058380E">
            <w:pPr>
              <w:pStyle w:val="TableParagraph"/>
              <w:spacing w:before="16"/>
              <w:ind w:right="16"/>
              <w:rPr>
                <w:sz w:val="16"/>
              </w:rPr>
            </w:pPr>
            <w:r>
              <w:rPr>
                <w:sz w:val="16"/>
              </w:rPr>
              <w:t>0,00</w:t>
            </w:r>
          </w:p>
        </w:tc>
        <w:tc>
          <w:tcPr>
            <w:tcW w:w="1700" w:type="dxa"/>
            <w:tcBorders>
              <w:top w:val="nil"/>
              <w:bottom w:val="nil"/>
            </w:tcBorders>
          </w:tcPr>
          <w:p w14:paraId="69017A37" w14:textId="77777777" w:rsidR="008448EB" w:rsidRDefault="008448EB" w:rsidP="0058380E">
            <w:pPr>
              <w:pStyle w:val="TableParagraph"/>
              <w:spacing w:before="16"/>
              <w:ind w:right="17"/>
              <w:rPr>
                <w:sz w:val="16"/>
              </w:rPr>
            </w:pPr>
            <w:r>
              <w:rPr>
                <w:sz w:val="16"/>
              </w:rPr>
              <w:t>0,00</w:t>
            </w:r>
          </w:p>
        </w:tc>
      </w:tr>
      <w:tr w:rsidR="008448EB" w14:paraId="1A3029A9" w14:textId="77777777" w:rsidTr="0058380E">
        <w:trPr>
          <w:trHeight w:val="220"/>
        </w:trPr>
        <w:tc>
          <w:tcPr>
            <w:tcW w:w="4501" w:type="dxa"/>
            <w:tcBorders>
              <w:top w:val="nil"/>
              <w:bottom w:val="nil"/>
            </w:tcBorders>
          </w:tcPr>
          <w:p w14:paraId="22CDCB36" w14:textId="77777777" w:rsidR="008448EB" w:rsidRDefault="008448EB" w:rsidP="0058380E">
            <w:pPr>
              <w:pStyle w:val="TableParagraph"/>
              <w:spacing w:before="16"/>
              <w:ind w:left="30"/>
              <w:rPr>
                <w:sz w:val="16"/>
              </w:rPr>
            </w:pPr>
            <w:r>
              <w:rPr>
                <w:sz w:val="16"/>
              </w:rPr>
              <w:t>Receita de Serviços</w:t>
            </w:r>
          </w:p>
        </w:tc>
        <w:tc>
          <w:tcPr>
            <w:tcW w:w="1601" w:type="dxa"/>
            <w:tcBorders>
              <w:top w:val="nil"/>
              <w:bottom w:val="nil"/>
            </w:tcBorders>
          </w:tcPr>
          <w:p w14:paraId="4BF9ABA9" w14:textId="77777777" w:rsidR="008448EB" w:rsidRDefault="008448EB" w:rsidP="0058380E">
            <w:pPr>
              <w:pStyle w:val="TableParagraph"/>
              <w:spacing w:before="16"/>
              <w:ind w:right="14"/>
              <w:rPr>
                <w:sz w:val="16"/>
              </w:rPr>
            </w:pPr>
            <w:r>
              <w:rPr>
                <w:sz w:val="16"/>
              </w:rPr>
              <w:t>0,00</w:t>
            </w:r>
          </w:p>
        </w:tc>
        <w:tc>
          <w:tcPr>
            <w:tcW w:w="1656" w:type="dxa"/>
            <w:tcBorders>
              <w:top w:val="nil"/>
              <w:bottom w:val="nil"/>
            </w:tcBorders>
          </w:tcPr>
          <w:p w14:paraId="443B5274"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32D700BC" w14:textId="77777777" w:rsidR="008448EB" w:rsidRDefault="008448EB" w:rsidP="0058380E">
            <w:pPr>
              <w:pStyle w:val="TableParagraph"/>
              <w:spacing w:before="16"/>
              <w:ind w:right="14"/>
              <w:rPr>
                <w:sz w:val="16"/>
              </w:rPr>
            </w:pPr>
            <w:r>
              <w:rPr>
                <w:sz w:val="16"/>
              </w:rPr>
              <w:t>2.500,00</w:t>
            </w:r>
          </w:p>
        </w:tc>
        <w:tc>
          <w:tcPr>
            <w:tcW w:w="1628" w:type="dxa"/>
            <w:tcBorders>
              <w:top w:val="nil"/>
              <w:bottom w:val="nil"/>
            </w:tcBorders>
          </w:tcPr>
          <w:p w14:paraId="7D4408E8" w14:textId="77777777" w:rsidR="008448EB" w:rsidRDefault="008448EB" w:rsidP="0058380E">
            <w:pPr>
              <w:pStyle w:val="TableParagraph"/>
              <w:spacing w:before="16"/>
              <w:ind w:right="15"/>
              <w:rPr>
                <w:sz w:val="16"/>
              </w:rPr>
            </w:pPr>
            <w:r>
              <w:rPr>
                <w:sz w:val="16"/>
              </w:rPr>
              <w:t>2.625,00</w:t>
            </w:r>
          </w:p>
        </w:tc>
        <w:tc>
          <w:tcPr>
            <w:tcW w:w="1701" w:type="dxa"/>
            <w:tcBorders>
              <w:top w:val="nil"/>
              <w:bottom w:val="nil"/>
            </w:tcBorders>
          </w:tcPr>
          <w:p w14:paraId="3616999A" w14:textId="77777777" w:rsidR="008448EB" w:rsidRDefault="008448EB" w:rsidP="0058380E">
            <w:pPr>
              <w:pStyle w:val="TableParagraph"/>
              <w:spacing w:before="16"/>
              <w:ind w:right="16"/>
              <w:rPr>
                <w:sz w:val="16"/>
              </w:rPr>
            </w:pPr>
            <w:r>
              <w:rPr>
                <w:sz w:val="16"/>
              </w:rPr>
              <w:t>2.756,25</w:t>
            </w:r>
          </w:p>
        </w:tc>
        <w:tc>
          <w:tcPr>
            <w:tcW w:w="1700" w:type="dxa"/>
            <w:tcBorders>
              <w:top w:val="nil"/>
              <w:bottom w:val="nil"/>
            </w:tcBorders>
          </w:tcPr>
          <w:p w14:paraId="1C0F8363" w14:textId="77777777" w:rsidR="008448EB" w:rsidRDefault="008448EB" w:rsidP="0058380E">
            <w:pPr>
              <w:pStyle w:val="TableParagraph"/>
              <w:spacing w:before="16"/>
              <w:ind w:right="17"/>
              <w:rPr>
                <w:sz w:val="16"/>
              </w:rPr>
            </w:pPr>
            <w:r>
              <w:rPr>
                <w:sz w:val="16"/>
              </w:rPr>
              <w:t>2.894,06</w:t>
            </w:r>
          </w:p>
        </w:tc>
      </w:tr>
      <w:tr w:rsidR="008448EB" w14:paraId="1AE33663" w14:textId="77777777" w:rsidTr="0058380E">
        <w:trPr>
          <w:trHeight w:val="221"/>
        </w:trPr>
        <w:tc>
          <w:tcPr>
            <w:tcW w:w="4501" w:type="dxa"/>
            <w:tcBorders>
              <w:top w:val="nil"/>
              <w:bottom w:val="nil"/>
            </w:tcBorders>
          </w:tcPr>
          <w:p w14:paraId="44BAF0D1" w14:textId="77777777" w:rsidR="008448EB" w:rsidRDefault="008448EB" w:rsidP="0058380E">
            <w:pPr>
              <w:pStyle w:val="TableParagraph"/>
              <w:spacing w:before="16"/>
              <w:ind w:left="30"/>
              <w:rPr>
                <w:sz w:val="16"/>
              </w:rPr>
            </w:pPr>
            <w:r>
              <w:rPr>
                <w:sz w:val="16"/>
              </w:rPr>
              <w:t>Transferências Correntes</w:t>
            </w:r>
          </w:p>
        </w:tc>
        <w:tc>
          <w:tcPr>
            <w:tcW w:w="1601" w:type="dxa"/>
            <w:tcBorders>
              <w:top w:val="nil"/>
              <w:bottom w:val="nil"/>
            </w:tcBorders>
          </w:tcPr>
          <w:p w14:paraId="52B55326" w14:textId="77777777" w:rsidR="008448EB" w:rsidRDefault="008448EB" w:rsidP="0058380E">
            <w:pPr>
              <w:pStyle w:val="TableParagraph"/>
              <w:spacing w:before="16"/>
              <w:ind w:right="14"/>
              <w:rPr>
                <w:sz w:val="16"/>
              </w:rPr>
            </w:pPr>
            <w:r>
              <w:rPr>
                <w:sz w:val="16"/>
              </w:rPr>
              <w:t>19.191.123,42</w:t>
            </w:r>
          </w:p>
        </w:tc>
        <w:tc>
          <w:tcPr>
            <w:tcW w:w="1656" w:type="dxa"/>
            <w:tcBorders>
              <w:top w:val="nil"/>
              <w:bottom w:val="nil"/>
            </w:tcBorders>
          </w:tcPr>
          <w:p w14:paraId="1143AEC0" w14:textId="77777777" w:rsidR="008448EB" w:rsidRDefault="008448EB" w:rsidP="0058380E">
            <w:pPr>
              <w:pStyle w:val="TableParagraph"/>
              <w:spacing w:before="16"/>
              <w:ind w:right="14"/>
              <w:rPr>
                <w:sz w:val="16"/>
              </w:rPr>
            </w:pPr>
            <w:r>
              <w:rPr>
                <w:sz w:val="16"/>
              </w:rPr>
              <w:t>20.632.191,22</w:t>
            </w:r>
          </w:p>
        </w:tc>
        <w:tc>
          <w:tcPr>
            <w:tcW w:w="1628" w:type="dxa"/>
            <w:tcBorders>
              <w:top w:val="nil"/>
              <w:bottom w:val="nil"/>
            </w:tcBorders>
          </w:tcPr>
          <w:p w14:paraId="6C93BC56" w14:textId="77777777" w:rsidR="008448EB" w:rsidRDefault="008448EB" w:rsidP="0058380E">
            <w:pPr>
              <w:pStyle w:val="TableParagraph"/>
              <w:spacing w:before="16"/>
              <w:ind w:right="15"/>
              <w:rPr>
                <w:sz w:val="16"/>
              </w:rPr>
            </w:pPr>
            <w:r>
              <w:rPr>
                <w:sz w:val="16"/>
              </w:rPr>
              <w:t>19.731.975,00</w:t>
            </w:r>
          </w:p>
        </w:tc>
        <w:tc>
          <w:tcPr>
            <w:tcW w:w="1628" w:type="dxa"/>
            <w:tcBorders>
              <w:top w:val="nil"/>
              <w:bottom w:val="nil"/>
            </w:tcBorders>
          </w:tcPr>
          <w:p w14:paraId="7AAD1F1B" w14:textId="77777777" w:rsidR="008448EB" w:rsidRDefault="008448EB" w:rsidP="0058380E">
            <w:pPr>
              <w:pStyle w:val="TableParagraph"/>
              <w:spacing w:before="16"/>
              <w:ind w:right="15"/>
              <w:rPr>
                <w:sz w:val="16"/>
              </w:rPr>
            </w:pPr>
            <w:r>
              <w:rPr>
                <w:sz w:val="16"/>
              </w:rPr>
              <w:t>22.311.776,98</w:t>
            </w:r>
          </w:p>
        </w:tc>
        <w:tc>
          <w:tcPr>
            <w:tcW w:w="1701" w:type="dxa"/>
            <w:tcBorders>
              <w:top w:val="nil"/>
              <w:bottom w:val="nil"/>
            </w:tcBorders>
          </w:tcPr>
          <w:p w14:paraId="5E8F565A" w14:textId="77777777" w:rsidR="008448EB" w:rsidRDefault="008448EB" w:rsidP="0058380E">
            <w:pPr>
              <w:pStyle w:val="TableParagraph"/>
              <w:spacing w:before="16"/>
              <w:ind w:right="17"/>
              <w:rPr>
                <w:sz w:val="16"/>
              </w:rPr>
            </w:pPr>
            <w:r>
              <w:rPr>
                <w:sz w:val="16"/>
              </w:rPr>
              <w:t>23.677.365,83</w:t>
            </w:r>
          </w:p>
        </w:tc>
        <w:tc>
          <w:tcPr>
            <w:tcW w:w="1700" w:type="dxa"/>
            <w:tcBorders>
              <w:top w:val="nil"/>
              <w:bottom w:val="nil"/>
            </w:tcBorders>
          </w:tcPr>
          <w:p w14:paraId="3BF0AB2A" w14:textId="77777777" w:rsidR="008448EB" w:rsidRDefault="008448EB" w:rsidP="0058380E">
            <w:pPr>
              <w:pStyle w:val="TableParagraph"/>
              <w:spacing w:before="16"/>
              <w:ind w:right="17"/>
              <w:rPr>
                <w:sz w:val="16"/>
              </w:rPr>
            </w:pPr>
            <w:r>
              <w:rPr>
                <w:sz w:val="16"/>
              </w:rPr>
              <w:t>24.624.460,46</w:t>
            </w:r>
          </w:p>
        </w:tc>
      </w:tr>
      <w:tr w:rsidR="008448EB" w14:paraId="61B66B24" w14:textId="77777777" w:rsidTr="0058380E">
        <w:trPr>
          <w:trHeight w:val="221"/>
        </w:trPr>
        <w:tc>
          <w:tcPr>
            <w:tcW w:w="4501" w:type="dxa"/>
            <w:tcBorders>
              <w:top w:val="nil"/>
              <w:bottom w:val="nil"/>
            </w:tcBorders>
          </w:tcPr>
          <w:p w14:paraId="19AA3C6C" w14:textId="77777777" w:rsidR="008448EB" w:rsidRDefault="008448EB" w:rsidP="0058380E">
            <w:pPr>
              <w:pStyle w:val="TableParagraph"/>
              <w:spacing w:before="16"/>
              <w:ind w:left="30"/>
              <w:rPr>
                <w:sz w:val="16"/>
              </w:rPr>
            </w:pPr>
            <w:r>
              <w:rPr>
                <w:sz w:val="16"/>
              </w:rPr>
              <w:t>Outras Receitas Correntes</w:t>
            </w:r>
          </w:p>
        </w:tc>
        <w:tc>
          <w:tcPr>
            <w:tcW w:w="1601" w:type="dxa"/>
            <w:tcBorders>
              <w:top w:val="nil"/>
              <w:bottom w:val="nil"/>
            </w:tcBorders>
          </w:tcPr>
          <w:p w14:paraId="32DCC783" w14:textId="77777777" w:rsidR="008448EB" w:rsidRDefault="008448EB" w:rsidP="0058380E">
            <w:pPr>
              <w:pStyle w:val="TableParagraph"/>
              <w:spacing w:before="16"/>
              <w:ind w:right="14"/>
              <w:rPr>
                <w:sz w:val="16"/>
              </w:rPr>
            </w:pPr>
            <w:r>
              <w:rPr>
                <w:sz w:val="16"/>
              </w:rPr>
              <w:t>19.314.535,03</w:t>
            </w:r>
          </w:p>
        </w:tc>
        <w:tc>
          <w:tcPr>
            <w:tcW w:w="1656" w:type="dxa"/>
            <w:tcBorders>
              <w:top w:val="nil"/>
              <w:bottom w:val="nil"/>
            </w:tcBorders>
          </w:tcPr>
          <w:p w14:paraId="5ADEC2FB" w14:textId="77777777" w:rsidR="008448EB" w:rsidRDefault="008448EB" w:rsidP="0058380E">
            <w:pPr>
              <w:pStyle w:val="TableParagraph"/>
              <w:spacing w:before="16"/>
              <w:ind w:right="14"/>
              <w:rPr>
                <w:sz w:val="16"/>
              </w:rPr>
            </w:pPr>
            <w:r>
              <w:rPr>
                <w:sz w:val="16"/>
              </w:rPr>
              <w:t>20.882.855,71</w:t>
            </w:r>
          </w:p>
        </w:tc>
        <w:tc>
          <w:tcPr>
            <w:tcW w:w="1628" w:type="dxa"/>
            <w:tcBorders>
              <w:top w:val="nil"/>
              <w:bottom w:val="nil"/>
            </w:tcBorders>
          </w:tcPr>
          <w:p w14:paraId="2EEB0195" w14:textId="77777777" w:rsidR="008448EB" w:rsidRDefault="008448EB" w:rsidP="0058380E">
            <w:pPr>
              <w:pStyle w:val="TableParagraph"/>
              <w:spacing w:before="16"/>
              <w:ind w:right="15"/>
              <w:rPr>
                <w:sz w:val="16"/>
              </w:rPr>
            </w:pPr>
            <w:r>
              <w:rPr>
                <w:sz w:val="16"/>
              </w:rPr>
              <w:t>21.650.100,00</w:t>
            </w:r>
          </w:p>
        </w:tc>
        <w:tc>
          <w:tcPr>
            <w:tcW w:w="1628" w:type="dxa"/>
            <w:tcBorders>
              <w:top w:val="nil"/>
              <w:bottom w:val="nil"/>
            </w:tcBorders>
          </w:tcPr>
          <w:p w14:paraId="08A88846" w14:textId="77777777" w:rsidR="008448EB" w:rsidRDefault="008448EB" w:rsidP="0058380E">
            <w:pPr>
              <w:pStyle w:val="TableParagraph"/>
              <w:spacing w:before="16"/>
              <w:ind w:right="15"/>
              <w:rPr>
                <w:sz w:val="16"/>
              </w:rPr>
            </w:pPr>
            <w:r>
              <w:rPr>
                <w:sz w:val="16"/>
              </w:rPr>
              <w:t>22.643.030,25</w:t>
            </w:r>
          </w:p>
        </w:tc>
        <w:tc>
          <w:tcPr>
            <w:tcW w:w="1701" w:type="dxa"/>
            <w:tcBorders>
              <w:top w:val="nil"/>
              <w:bottom w:val="nil"/>
            </w:tcBorders>
          </w:tcPr>
          <w:p w14:paraId="4480A26C" w14:textId="77777777" w:rsidR="008448EB" w:rsidRDefault="008448EB" w:rsidP="0058380E">
            <w:pPr>
              <w:pStyle w:val="TableParagraph"/>
              <w:spacing w:before="16"/>
              <w:ind w:right="17"/>
              <w:rPr>
                <w:sz w:val="16"/>
              </w:rPr>
            </w:pPr>
            <w:r>
              <w:rPr>
                <w:sz w:val="16"/>
              </w:rPr>
              <w:t>24.025.181,76</w:t>
            </w:r>
          </w:p>
        </w:tc>
        <w:tc>
          <w:tcPr>
            <w:tcW w:w="1700" w:type="dxa"/>
            <w:tcBorders>
              <w:top w:val="nil"/>
              <w:bottom w:val="nil"/>
            </w:tcBorders>
          </w:tcPr>
          <w:p w14:paraId="15E3DD88" w14:textId="77777777" w:rsidR="008448EB" w:rsidRDefault="008448EB" w:rsidP="0058380E">
            <w:pPr>
              <w:pStyle w:val="TableParagraph"/>
              <w:spacing w:before="16"/>
              <w:ind w:right="17"/>
              <w:rPr>
                <w:sz w:val="16"/>
              </w:rPr>
            </w:pPr>
            <w:r>
              <w:rPr>
                <w:sz w:val="16"/>
              </w:rPr>
              <w:t>24.963.117,91</w:t>
            </w:r>
          </w:p>
        </w:tc>
      </w:tr>
      <w:tr w:rsidR="008448EB" w14:paraId="1ABF6D3D" w14:textId="77777777" w:rsidTr="0058380E">
        <w:trPr>
          <w:trHeight w:val="220"/>
        </w:trPr>
        <w:tc>
          <w:tcPr>
            <w:tcW w:w="4501" w:type="dxa"/>
            <w:tcBorders>
              <w:top w:val="nil"/>
              <w:bottom w:val="nil"/>
            </w:tcBorders>
          </w:tcPr>
          <w:p w14:paraId="2E3941E2" w14:textId="77777777" w:rsidR="008448EB" w:rsidRDefault="008448EB" w:rsidP="0058380E">
            <w:pPr>
              <w:pStyle w:val="TableParagraph"/>
              <w:spacing w:before="16"/>
              <w:ind w:left="30"/>
              <w:rPr>
                <w:sz w:val="16"/>
              </w:rPr>
            </w:pPr>
            <w:r>
              <w:rPr>
                <w:sz w:val="16"/>
              </w:rPr>
              <w:t>RECEITAS FISCAIS CORRENTES ( III ) = ( I - II )</w:t>
            </w:r>
          </w:p>
        </w:tc>
        <w:tc>
          <w:tcPr>
            <w:tcW w:w="1601" w:type="dxa"/>
            <w:tcBorders>
              <w:top w:val="nil"/>
              <w:bottom w:val="nil"/>
            </w:tcBorders>
          </w:tcPr>
          <w:p w14:paraId="65A153F7" w14:textId="77777777" w:rsidR="008448EB" w:rsidRDefault="008448EB" w:rsidP="0058380E">
            <w:pPr>
              <w:pStyle w:val="TableParagraph"/>
              <w:spacing w:before="16"/>
              <w:ind w:right="14"/>
              <w:rPr>
                <w:sz w:val="16"/>
              </w:rPr>
            </w:pPr>
            <w:r>
              <w:rPr>
                <w:sz w:val="16"/>
              </w:rPr>
              <w:t>19.314.535,03</w:t>
            </w:r>
          </w:p>
        </w:tc>
        <w:tc>
          <w:tcPr>
            <w:tcW w:w="1656" w:type="dxa"/>
            <w:tcBorders>
              <w:top w:val="nil"/>
              <w:bottom w:val="nil"/>
            </w:tcBorders>
          </w:tcPr>
          <w:p w14:paraId="791F14E7" w14:textId="77777777" w:rsidR="008448EB" w:rsidRDefault="008448EB" w:rsidP="0058380E">
            <w:pPr>
              <w:pStyle w:val="TableParagraph"/>
              <w:spacing w:before="16"/>
              <w:ind w:right="14"/>
              <w:rPr>
                <w:sz w:val="16"/>
              </w:rPr>
            </w:pPr>
            <w:r>
              <w:rPr>
                <w:sz w:val="16"/>
              </w:rPr>
              <w:t>20.882.855,71</w:t>
            </w:r>
          </w:p>
        </w:tc>
        <w:tc>
          <w:tcPr>
            <w:tcW w:w="1628" w:type="dxa"/>
            <w:tcBorders>
              <w:top w:val="nil"/>
              <w:bottom w:val="nil"/>
            </w:tcBorders>
          </w:tcPr>
          <w:p w14:paraId="3871CA85" w14:textId="77777777" w:rsidR="008448EB" w:rsidRDefault="008448EB" w:rsidP="0058380E">
            <w:pPr>
              <w:pStyle w:val="TableParagraph"/>
              <w:spacing w:before="16"/>
              <w:ind w:right="15"/>
              <w:rPr>
                <w:sz w:val="16"/>
              </w:rPr>
            </w:pPr>
            <w:r>
              <w:rPr>
                <w:sz w:val="16"/>
              </w:rPr>
              <w:t>20.813.250,00</w:t>
            </w:r>
          </w:p>
        </w:tc>
        <w:tc>
          <w:tcPr>
            <w:tcW w:w="1628" w:type="dxa"/>
            <w:tcBorders>
              <w:top w:val="nil"/>
              <w:bottom w:val="nil"/>
            </w:tcBorders>
          </w:tcPr>
          <w:p w14:paraId="007319AD" w14:textId="77777777" w:rsidR="008448EB" w:rsidRDefault="008448EB" w:rsidP="0058380E">
            <w:pPr>
              <w:pStyle w:val="TableParagraph"/>
              <w:spacing w:before="16"/>
              <w:ind w:right="15"/>
              <w:rPr>
                <w:sz w:val="16"/>
              </w:rPr>
            </w:pPr>
            <w:r>
              <w:rPr>
                <w:sz w:val="16"/>
              </w:rPr>
              <w:t>22.098.153,73</w:t>
            </w:r>
          </w:p>
        </w:tc>
        <w:tc>
          <w:tcPr>
            <w:tcW w:w="1701" w:type="dxa"/>
            <w:tcBorders>
              <w:top w:val="nil"/>
              <w:bottom w:val="nil"/>
            </w:tcBorders>
          </w:tcPr>
          <w:p w14:paraId="5AACAEA7" w14:textId="77777777" w:rsidR="008448EB" w:rsidRDefault="008448EB" w:rsidP="0058380E">
            <w:pPr>
              <w:pStyle w:val="TableParagraph"/>
              <w:spacing w:before="16"/>
              <w:ind w:right="17"/>
              <w:rPr>
                <w:sz w:val="16"/>
              </w:rPr>
            </w:pPr>
            <w:r>
              <w:rPr>
                <w:sz w:val="16"/>
              </w:rPr>
              <w:t>23.453.061,42</w:t>
            </w:r>
          </w:p>
        </w:tc>
        <w:tc>
          <w:tcPr>
            <w:tcW w:w="1700" w:type="dxa"/>
            <w:tcBorders>
              <w:top w:val="nil"/>
              <w:bottom w:val="nil"/>
            </w:tcBorders>
          </w:tcPr>
          <w:p w14:paraId="2DB52E56" w14:textId="77777777" w:rsidR="008448EB" w:rsidRDefault="008448EB" w:rsidP="0058380E">
            <w:pPr>
              <w:pStyle w:val="TableParagraph"/>
              <w:spacing w:before="16"/>
              <w:ind w:right="17"/>
              <w:rPr>
                <w:sz w:val="16"/>
              </w:rPr>
            </w:pPr>
            <w:r>
              <w:rPr>
                <w:sz w:val="16"/>
              </w:rPr>
              <w:t>24.379.555,16</w:t>
            </w:r>
          </w:p>
        </w:tc>
      </w:tr>
      <w:tr w:rsidR="008448EB" w14:paraId="6A8AD866" w14:textId="77777777" w:rsidTr="0058380E">
        <w:trPr>
          <w:trHeight w:val="220"/>
        </w:trPr>
        <w:tc>
          <w:tcPr>
            <w:tcW w:w="4501" w:type="dxa"/>
            <w:tcBorders>
              <w:top w:val="nil"/>
              <w:bottom w:val="nil"/>
            </w:tcBorders>
          </w:tcPr>
          <w:p w14:paraId="3CCE8864" w14:textId="77777777" w:rsidR="008448EB" w:rsidRDefault="008448EB" w:rsidP="0058380E">
            <w:pPr>
              <w:pStyle w:val="TableParagraph"/>
              <w:spacing w:before="16"/>
              <w:ind w:left="30"/>
              <w:rPr>
                <w:sz w:val="16"/>
              </w:rPr>
            </w:pPr>
            <w:r>
              <w:rPr>
                <w:sz w:val="16"/>
              </w:rPr>
              <w:t>RECEITAS DE CAPITAL ( IV )</w:t>
            </w:r>
          </w:p>
        </w:tc>
        <w:tc>
          <w:tcPr>
            <w:tcW w:w="1601" w:type="dxa"/>
            <w:tcBorders>
              <w:top w:val="nil"/>
              <w:bottom w:val="nil"/>
            </w:tcBorders>
          </w:tcPr>
          <w:p w14:paraId="5A5325E4" w14:textId="77777777" w:rsidR="008448EB" w:rsidRDefault="008448EB" w:rsidP="0058380E">
            <w:pPr>
              <w:pStyle w:val="TableParagraph"/>
              <w:spacing w:before="16"/>
              <w:ind w:right="14"/>
              <w:rPr>
                <w:sz w:val="16"/>
              </w:rPr>
            </w:pPr>
            <w:r>
              <w:rPr>
                <w:sz w:val="16"/>
              </w:rPr>
              <w:t>1.099.797,00</w:t>
            </w:r>
          </w:p>
        </w:tc>
        <w:tc>
          <w:tcPr>
            <w:tcW w:w="1656" w:type="dxa"/>
            <w:tcBorders>
              <w:top w:val="nil"/>
              <w:bottom w:val="nil"/>
            </w:tcBorders>
          </w:tcPr>
          <w:p w14:paraId="42E17332" w14:textId="77777777" w:rsidR="008448EB" w:rsidRDefault="008448EB" w:rsidP="0058380E">
            <w:pPr>
              <w:pStyle w:val="TableParagraph"/>
              <w:spacing w:before="16"/>
              <w:ind w:right="14"/>
              <w:rPr>
                <w:sz w:val="16"/>
              </w:rPr>
            </w:pPr>
            <w:r>
              <w:rPr>
                <w:sz w:val="16"/>
              </w:rPr>
              <w:t>453.794,39</w:t>
            </w:r>
          </w:p>
        </w:tc>
        <w:tc>
          <w:tcPr>
            <w:tcW w:w="1628" w:type="dxa"/>
            <w:tcBorders>
              <w:top w:val="nil"/>
              <w:bottom w:val="nil"/>
            </w:tcBorders>
          </w:tcPr>
          <w:p w14:paraId="5E0D170F" w14:textId="77777777" w:rsidR="008448EB" w:rsidRDefault="008448EB" w:rsidP="0058380E">
            <w:pPr>
              <w:pStyle w:val="TableParagraph"/>
              <w:spacing w:before="16"/>
              <w:ind w:right="14"/>
              <w:rPr>
                <w:sz w:val="16"/>
              </w:rPr>
            </w:pPr>
            <w:r>
              <w:rPr>
                <w:sz w:val="16"/>
              </w:rPr>
              <w:t>499.900,00</w:t>
            </w:r>
          </w:p>
        </w:tc>
        <w:tc>
          <w:tcPr>
            <w:tcW w:w="1628" w:type="dxa"/>
            <w:tcBorders>
              <w:top w:val="nil"/>
              <w:bottom w:val="nil"/>
            </w:tcBorders>
          </w:tcPr>
          <w:p w14:paraId="373A88BF" w14:textId="77777777" w:rsidR="008448EB" w:rsidRDefault="008448EB" w:rsidP="0058380E">
            <w:pPr>
              <w:pStyle w:val="TableParagraph"/>
              <w:spacing w:before="16"/>
              <w:ind w:right="15"/>
              <w:rPr>
                <w:sz w:val="16"/>
              </w:rPr>
            </w:pPr>
            <w:r>
              <w:rPr>
                <w:sz w:val="16"/>
              </w:rPr>
              <w:t>527.484,11</w:t>
            </w:r>
          </w:p>
        </w:tc>
        <w:tc>
          <w:tcPr>
            <w:tcW w:w="1701" w:type="dxa"/>
            <w:tcBorders>
              <w:top w:val="nil"/>
              <w:bottom w:val="nil"/>
            </w:tcBorders>
          </w:tcPr>
          <w:p w14:paraId="5B9CC93F" w14:textId="77777777" w:rsidR="008448EB" w:rsidRDefault="008448EB" w:rsidP="0058380E">
            <w:pPr>
              <w:pStyle w:val="TableParagraph"/>
              <w:spacing w:before="16"/>
              <w:ind w:right="16"/>
              <w:rPr>
                <w:sz w:val="16"/>
              </w:rPr>
            </w:pPr>
            <w:r>
              <w:rPr>
                <w:sz w:val="16"/>
              </w:rPr>
              <w:t>553.858,31</w:t>
            </w:r>
          </w:p>
        </w:tc>
        <w:tc>
          <w:tcPr>
            <w:tcW w:w="1700" w:type="dxa"/>
            <w:tcBorders>
              <w:top w:val="nil"/>
              <w:bottom w:val="nil"/>
            </w:tcBorders>
          </w:tcPr>
          <w:p w14:paraId="28E16921" w14:textId="77777777" w:rsidR="008448EB" w:rsidRDefault="008448EB" w:rsidP="0058380E">
            <w:pPr>
              <w:pStyle w:val="TableParagraph"/>
              <w:spacing w:before="16"/>
              <w:ind w:right="17"/>
              <w:rPr>
                <w:sz w:val="16"/>
              </w:rPr>
            </w:pPr>
            <w:r>
              <w:rPr>
                <w:sz w:val="16"/>
              </w:rPr>
              <w:t>558.293,36</w:t>
            </w:r>
          </w:p>
        </w:tc>
      </w:tr>
      <w:tr w:rsidR="008448EB" w14:paraId="359A65B8" w14:textId="77777777" w:rsidTr="0058380E">
        <w:trPr>
          <w:trHeight w:val="220"/>
        </w:trPr>
        <w:tc>
          <w:tcPr>
            <w:tcW w:w="4501" w:type="dxa"/>
            <w:tcBorders>
              <w:top w:val="nil"/>
              <w:bottom w:val="nil"/>
            </w:tcBorders>
          </w:tcPr>
          <w:p w14:paraId="6B9CB0D8" w14:textId="77777777" w:rsidR="008448EB" w:rsidRDefault="008448EB" w:rsidP="0058380E">
            <w:pPr>
              <w:pStyle w:val="TableParagraph"/>
              <w:spacing w:before="16"/>
              <w:ind w:left="30"/>
              <w:rPr>
                <w:sz w:val="16"/>
              </w:rPr>
            </w:pPr>
            <w:r>
              <w:rPr>
                <w:sz w:val="16"/>
              </w:rPr>
              <w:t>Operações de Crédito ( V )</w:t>
            </w:r>
          </w:p>
        </w:tc>
        <w:tc>
          <w:tcPr>
            <w:tcW w:w="1601" w:type="dxa"/>
            <w:tcBorders>
              <w:top w:val="nil"/>
              <w:bottom w:val="nil"/>
            </w:tcBorders>
          </w:tcPr>
          <w:p w14:paraId="75394EF8" w14:textId="77777777" w:rsidR="008448EB" w:rsidRDefault="008448EB" w:rsidP="0058380E">
            <w:pPr>
              <w:pStyle w:val="TableParagraph"/>
              <w:spacing w:before="16"/>
              <w:ind w:right="14"/>
              <w:rPr>
                <w:sz w:val="16"/>
              </w:rPr>
            </w:pPr>
            <w:r>
              <w:rPr>
                <w:sz w:val="16"/>
              </w:rPr>
              <w:t>0,00</w:t>
            </w:r>
          </w:p>
        </w:tc>
        <w:tc>
          <w:tcPr>
            <w:tcW w:w="1656" w:type="dxa"/>
            <w:tcBorders>
              <w:top w:val="nil"/>
              <w:bottom w:val="nil"/>
            </w:tcBorders>
          </w:tcPr>
          <w:p w14:paraId="32976DB7"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7658D56D"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4900AF88" w14:textId="77777777" w:rsidR="008448EB" w:rsidRDefault="008448EB" w:rsidP="0058380E">
            <w:pPr>
              <w:pStyle w:val="TableParagraph"/>
              <w:spacing w:before="16"/>
              <w:ind w:right="15"/>
              <w:rPr>
                <w:sz w:val="16"/>
              </w:rPr>
            </w:pPr>
            <w:r>
              <w:rPr>
                <w:sz w:val="16"/>
              </w:rPr>
              <w:t>0,00</w:t>
            </w:r>
          </w:p>
        </w:tc>
        <w:tc>
          <w:tcPr>
            <w:tcW w:w="1701" w:type="dxa"/>
            <w:tcBorders>
              <w:top w:val="nil"/>
              <w:bottom w:val="nil"/>
            </w:tcBorders>
          </w:tcPr>
          <w:p w14:paraId="3A5AD4D7" w14:textId="77777777" w:rsidR="008448EB" w:rsidRDefault="008448EB" w:rsidP="0058380E">
            <w:pPr>
              <w:pStyle w:val="TableParagraph"/>
              <w:spacing w:before="16"/>
              <w:ind w:right="16"/>
              <w:rPr>
                <w:sz w:val="16"/>
              </w:rPr>
            </w:pPr>
            <w:r>
              <w:rPr>
                <w:sz w:val="16"/>
              </w:rPr>
              <w:t>0,00</w:t>
            </w:r>
          </w:p>
        </w:tc>
        <w:tc>
          <w:tcPr>
            <w:tcW w:w="1700" w:type="dxa"/>
            <w:tcBorders>
              <w:top w:val="nil"/>
              <w:bottom w:val="nil"/>
            </w:tcBorders>
          </w:tcPr>
          <w:p w14:paraId="49A40D2D" w14:textId="77777777" w:rsidR="008448EB" w:rsidRDefault="008448EB" w:rsidP="0058380E">
            <w:pPr>
              <w:pStyle w:val="TableParagraph"/>
              <w:spacing w:before="16"/>
              <w:ind w:right="17"/>
              <w:rPr>
                <w:sz w:val="16"/>
              </w:rPr>
            </w:pPr>
            <w:r>
              <w:rPr>
                <w:sz w:val="16"/>
              </w:rPr>
              <w:t>0,00</w:t>
            </w:r>
          </w:p>
        </w:tc>
      </w:tr>
      <w:tr w:rsidR="008448EB" w14:paraId="3E1C8B33" w14:textId="77777777" w:rsidTr="0058380E">
        <w:trPr>
          <w:trHeight w:val="220"/>
        </w:trPr>
        <w:tc>
          <w:tcPr>
            <w:tcW w:w="4501" w:type="dxa"/>
            <w:tcBorders>
              <w:top w:val="nil"/>
              <w:bottom w:val="nil"/>
            </w:tcBorders>
          </w:tcPr>
          <w:p w14:paraId="7F3D0CAC" w14:textId="77777777" w:rsidR="008448EB" w:rsidRDefault="008448EB" w:rsidP="0058380E">
            <w:pPr>
              <w:pStyle w:val="TableParagraph"/>
              <w:spacing w:before="16"/>
              <w:ind w:left="30"/>
              <w:rPr>
                <w:sz w:val="16"/>
              </w:rPr>
            </w:pPr>
            <w:r>
              <w:rPr>
                <w:sz w:val="16"/>
              </w:rPr>
              <w:t>Alienação de Bens ( VI )</w:t>
            </w:r>
          </w:p>
        </w:tc>
        <w:tc>
          <w:tcPr>
            <w:tcW w:w="1601" w:type="dxa"/>
            <w:tcBorders>
              <w:top w:val="nil"/>
              <w:bottom w:val="nil"/>
            </w:tcBorders>
          </w:tcPr>
          <w:p w14:paraId="641C119A" w14:textId="77777777" w:rsidR="008448EB" w:rsidRDefault="008448EB" w:rsidP="0058380E">
            <w:pPr>
              <w:pStyle w:val="TableParagraph"/>
              <w:spacing w:before="16"/>
              <w:ind w:right="14"/>
              <w:rPr>
                <w:sz w:val="16"/>
              </w:rPr>
            </w:pPr>
            <w:r>
              <w:rPr>
                <w:sz w:val="16"/>
              </w:rPr>
              <w:t>0,00</w:t>
            </w:r>
          </w:p>
        </w:tc>
        <w:tc>
          <w:tcPr>
            <w:tcW w:w="1656" w:type="dxa"/>
            <w:tcBorders>
              <w:top w:val="nil"/>
              <w:bottom w:val="nil"/>
            </w:tcBorders>
          </w:tcPr>
          <w:p w14:paraId="23DC292C"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502449DC" w14:textId="77777777" w:rsidR="008448EB" w:rsidRDefault="008448EB" w:rsidP="0058380E">
            <w:pPr>
              <w:pStyle w:val="TableParagraph"/>
              <w:spacing w:before="16"/>
              <w:ind w:right="14"/>
              <w:rPr>
                <w:sz w:val="16"/>
              </w:rPr>
            </w:pPr>
            <w:r>
              <w:rPr>
                <w:sz w:val="16"/>
              </w:rPr>
              <w:t>1.000,00</w:t>
            </w:r>
          </w:p>
        </w:tc>
        <w:tc>
          <w:tcPr>
            <w:tcW w:w="1628" w:type="dxa"/>
            <w:tcBorders>
              <w:top w:val="nil"/>
              <w:bottom w:val="nil"/>
            </w:tcBorders>
          </w:tcPr>
          <w:p w14:paraId="1B3264B3" w14:textId="77777777" w:rsidR="008448EB" w:rsidRDefault="008448EB" w:rsidP="0058380E">
            <w:pPr>
              <w:pStyle w:val="TableParagraph"/>
              <w:spacing w:before="16"/>
              <w:ind w:right="15"/>
              <w:rPr>
                <w:sz w:val="16"/>
              </w:rPr>
            </w:pPr>
            <w:r>
              <w:rPr>
                <w:sz w:val="16"/>
              </w:rPr>
              <w:t>1.000,00</w:t>
            </w:r>
          </w:p>
        </w:tc>
        <w:tc>
          <w:tcPr>
            <w:tcW w:w="1701" w:type="dxa"/>
            <w:tcBorders>
              <w:top w:val="nil"/>
              <w:bottom w:val="nil"/>
            </w:tcBorders>
          </w:tcPr>
          <w:p w14:paraId="774DF074" w14:textId="77777777" w:rsidR="008448EB" w:rsidRDefault="008448EB" w:rsidP="0058380E">
            <w:pPr>
              <w:pStyle w:val="TableParagraph"/>
              <w:spacing w:before="16"/>
              <w:ind w:right="16"/>
              <w:rPr>
                <w:sz w:val="16"/>
              </w:rPr>
            </w:pPr>
            <w:r>
              <w:rPr>
                <w:sz w:val="16"/>
              </w:rPr>
              <w:t>1.050,00</w:t>
            </w:r>
          </w:p>
        </w:tc>
        <w:tc>
          <w:tcPr>
            <w:tcW w:w="1700" w:type="dxa"/>
            <w:tcBorders>
              <w:top w:val="nil"/>
              <w:bottom w:val="nil"/>
            </w:tcBorders>
          </w:tcPr>
          <w:p w14:paraId="040E92A6" w14:textId="77777777" w:rsidR="008448EB" w:rsidRDefault="008448EB" w:rsidP="0058380E">
            <w:pPr>
              <w:pStyle w:val="TableParagraph"/>
              <w:spacing w:before="16"/>
              <w:ind w:right="17"/>
              <w:rPr>
                <w:sz w:val="16"/>
              </w:rPr>
            </w:pPr>
            <w:r>
              <w:rPr>
                <w:sz w:val="16"/>
              </w:rPr>
              <w:t>1.102,50</w:t>
            </w:r>
          </w:p>
        </w:tc>
      </w:tr>
      <w:tr w:rsidR="008448EB" w14:paraId="1BB42159" w14:textId="77777777" w:rsidTr="0058380E">
        <w:trPr>
          <w:trHeight w:val="220"/>
        </w:trPr>
        <w:tc>
          <w:tcPr>
            <w:tcW w:w="4501" w:type="dxa"/>
            <w:tcBorders>
              <w:top w:val="nil"/>
              <w:bottom w:val="nil"/>
            </w:tcBorders>
          </w:tcPr>
          <w:p w14:paraId="6814F366" w14:textId="77777777" w:rsidR="008448EB" w:rsidRDefault="008448EB" w:rsidP="0058380E">
            <w:pPr>
              <w:pStyle w:val="TableParagraph"/>
              <w:spacing w:before="16"/>
              <w:ind w:left="30"/>
              <w:rPr>
                <w:sz w:val="16"/>
              </w:rPr>
            </w:pPr>
            <w:r>
              <w:rPr>
                <w:sz w:val="16"/>
              </w:rPr>
              <w:t>Amortização de Empréstimos ( VII )</w:t>
            </w:r>
          </w:p>
        </w:tc>
        <w:tc>
          <w:tcPr>
            <w:tcW w:w="1601" w:type="dxa"/>
            <w:tcBorders>
              <w:top w:val="nil"/>
              <w:bottom w:val="nil"/>
            </w:tcBorders>
          </w:tcPr>
          <w:p w14:paraId="06CA8206" w14:textId="77777777" w:rsidR="008448EB" w:rsidRDefault="008448EB" w:rsidP="0058380E">
            <w:pPr>
              <w:pStyle w:val="TableParagraph"/>
              <w:spacing w:before="16"/>
              <w:ind w:right="14"/>
              <w:rPr>
                <w:sz w:val="16"/>
              </w:rPr>
            </w:pPr>
            <w:r>
              <w:rPr>
                <w:sz w:val="16"/>
              </w:rPr>
              <w:t>0,00</w:t>
            </w:r>
          </w:p>
        </w:tc>
        <w:tc>
          <w:tcPr>
            <w:tcW w:w="1656" w:type="dxa"/>
            <w:tcBorders>
              <w:top w:val="nil"/>
              <w:bottom w:val="nil"/>
            </w:tcBorders>
          </w:tcPr>
          <w:p w14:paraId="21EADE39"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4A5BF378"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4498165D" w14:textId="77777777" w:rsidR="008448EB" w:rsidRDefault="008448EB" w:rsidP="0058380E">
            <w:pPr>
              <w:pStyle w:val="TableParagraph"/>
              <w:spacing w:before="16"/>
              <w:ind w:right="15"/>
              <w:rPr>
                <w:sz w:val="16"/>
              </w:rPr>
            </w:pPr>
            <w:r>
              <w:rPr>
                <w:sz w:val="16"/>
              </w:rPr>
              <w:t>0,00</w:t>
            </w:r>
          </w:p>
        </w:tc>
        <w:tc>
          <w:tcPr>
            <w:tcW w:w="1701" w:type="dxa"/>
            <w:tcBorders>
              <w:top w:val="nil"/>
              <w:bottom w:val="nil"/>
            </w:tcBorders>
          </w:tcPr>
          <w:p w14:paraId="199ECA79" w14:textId="77777777" w:rsidR="008448EB" w:rsidRDefault="008448EB" w:rsidP="0058380E">
            <w:pPr>
              <w:pStyle w:val="TableParagraph"/>
              <w:spacing w:before="16"/>
              <w:ind w:right="16"/>
              <w:rPr>
                <w:sz w:val="16"/>
              </w:rPr>
            </w:pPr>
            <w:r>
              <w:rPr>
                <w:sz w:val="16"/>
              </w:rPr>
              <w:t>0,00</w:t>
            </w:r>
          </w:p>
        </w:tc>
        <w:tc>
          <w:tcPr>
            <w:tcW w:w="1700" w:type="dxa"/>
            <w:tcBorders>
              <w:top w:val="nil"/>
              <w:bottom w:val="nil"/>
            </w:tcBorders>
          </w:tcPr>
          <w:p w14:paraId="7BCA51E1" w14:textId="77777777" w:rsidR="008448EB" w:rsidRDefault="008448EB" w:rsidP="0058380E">
            <w:pPr>
              <w:pStyle w:val="TableParagraph"/>
              <w:spacing w:before="16"/>
              <w:ind w:right="17"/>
              <w:rPr>
                <w:sz w:val="16"/>
              </w:rPr>
            </w:pPr>
            <w:r>
              <w:rPr>
                <w:sz w:val="16"/>
              </w:rPr>
              <w:t>0,00</w:t>
            </w:r>
          </w:p>
        </w:tc>
      </w:tr>
      <w:tr w:rsidR="008448EB" w14:paraId="19EEEE9F" w14:textId="77777777" w:rsidTr="0058380E">
        <w:trPr>
          <w:trHeight w:val="220"/>
        </w:trPr>
        <w:tc>
          <w:tcPr>
            <w:tcW w:w="4501" w:type="dxa"/>
            <w:tcBorders>
              <w:top w:val="nil"/>
              <w:bottom w:val="nil"/>
            </w:tcBorders>
          </w:tcPr>
          <w:p w14:paraId="68700981" w14:textId="77777777" w:rsidR="008448EB" w:rsidRDefault="008448EB" w:rsidP="0058380E">
            <w:pPr>
              <w:pStyle w:val="TableParagraph"/>
              <w:spacing w:before="16"/>
              <w:ind w:left="30"/>
              <w:rPr>
                <w:sz w:val="16"/>
              </w:rPr>
            </w:pPr>
            <w:r>
              <w:rPr>
                <w:sz w:val="16"/>
              </w:rPr>
              <w:t>Transferências de Capital</w:t>
            </w:r>
          </w:p>
        </w:tc>
        <w:tc>
          <w:tcPr>
            <w:tcW w:w="1601" w:type="dxa"/>
            <w:tcBorders>
              <w:top w:val="nil"/>
              <w:bottom w:val="nil"/>
            </w:tcBorders>
          </w:tcPr>
          <w:p w14:paraId="2D298038" w14:textId="77777777" w:rsidR="008448EB" w:rsidRDefault="008448EB" w:rsidP="0058380E">
            <w:pPr>
              <w:pStyle w:val="TableParagraph"/>
              <w:spacing w:before="16"/>
              <w:ind w:right="14"/>
              <w:rPr>
                <w:sz w:val="16"/>
              </w:rPr>
            </w:pPr>
            <w:r>
              <w:rPr>
                <w:sz w:val="16"/>
              </w:rPr>
              <w:t>1.099.797,00</w:t>
            </w:r>
          </w:p>
        </w:tc>
        <w:tc>
          <w:tcPr>
            <w:tcW w:w="1656" w:type="dxa"/>
            <w:tcBorders>
              <w:top w:val="nil"/>
              <w:bottom w:val="nil"/>
            </w:tcBorders>
          </w:tcPr>
          <w:p w14:paraId="2C289C77" w14:textId="77777777" w:rsidR="008448EB" w:rsidRDefault="008448EB" w:rsidP="0058380E">
            <w:pPr>
              <w:pStyle w:val="TableParagraph"/>
              <w:spacing w:before="16"/>
              <w:ind w:right="14"/>
              <w:rPr>
                <w:sz w:val="16"/>
              </w:rPr>
            </w:pPr>
            <w:r>
              <w:rPr>
                <w:sz w:val="16"/>
              </w:rPr>
              <w:t>453.794,39</w:t>
            </w:r>
          </w:p>
        </w:tc>
        <w:tc>
          <w:tcPr>
            <w:tcW w:w="1628" w:type="dxa"/>
            <w:tcBorders>
              <w:top w:val="nil"/>
              <w:bottom w:val="nil"/>
            </w:tcBorders>
          </w:tcPr>
          <w:p w14:paraId="2D075CF2" w14:textId="77777777" w:rsidR="008448EB" w:rsidRDefault="008448EB" w:rsidP="0058380E">
            <w:pPr>
              <w:pStyle w:val="TableParagraph"/>
              <w:spacing w:before="16"/>
              <w:ind w:right="14"/>
              <w:rPr>
                <w:sz w:val="16"/>
              </w:rPr>
            </w:pPr>
            <w:r>
              <w:rPr>
                <w:sz w:val="16"/>
              </w:rPr>
              <w:t>448.900,00</w:t>
            </w:r>
          </w:p>
        </w:tc>
        <w:tc>
          <w:tcPr>
            <w:tcW w:w="1628" w:type="dxa"/>
            <w:tcBorders>
              <w:top w:val="nil"/>
              <w:bottom w:val="nil"/>
            </w:tcBorders>
          </w:tcPr>
          <w:p w14:paraId="0E856FFB" w14:textId="77777777" w:rsidR="008448EB" w:rsidRDefault="008448EB" w:rsidP="0058380E">
            <w:pPr>
              <w:pStyle w:val="TableParagraph"/>
              <w:spacing w:before="16"/>
              <w:ind w:right="15"/>
              <w:rPr>
                <w:sz w:val="16"/>
              </w:rPr>
            </w:pPr>
            <w:r>
              <w:rPr>
                <w:sz w:val="16"/>
              </w:rPr>
              <w:t>476.484,11</w:t>
            </w:r>
          </w:p>
        </w:tc>
        <w:tc>
          <w:tcPr>
            <w:tcW w:w="1701" w:type="dxa"/>
            <w:tcBorders>
              <w:top w:val="nil"/>
              <w:bottom w:val="nil"/>
            </w:tcBorders>
          </w:tcPr>
          <w:p w14:paraId="3025AF46" w14:textId="77777777" w:rsidR="008448EB" w:rsidRDefault="008448EB" w:rsidP="0058380E">
            <w:pPr>
              <w:pStyle w:val="TableParagraph"/>
              <w:spacing w:before="16"/>
              <w:ind w:right="16"/>
              <w:rPr>
                <w:sz w:val="16"/>
              </w:rPr>
            </w:pPr>
            <w:r>
              <w:rPr>
                <w:sz w:val="16"/>
              </w:rPr>
              <w:t>500.308,31</w:t>
            </w:r>
          </w:p>
        </w:tc>
        <w:tc>
          <w:tcPr>
            <w:tcW w:w="1700" w:type="dxa"/>
            <w:tcBorders>
              <w:top w:val="nil"/>
              <w:bottom w:val="nil"/>
            </w:tcBorders>
          </w:tcPr>
          <w:p w14:paraId="30C1E806" w14:textId="77777777" w:rsidR="008448EB" w:rsidRDefault="008448EB" w:rsidP="0058380E">
            <w:pPr>
              <w:pStyle w:val="TableParagraph"/>
              <w:spacing w:before="16"/>
              <w:ind w:right="17"/>
              <w:rPr>
                <w:sz w:val="16"/>
              </w:rPr>
            </w:pPr>
            <w:r>
              <w:rPr>
                <w:sz w:val="16"/>
              </w:rPr>
              <w:t>502.065,86</w:t>
            </w:r>
          </w:p>
        </w:tc>
      </w:tr>
      <w:tr w:rsidR="008448EB" w14:paraId="1EA83FEC" w14:textId="77777777" w:rsidTr="0058380E">
        <w:trPr>
          <w:trHeight w:val="220"/>
        </w:trPr>
        <w:tc>
          <w:tcPr>
            <w:tcW w:w="4501" w:type="dxa"/>
            <w:tcBorders>
              <w:top w:val="nil"/>
              <w:bottom w:val="nil"/>
            </w:tcBorders>
          </w:tcPr>
          <w:p w14:paraId="7E450554" w14:textId="77777777" w:rsidR="008448EB" w:rsidRDefault="008448EB" w:rsidP="0058380E">
            <w:pPr>
              <w:pStyle w:val="TableParagraph"/>
              <w:spacing w:before="16"/>
              <w:ind w:left="30"/>
              <w:rPr>
                <w:sz w:val="16"/>
              </w:rPr>
            </w:pPr>
            <w:r>
              <w:rPr>
                <w:sz w:val="16"/>
              </w:rPr>
              <w:t>Outras Receitas de Capital</w:t>
            </w:r>
          </w:p>
        </w:tc>
        <w:tc>
          <w:tcPr>
            <w:tcW w:w="1601" w:type="dxa"/>
            <w:tcBorders>
              <w:top w:val="nil"/>
              <w:bottom w:val="nil"/>
            </w:tcBorders>
          </w:tcPr>
          <w:p w14:paraId="38EA50DE" w14:textId="77777777" w:rsidR="008448EB" w:rsidRDefault="008448EB" w:rsidP="0058380E">
            <w:pPr>
              <w:pStyle w:val="TableParagraph"/>
              <w:spacing w:before="16"/>
              <w:ind w:right="14"/>
              <w:rPr>
                <w:sz w:val="16"/>
              </w:rPr>
            </w:pPr>
            <w:r>
              <w:rPr>
                <w:sz w:val="16"/>
              </w:rPr>
              <w:t>0,00</w:t>
            </w:r>
          </w:p>
        </w:tc>
        <w:tc>
          <w:tcPr>
            <w:tcW w:w="1656" w:type="dxa"/>
            <w:tcBorders>
              <w:top w:val="nil"/>
              <w:bottom w:val="nil"/>
            </w:tcBorders>
          </w:tcPr>
          <w:p w14:paraId="102D171D"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2CDC6B6F" w14:textId="77777777" w:rsidR="008448EB" w:rsidRDefault="008448EB" w:rsidP="0058380E">
            <w:pPr>
              <w:pStyle w:val="TableParagraph"/>
              <w:spacing w:before="16"/>
              <w:ind w:right="14"/>
              <w:rPr>
                <w:sz w:val="16"/>
              </w:rPr>
            </w:pPr>
            <w:r>
              <w:rPr>
                <w:sz w:val="16"/>
              </w:rPr>
              <w:t>50.000,00</w:t>
            </w:r>
          </w:p>
        </w:tc>
        <w:tc>
          <w:tcPr>
            <w:tcW w:w="1628" w:type="dxa"/>
            <w:tcBorders>
              <w:top w:val="nil"/>
              <w:bottom w:val="nil"/>
            </w:tcBorders>
          </w:tcPr>
          <w:p w14:paraId="1F124822" w14:textId="77777777" w:rsidR="008448EB" w:rsidRDefault="008448EB" w:rsidP="0058380E">
            <w:pPr>
              <w:pStyle w:val="TableParagraph"/>
              <w:spacing w:before="16"/>
              <w:ind w:right="15"/>
              <w:rPr>
                <w:sz w:val="16"/>
              </w:rPr>
            </w:pPr>
            <w:r>
              <w:rPr>
                <w:sz w:val="16"/>
              </w:rPr>
              <w:t>50.000,00</w:t>
            </w:r>
          </w:p>
        </w:tc>
        <w:tc>
          <w:tcPr>
            <w:tcW w:w="1701" w:type="dxa"/>
            <w:tcBorders>
              <w:top w:val="nil"/>
              <w:bottom w:val="nil"/>
            </w:tcBorders>
          </w:tcPr>
          <w:p w14:paraId="1B660CC8" w14:textId="77777777" w:rsidR="008448EB" w:rsidRDefault="008448EB" w:rsidP="0058380E">
            <w:pPr>
              <w:pStyle w:val="TableParagraph"/>
              <w:spacing w:before="16"/>
              <w:ind w:right="16"/>
              <w:rPr>
                <w:sz w:val="16"/>
              </w:rPr>
            </w:pPr>
            <w:r>
              <w:rPr>
                <w:sz w:val="16"/>
              </w:rPr>
              <w:t>52.500,00</w:t>
            </w:r>
          </w:p>
        </w:tc>
        <w:tc>
          <w:tcPr>
            <w:tcW w:w="1700" w:type="dxa"/>
            <w:tcBorders>
              <w:top w:val="nil"/>
              <w:bottom w:val="nil"/>
            </w:tcBorders>
          </w:tcPr>
          <w:p w14:paraId="3505129F" w14:textId="77777777" w:rsidR="008448EB" w:rsidRDefault="008448EB" w:rsidP="0058380E">
            <w:pPr>
              <w:pStyle w:val="TableParagraph"/>
              <w:spacing w:before="16"/>
              <w:ind w:right="17"/>
              <w:rPr>
                <w:sz w:val="16"/>
              </w:rPr>
            </w:pPr>
            <w:r>
              <w:rPr>
                <w:sz w:val="16"/>
              </w:rPr>
              <w:t>55.125,00</w:t>
            </w:r>
          </w:p>
        </w:tc>
      </w:tr>
      <w:tr w:rsidR="008448EB" w14:paraId="2F914FD6" w14:textId="77777777" w:rsidTr="0058380E">
        <w:trPr>
          <w:trHeight w:val="207"/>
        </w:trPr>
        <w:tc>
          <w:tcPr>
            <w:tcW w:w="4501" w:type="dxa"/>
            <w:tcBorders>
              <w:top w:val="nil"/>
            </w:tcBorders>
          </w:tcPr>
          <w:p w14:paraId="37A8F243" w14:textId="77777777" w:rsidR="008448EB" w:rsidRDefault="008448EB" w:rsidP="0058380E">
            <w:pPr>
              <w:pStyle w:val="TableParagraph"/>
              <w:spacing w:before="16" w:line="172" w:lineRule="exact"/>
              <w:ind w:left="30"/>
              <w:rPr>
                <w:sz w:val="16"/>
              </w:rPr>
            </w:pPr>
            <w:r>
              <w:rPr>
                <w:sz w:val="16"/>
              </w:rPr>
              <w:t>Receitas Fiscais de Capital ( VIII )= ( IV - V - VI - VII )</w:t>
            </w:r>
          </w:p>
        </w:tc>
        <w:tc>
          <w:tcPr>
            <w:tcW w:w="1601" w:type="dxa"/>
            <w:tcBorders>
              <w:top w:val="nil"/>
            </w:tcBorders>
          </w:tcPr>
          <w:p w14:paraId="6762D0A6" w14:textId="77777777" w:rsidR="008448EB" w:rsidRDefault="008448EB" w:rsidP="0058380E">
            <w:pPr>
              <w:pStyle w:val="TableParagraph"/>
              <w:spacing w:before="16" w:line="172" w:lineRule="exact"/>
              <w:ind w:right="14"/>
              <w:rPr>
                <w:sz w:val="16"/>
              </w:rPr>
            </w:pPr>
            <w:r>
              <w:rPr>
                <w:sz w:val="16"/>
              </w:rPr>
              <w:t>1.099.797,00</w:t>
            </w:r>
          </w:p>
        </w:tc>
        <w:tc>
          <w:tcPr>
            <w:tcW w:w="1656" w:type="dxa"/>
            <w:tcBorders>
              <w:top w:val="nil"/>
            </w:tcBorders>
          </w:tcPr>
          <w:p w14:paraId="54EB681D" w14:textId="77777777" w:rsidR="008448EB" w:rsidRDefault="008448EB" w:rsidP="0058380E">
            <w:pPr>
              <w:pStyle w:val="TableParagraph"/>
              <w:spacing w:before="16" w:line="172" w:lineRule="exact"/>
              <w:ind w:right="14"/>
              <w:rPr>
                <w:sz w:val="16"/>
              </w:rPr>
            </w:pPr>
            <w:r>
              <w:rPr>
                <w:sz w:val="16"/>
              </w:rPr>
              <w:t>453.794,39</w:t>
            </w:r>
          </w:p>
        </w:tc>
        <w:tc>
          <w:tcPr>
            <w:tcW w:w="1628" w:type="dxa"/>
            <w:tcBorders>
              <w:top w:val="nil"/>
            </w:tcBorders>
          </w:tcPr>
          <w:p w14:paraId="66060B62" w14:textId="77777777" w:rsidR="008448EB" w:rsidRDefault="008448EB" w:rsidP="0058380E">
            <w:pPr>
              <w:pStyle w:val="TableParagraph"/>
              <w:spacing w:before="16" w:line="172" w:lineRule="exact"/>
              <w:ind w:right="14"/>
              <w:rPr>
                <w:sz w:val="16"/>
              </w:rPr>
            </w:pPr>
            <w:r>
              <w:rPr>
                <w:sz w:val="16"/>
              </w:rPr>
              <w:t>498.900,00</w:t>
            </w:r>
          </w:p>
        </w:tc>
        <w:tc>
          <w:tcPr>
            <w:tcW w:w="1628" w:type="dxa"/>
            <w:tcBorders>
              <w:top w:val="nil"/>
            </w:tcBorders>
          </w:tcPr>
          <w:p w14:paraId="10EF8931" w14:textId="77777777" w:rsidR="008448EB" w:rsidRDefault="008448EB" w:rsidP="0058380E">
            <w:pPr>
              <w:pStyle w:val="TableParagraph"/>
              <w:spacing w:before="16" w:line="172" w:lineRule="exact"/>
              <w:ind w:right="15"/>
              <w:rPr>
                <w:sz w:val="16"/>
              </w:rPr>
            </w:pPr>
            <w:r>
              <w:rPr>
                <w:sz w:val="16"/>
              </w:rPr>
              <w:t>526.484,11</w:t>
            </w:r>
          </w:p>
        </w:tc>
        <w:tc>
          <w:tcPr>
            <w:tcW w:w="1701" w:type="dxa"/>
            <w:tcBorders>
              <w:top w:val="nil"/>
            </w:tcBorders>
          </w:tcPr>
          <w:p w14:paraId="506EE76E" w14:textId="77777777" w:rsidR="008448EB" w:rsidRDefault="008448EB" w:rsidP="0058380E">
            <w:pPr>
              <w:pStyle w:val="TableParagraph"/>
              <w:spacing w:before="16" w:line="172" w:lineRule="exact"/>
              <w:ind w:right="16"/>
              <w:rPr>
                <w:sz w:val="16"/>
              </w:rPr>
            </w:pPr>
            <w:r>
              <w:rPr>
                <w:sz w:val="16"/>
              </w:rPr>
              <w:t>552.808,31</w:t>
            </w:r>
          </w:p>
        </w:tc>
        <w:tc>
          <w:tcPr>
            <w:tcW w:w="1700" w:type="dxa"/>
            <w:tcBorders>
              <w:top w:val="nil"/>
            </w:tcBorders>
          </w:tcPr>
          <w:p w14:paraId="49B13D81" w14:textId="77777777" w:rsidR="008448EB" w:rsidRDefault="008448EB" w:rsidP="0058380E">
            <w:pPr>
              <w:pStyle w:val="TableParagraph"/>
              <w:spacing w:before="16" w:line="172" w:lineRule="exact"/>
              <w:ind w:right="17"/>
              <w:rPr>
                <w:sz w:val="16"/>
              </w:rPr>
            </w:pPr>
            <w:r>
              <w:rPr>
                <w:sz w:val="16"/>
              </w:rPr>
              <w:t>557.190,86</w:t>
            </w:r>
          </w:p>
        </w:tc>
      </w:tr>
      <w:tr w:rsidR="008448EB" w14:paraId="45EC8BEE" w14:textId="77777777" w:rsidTr="0058380E">
        <w:trPr>
          <w:trHeight w:val="366"/>
        </w:trPr>
        <w:tc>
          <w:tcPr>
            <w:tcW w:w="4501" w:type="dxa"/>
          </w:tcPr>
          <w:p w14:paraId="74B093A4" w14:textId="77777777" w:rsidR="008448EB" w:rsidRDefault="008448EB" w:rsidP="0058380E">
            <w:pPr>
              <w:pStyle w:val="TableParagraph"/>
              <w:spacing w:before="1" w:line="180" w:lineRule="exact"/>
              <w:ind w:left="33" w:right="480"/>
              <w:rPr>
                <w:b/>
                <w:sz w:val="17"/>
              </w:rPr>
            </w:pPr>
            <w:r>
              <w:rPr>
                <w:b/>
                <w:w w:val="105"/>
                <w:sz w:val="17"/>
              </w:rPr>
              <w:t>RECEITAS NÃO FINANCEIRAS (OU RECEITAS FISCAIS LÍQUIDAS) ( IX ) = ( III + VIII )</w:t>
            </w:r>
          </w:p>
        </w:tc>
        <w:tc>
          <w:tcPr>
            <w:tcW w:w="1601" w:type="dxa"/>
          </w:tcPr>
          <w:p w14:paraId="351CDEAF" w14:textId="77777777" w:rsidR="008448EB" w:rsidRDefault="008448EB" w:rsidP="0058380E">
            <w:pPr>
              <w:pStyle w:val="TableParagraph"/>
              <w:spacing w:before="165" w:line="181" w:lineRule="exact"/>
              <w:ind w:right="16"/>
              <w:rPr>
                <w:b/>
                <w:sz w:val="17"/>
              </w:rPr>
            </w:pPr>
            <w:r>
              <w:rPr>
                <w:b/>
                <w:w w:val="105"/>
                <w:sz w:val="17"/>
              </w:rPr>
              <w:t>20.414.332,03</w:t>
            </w:r>
          </w:p>
        </w:tc>
        <w:tc>
          <w:tcPr>
            <w:tcW w:w="1656" w:type="dxa"/>
          </w:tcPr>
          <w:p w14:paraId="2F97ACD4" w14:textId="77777777" w:rsidR="008448EB" w:rsidRDefault="008448EB" w:rsidP="0058380E">
            <w:pPr>
              <w:pStyle w:val="TableParagraph"/>
              <w:spacing w:before="165" w:line="181" w:lineRule="exact"/>
              <w:ind w:right="16"/>
              <w:rPr>
                <w:b/>
                <w:sz w:val="17"/>
              </w:rPr>
            </w:pPr>
            <w:r>
              <w:rPr>
                <w:b/>
                <w:w w:val="105"/>
                <w:sz w:val="17"/>
              </w:rPr>
              <w:t>21.336.650,10</w:t>
            </w:r>
          </w:p>
        </w:tc>
        <w:tc>
          <w:tcPr>
            <w:tcW w:w="1628" w:type="dxa"/>
          </w:tcPr>
          <w:p w14:paraId="68CDFEE7" w14:textId="77777777" w:rsidR="008448EB" w:rsidRDefault="008448EB" w:rsidP="0058380E">
            <w:pPr>
              <w:pStyle w:val="TableParagraph"/>
              <w:spacing w:before="165" w:line="181" w:lineRule="exact"/>
              <w:ind w:right="17"/>
              <w:rPr>
                <w:b/>
                <w:sz w:val="17"/>
              </w:rPr>
            </w:pPr>
            <w:r>
              <w:rPr>
                <w:b/>
                <w:w w:val="105"/>
                <w:sz w:val="17"/>
              </w:rPr>
              <w:t>21.312.150,00</w:t>
            </w:r>
          </w:p>
        </w:tc>
        <w:tc>
          <w:tcPr>
            <w:tcW w:w="1628" w:type="dxa"/>
          </w:tcPr>
          <w:p w14:paraId="41B8E578" w14:textId="77777777" w:rsidR="008448EB" w:rsidRDefault="008448EB" w:rsidP="0058380E">
            <w:pPr>
              <w:pStyle w:val="TableParagraph"/>
              <w:spacing w:before="165" w:line="181" w:lineRule="exact"/>
              <w:ind w:right="18"/>
              <w:rPr>
                <w:b/>
                <w:sz w:val="17"/>
              </w:rPr>
            </w:pPr>
            <w:r>
              <w:rPr>
                <w:b/>
                <w:w w:val="105"/>
                <w:sz w:val="17"/>
              </w:rPr>
              <w:t>22.624.637,84</w:t>
            </w:r>
          </w:p>
        </w:tc>
        <w:tc>
          <w:tcPr>
            <w:tcW w:w="1701" w:type="dxa"/>
          </w:tcPr>
          <w:p w14:paraId="6D48089A" w14:textId="77777777" w:rsidR="008448EB" w:rsidRDefault="008448EB" w:rsidP="0058380E">
            <w:pPr>
              <w:pStyle w:val="TableParagraph"/>
              <w:spacing w:before="165" w:line="181" w:lineRule="exact"/>
              <w:ind w:right="19"/>
              <w:rPr>
                <w:b/>
                <w:sz w:val="17"/>
              </w:rPr>
            </w:pPr>
            <w:r>
              <w:rPr>
                <w:b/>
                <w:w w:val="105"/>
                <w:sz w:val="17"/>
              </w:rPr>
              <w:t>24.005.869,73</w:t>
            </w:r>
          </w:p>
        </w:tc>
        <w:tc>
          <w:tcPr>
            <w:tcW w:w="1700" w:type="dxa"/>
          </w:tcPr>
          <w:p w14:paraId="7F7EFE3E" w14:textId="77777777" w:rsidR="008448EB" w:rsidRDefault="008448EB" w:rsidP="0058380E">
            <w:pPr>
              <w:pStyle w:val="TableParagraph"/>
              <w:spacing w:before="165" w:line="181" w:lineRule="exact"/>
              <w:ind w:right="20"/>
              <w:rPr>
                <w:b/>
                <w:sz w:val="17"/>
              </w:rPr>
            </w:pPr>
            <w:r>
              <w:rPr>
                <w:b/>
                <w:w w:val="105"/>
                <w:sz w:val="17"/>
              </w:rPr>
              <w:t>24.936.746,02</w:t>
            </w:r>
          </w:p>
        </w:tc>
      </w:tr>
      <w:tr w:rsidR="008448EB" w14:paraId="130FCAA3" w14:textId="77777777" w:rsidTr="0058380E">
        <w:trPr>
          <w:trHeight w:val="201"/>
        </w:trPr>
        <w:tc>
          <w:tcPr>
            <w:tcW w:w="4501" w:type="dxa"/>
          </w:tcPr>
          <w:p w14:paraId="1EC10999" w14:textId="77777777" w:rsidR="008448EB" w:rsidRDefault="008448EB" w:rsidP="0058380E">
            <w:pPr>
              <w:pStyle w:val="TableParagraph"/>
              <w:spacing w:line="181" w:lineRule="exact"/>
              <w:ind w:left="33"/>
              <w:rPr>
                <w:b/>
                <w:sz w:val="17"/>
              </w:rPr>
            </w:pPr>
            <w:r>
              <w:rPr>
                <w:b/>
                <w:w w:val="105"/>
                <w:sz w:val="17"/>
              </w:rPr>
              <w:t>RECEITA TOTAL</w:t>
            </w:r>
          </w:p>
        </w:tc>
        <w:tc>
          <w:tcPr>
            <w:tcW w:w="1601" w:type="dxa"/>
          </w:tcPr>
          <w:p w14:paraId="6E99E7C7" w14:textId="77777777" w:rsidR="008448EB" w:rsidRDefault="008448EB" w:rsidP="0058380E">
            <w:pPr>
              <w:pStyle w:val="TableParagraph"/>
              <w:spacing w:line="181" w:lineRule="exact"/>
              <w:ind w:right="16"/>
              <w:rPr>
                <w:b/>
                <w:sz w:val="17"/>
              </w:rPr>
            </w:pPr>
            <w:r>
              <w:rPr>
                <w:b/>
                <w:w w:val="105"/>
                <w:sz w:val="17"/>
              </w:rPr>
              <w:t>21.929.026,41</w:t>
            </w:r>
          </w:p>
        </w:tc>
        <w:tc>
          <w:tcPr>
            <w:tcW w:w="1656" w:type="dxa"/>
          </w:tcPr>
          <w:p w14:paraId="215DBC26" w14:textId="77777777" w:rsidR="008448EB" w:rsidRDefault="008448EB" w:rsidP="0058380E">
            <w:pPr>
              <w:pStyle w:val="TableParagraph"/>
              <w:spacing w:line="181" w:lineRule="exact"/>
              <w:ind w:right="16"/>
              <w:rPr>
                <w:b/>
                <w:sz w:val="17"/>
              </w:rPr>
            </w:pPr>
            <w:r>
              <w:rPr>
                <w:b/>
                <w:w w:val="105"/>
                <w:sz w:val="17"/>
              </w:rPr>
              <w:t>23.062.579,95</w:t>
            </w:r>
          </w:p>
        </w:tc>
        <w:tc>
          <w:tcPr>
            <w:tcW w:w="1628" w:type="dxa"/>
          </w:tcPr>
          <w:p w14:paraId="2407C537" w14:textId="77777777" w:rsidR="008448EB" w:rsidRDefault="008448EB" w:rsidP="0058380E">
            <w:pPr>
              <w:pStyle w:val="TableParagraph"/>
              <w:spacing w:line="181" w:lineRule="exact"/>
              <w:ind w:right="17"/>
              <w:rPr>
                <w:b/>
                <w:sz w:val="17"/>
              </w:rPr>
            </w:pPr>
            <w:r>
              <w:rPr>
                <w:b/>
                <w:w w:val="105"/>
                <w:sz w:val="17"/>
              </w:rPr>
              <w:t>24.000.000,00</w:t>
            </w:r>
          </w:p>
        </w:tc>
        <w:tc>
          <w:tcPr>
            <w:tcW w:w="1628" w:type="dxa"/>
          </w:tcPr>
          <w:p w14:paraId="5925866D" w14:textId="77777777" w:rsidR="008448EB" w:rsidRDefault="008448EB" w:rsidP="0058380E">
            <w:pPr>
              <w:pStyle w:val="TableParagraph"/>
              <w:spacing w:line="181" w:lineRule="exact"/>
              <w:ind w:right="18"/>
              <w:rPr>
                <w:b/>
                <w:sz w:val="17"/>
              </w:rPr>
            </w:pPr>
            <w:r>
              <w:rPr>
                <w:b/>
                <w:w w:val="105"/>
                <w:sz w:val="17"/>
              </w:rPr>
              <w:t>25.000.000,00</w:t>
            </w:r>
          </w:p>
        </w:tc>
        <w:tc>
          <w:tcPr>
            <w:tcW w:w="1701" w:type="dxa"/>
          </w:tcPr>
          <w:p w14:paraId="0FA2ED53" w14:textId="77777777" w:rsidR="008448EB" w:rsidRDefault="008448EB" w:rsidP="0058380E">
            <w:pPr>
              <w:pStyle w:val="TableParagraph"/>
              <w:spacing w:line="181" w:lineRule="exact"/>
              <w:ind w:right="19"/>
              <w:rPr>
                <w:b/>
                <w:sz w:val="17"/>
              </w:rPr>
            </w:pPr>
            <w:r>
              <w:rPr>
                <w:b/>
                <w:w w:val="105"/>
                <w:sz w:val="17"/>
              </w:rPr>
              <w:t>26.500.000,00</w:t>
            </w:r>
          </w:p>
        </w:tc>
        <w:tc>
          <w:tcPr>
            <w:tcW w:w="1700" w:type="dxa"/>
          </w:tcPr>
          <w:p w14:paraId="787747F0" w14:textId="77777777" w:rsidR="008448EB" w:rsidRDefault="008448EB" w:rsidP="0058380E">
            <w:pPr>
              <w:pStyle w:val="TableParagraph"/>
              <w:spacing w:line="181" w:lineRule="exact"/>
              <w:ind w:right="20"/>
              <w:rPr>
                <w:b/>
                <w:sz w:val="17"/>
              </w:rPr>
            </w:pPr>
            <w:r>
              <w:rPr>
                <w:b/>
                <w:w w:val="105"/>
                <w:sz w:val="17"/>
              </w:rPr>
              <w:t>27.500.000,00</w:t>
            </w:r>
          </w:p>
        </w:tc>
      </w:tr>
      <w:tr w:rsidR="008448EB" w14:paraId="2AB6D000" w14:textId="77777777" w:rsidTr="0058380E">
        <w:trPr>
          <w:trHeight w:val="213"/>
        </w:trPr>
        <w:tc>
          <w:tcPr>
            <w:tcW w:w="4501" w:type="dxa"/>
            <w:tcBorders>
              <w:bottom w:val="nil"/>
            </w:tcBorders>
          </w:tcPr>
          <w:p w14:paraId="5FDD79D9" w14:textId="77777777" w:rsidR="008448EB" w:rsidRDefault="008448EB" w:rsidP="0058380E">
            <w:pPr>
              <w:pStyle w:val="TableParagraph"/>
              <w:spacing w:before="9"/>
              <w:ind w:left="30"/>
              <w:rPr>
                <w:sz w:val="16"/>
              </w:rPr>
            </w:pPr>
            <w:r>
              <w:rPr>
                <w:sz w:val="16"/>
              </w:rPr>
              <w:t>DESPESAS CORRENTES ( X )</w:t>
            </w:r>
          </w:p>
        </w:tc>
        <w:tc>
          <w:tcPr>
            <w:tcW w:w="1601" w:type="dxa"/>
            <w:tcBorders>
              <w:bottom w:val="nil"/>
            </w:tcBorders>
          </w:tcPr>
          <w:p w14:paraId="4E98613C" w14:textId="77777777" w:rsidR="008448EB" w:rsidRDefault="008448EB" w:rsidP="0058380E">
            <w:pPr>
              <w:pStyle w:val="TableParagraph"/>
              <w:spacing w:before="9"/>
              <w:ind w:right="14"/>
              <w:rPr>
                <w:sz w:val="16"/>
              </w:rPr>
            </w:pPr>
            <w:r>
              <w:rPr>
                <w:sz w:val="16"/>
              </w:rPr>
              <w:t>20.004.787,26</w:t>
            </w:r>
          </w:p>
        </w:tc>
        <w:tc>
          <w:tcPr>
            <w:tcW w:w="1656" w:type="dxa"/>
            <w:tcBorders>
              <w:bottom w:val="nil"/>
            </w:tcBorders>
          </w:tcPr>
          <w:p w14:paraId="46D707C0" w14:textId="77777777" w:rsidR="008448EB" w:rsidRDefault="008448EB" w:rsidP="0058380E">
            <w:pPr>
              <w:pStyle w:val="TableParagraph"/>
              <w:spacing w:before="9"/>
              <w:ind w:right="14"/>
              <w:rPr>
                <w:sz w:val="16"/>
              </w:rPr>
            </w:pPr>
            <w:r>
              <w:rPr>
                <w:sz w:val="16"/>
              </w:rPr>
              <w:t>22.031.257,36</w:t>
            </w:r>
          </w:p>
        </w:tc>
        <w:tc>
          <w:tcPr>
            <w:tcW w:w="1628" w:type="dxa"/>
            <w:tcBorders>
              <w:bottom w:val="nil"/>
            </w:tcBorders>
          </w:tcPr>
          <w:p w14:paraId="42511922" w14:textId="77777777" w:rsidR="008448EB" w:rsidRDefault="008448EB" w:rsidP="0058380E">
            <w:pPr>
              <w:pStyle w:val="TableParagraph"/>
              <w:spacing w:before="9"/>
              <w:ind w:right="15"/>
              <w:rPr>
                <w:sz w:val="16"/>
              </w:rPr>
            </w:pPr>
            <w:r>
              <w:rPr>
                <w:sz w:val="16"/>
              </w:rPr>
              <w:t>21.181.111,00</w:t>
            </w:r>
          </w:p>
        </w:tc>
        <w:tc>
          <w:tcPr>
            <w:tcW w:w="1628" w:type="dxa"/>
            <w:tcBorders>
              <w:bottom w:val="nil"/>
            </w:tcBorders>
          </w:tcPr>
          <w:p w14:paraId="3C3DF2A9" w14:textId="77777777" w:rsidR="008448EB" w:rsidRDefault="008448EB" w:rsidP="0058380E">
            <w:pPr>
              <w:pStyle w:val="TableParagraph"/>
              <w:spacing w:before="9"/>
              <w:ind w:right="15"/>
              <w:rPr>
                <w:sz w:val="16"/>
              </w:rPr>
            </w:pPr>
            <w:r>
              <w:rPr>
                <w:sz w:val="16"/>
              </w:rPr>
              <w:t>23.340.898,58</w:t>
            </w:r>
          </w:p>
        </w:tc>
        <w:tc>
          <w:tcPr>
            <w:tcW w:w="1701" w:type="dxa"/>
            <w:tcBorders>
              <w:bottom w:val="nil"/>
            </w:tcBorders>
          </w:tcPr>
          <w:p w14:paraId="2F9317E9" w14:textId="77777777" w:rsidR="008448EB" w:rsidRDefault="008448EB" w:rsidP="0058380E">
            <w:pPr>
              <w:pStyle w:val="TableParagraph"/>
              <w:spacing w:before="9"/>
              <w:ind w:right="17"/>
              <w:rPr>
                <w:sz w:val="16"/>
              </w:rPr>
            </w:pPr>
            <w:r>
              <w:rPr>
                <w:sz w:val="16"/>
              </w:rPr>
              <w:t>24.759.559,10</w:t>
            </w:r>
          </w:p>
        </w:tc>
        <w:tc>
          <w:tcPr>
            <w:tcW w:w="1700" w:type="dxa"/>
            <w:tcBorders>
              <w:bottom w:val="nil"/>
            </w:tcBorders>
          </w:tcPr>
          <w:p w14:paraId="3909094E" w14:textId="77777777" w:rsidR="008448EB" w:rsidRDefault="008448EB" w:rsidP="0058380E">
            <w:pPr>
              <w:pStyle w:val="TableParagraph"/>
              <w:spacing w:before="9"/>
              <w:ind w:right="17"/>
              <w:rPr>
                <w:sz w:val="16"/>
              </w:rPr>
            </w:pPr>
            <w:r>
              <w:rPr>
                <w:sz w:val="16"/>
              </w:rPr>
              <w:t>25.689.797,61</w:t>
            </w:r>
          </w:p>
        </w:tc>
      </w:tr>
      <w:tr w:rsidR="008448EB" w14:paraId="160C9EEA" w14:textId="77777777" w:rsidTr="0058380E">
        <w:trPr>
          <w:trHeight w:val="220"/>
        </w:trPr>
        <w:tc>
          <w:tcPr>
            <w:tcW w:w="4501" w:type="dxa"/>
            <w:tcBorders>
              <w:top w:val="nil"/>
              <w:bottom w:val="nil"/>
            </w:tcBorders>
          </w:tcPr>
          <w:p w14:paraId="42566199" w14:textId="77777777" w:rsidR="008448EB" w:rsidRDefault="008448EB" w:rsidP="0058380E">
            <w:pPr>
              <w:pStyle w:val="TableParagraph"/>
              <w:spacing w:before="16"/>
              <w:ind w:left="30"/>
              <w:rPr>
                <w:sz w:val="16"/>
              </w:rPr>
            </w:pPr>
            <w:r>
              <w:rPr>
                <w:sz w:val="16"/>
              </w:rPr>
              <w:t>Pessoal e Encargos Sociais</w:t>
            </w:r>
          </w:p>
        </w:tc>
        <w:tc>
          <w:tcPr>
            <w:tcW w:w="1601" w:type="dxa"/>
            <w:tcBorders>
              <w:top w:val="nil"/>
              <w:bottom w:val="nil"/>
            </w:tcBorders>
          </w:tcPr>
          <w:p w14:paraId="06EAFD02" w14:textId="77777777" w:rsidR="008448EB" w:rsidRDefault="008448EB" w:rsidP="0058380E">
            <w:pPr>
              <w:pStyle w:val="TableParagraph"/>
              <w:spacing w:before="16"/>
              <w:ind w:right="14"/>
              <w:rPr>
                <w:sz w:val="16"/>
              </w:rPr>
            </w:pPr>
            <w:r>
              <w:rPr>
                <w:sz w:val="16"/>
              </w:rPr>
              <w:t>14.596.283,39</w:t>
            </w:r>
          </w:p>
        </w:tc>
        <w:tc>
          <w:tcPr>
            <w:tcW w:w="1656" w:type="dxa"/>
            <w:tcBorders>
              <w:top w:val="nil"/>
              <w:bottom w:val="nil"/>
            </w:tcBorders>
          </w:tcPr>
          <w:p w14:paraId="7FF8E1B5" w14:textId="77777777" w:rsidR="008448EB" w:rsidRDefault="008448EB" w:rsidP="0058380E">
            <w:pPr>
              <w:pStyle w:val="TableParagraph"/>
              <w:spacing w:before="16"/>
              <w:ind w:right="14"/>
              <w:rPr>
                <w:sz w:val="16"/>
              </w:rPr>
            </w:pPr>
            <w:r>
              <w:rPr>
                <w:sz w:val="16"/>
              </w:rPr>
              <w:t>15.961.035,16</w:t>
            </w:r>
          </w:p>
        </w:tc>
        <w:tc>
          <w:tcPr>
            <w:tcW w:w="1628" w:type="dxa"/>
            <w:tcBorders>
              <w:top w:val="nil"/>
              <w:bottom w:val="nil"/>
            </w:tcBorders>
          </w:tcPr>
          <w:p w14:paraId="09F7CE80" w14:textId="77777777" w:rsidR="008448EB" w:rsidRDefault="008448EB" w:rsidP="0058380E">
            <w:pPr>
              <w:pStyle w:val="TableParagraph"/>
              <w:spacing w:before="16"/>
              <w:ind w:right="15"/>
              <w:rPr>
                <w:sz w:val="16"/>
              </w:rPr>
            </w:pPr>
            <w:r>
              <w:rPr>
                <w:sz w:val="16"/>
              </w:rPr>
              <w:t>15.426.667,00</w:t>
            </w:r>
          </w:p>
        </w:tc>
        <w:tc>
          <w:tcPr>
            <w:tcW w:w="1628" w:type="dxa"/>
            <w:tcBorders>
              <w:top w:val="nil"/>
              <w:bottom w:val="nil"/>
            </w:tcBorders>
          </w:tcPr>
          <w:p w14:paraId="02B9ADCA" w14:textId="77777777" w:rsidR="008448EB" w:rsidRDefault="008448EB" w:rsidP="0058380E">
            <w:pPr>
              <w:pStyle w:val="TableParagraph"/>
              <w:spacing w:before="16"/>
              <w:ind w:right="15"/>
              <w:rPr>
                <w:sz w:val="16"/>
              </w:rPr>
            </w:pPr>
            <w:r>
              <w:rPr>
                <w:sz w:val="16"/>
              </w:rPr>
              <w:t>15.580.933,67</w:t>
            </w:r>
          </w:p>
        </w:tc>
        <w:tc>
          <w:tcPr>
            <w:tcW w:w="1701" w:type="dxa"/>
            <w:tcBorders>
              <w:top w:val="nil"/>
              <w:bottom w:val="nil"/>
            </w:tcBorders>
          </w:tcPr>
          <w:p w14:paraId="284CD515" w14:textId="77777777" w:rsidR="008448EB" w:rsidRDefault="008448EB" w:rsidP="0058380E">
            <w:pPr>
              <w:pStyle w:val="TableParagraph"/>
              <w:spacing w:before="16"/>
              <w:ind w:right="17"/>
              <w:rPr>
                <w:sz w:val="16"/>
              </w:rPr>
            </w:pPr>
            <w:r>
              <w:rPr>
                <w:sz w:val="16"/>
              </w:rPr>
              <w:t>16.359.980,35</w:t>
            </w:r>
          </w:p>
        </w:tc>
        <w:tc>
          <w:tcPr>
            <w:tcW w:w="1700" w:type="dxa"/>
            <w:tcBorders>
              <w:top w:val="nil"/>
              <w:bottom w:val="nil"/>
            </w:tcBorders>
          </w:tcPr>
          <w:p w14:paraId="26975109" w14:textId="77777777" w:rsidR="008448EB" w:rsidRDefault="008448EB" w:rsidP="0058380E">
            <w:pPr>
              <w:pStyle w:val="TableParagraph"/>
              <w:spacing w:before="16"/>
              <w:ind w:right="17"/>
              <w:rPr>
                <w:sz w:val="16"/>
              </w:rPr>
            </w:pPr>
            <w:r>
              <w:rPr>
                <w:sz w:val="16"/>
              </w:rPr>
              <w:t>16.687.179,96</w:t>
            </w:r>
          </w:p>
        </w:tc>
      </w:tr>
      <w:tr w:rsidR="008448EB" w14:paraId="31AD6611" w14:textId="77777777" w:rsidTr="0058380E">
        <w:trPr>
          <w:trHeight w:val="220"/>
        </w:trPr>
        <w:tc>
          <w:tcPr>
            <w:tcW w:w="4501" w:type="dxa"/>
            <w:tcBorders>
              <w:top w:val="nil"/>
              <w:bottom w:val="nil"/>
            </w:tcBorders>
          </w:tcPr>
          <w:p w14:paraId="7D3925E9" w14:textId="77777777" w:rsidR="008448EB" w:rsidRDefault="008448EB" w:rsidP="0058380E">
            <w:pPr>
              <w:pStyle w:val="TableParagraph"/>
              <w:spacing w:before="16"/>
              <w:ind w:left="30"/>
              <w:rPr>
                <w:sz w:val="16"/>
              </w:rPr>
            </w:pPr>
            <w:r>
              <w:rPr>
                <w:sz w:val="16"/>
              </w:rPr>
              <w:t>Juros e Encargos da Dívida ( XI )</w:t>
            </w:r>
          </w:p>
        </w:tc>
        <w:tc>
          <w:tcPr>
            <w:tcW w:w="1601" w:type="dxa"/>
            <w:tcBorders>
              <w:top w:val="nil"/>
              <w:bottom w:val="nil"/>
            </w:tcBorders>
          </w:tcPr>
          <w:p w14:paraId="1470509C" w14:textId="77777777" w:rsidR="008448EB" w:rsidRDefault="008448EB" w:rsidP="0058380E">
            <w:pPr>
              <w:pStyle w:val="TableParagraph"/>
              <w:spacing w:before="16"/>
              <w:ind w:right="14"/>
              <w:rPr>
                <w:sz w:val="16"/>
              </w:rPr>
            </w:pPr>
            <w:r>
              <w:rPr>
                <w:sz w:val="16"/>
              </w:rPr>
              <w:t>59.713,81</w:t>
            </w:r>
          </w:p>
        </w:tc>
        <w:tc>
          <w:tcPr>
            <w:tcW w:w="1656" w:type="dxa"/>
            <w:tcBorders>
              <w:top w:val="nil"/>
              <w:bottom w:val="nil"/>
            </w:tcBorders>
          </w:tcPr>
          <w:p w14:paraId="33D138FB" w14:textId="77777777" w:rsidR="008448EB" w:rsidRDefault="008448EB" w:rsidP="0058380E">
            <w:pPr>
              <w:pStyle w:val="TableParagraph"/>
              <w:spacing w:before="16"/>
              <w:ind w:right="14"/>
              <w:rPr>
                <w:sz w:val="16"/>
              </w:rPr>
            </w:pPr>
            <w:r>
              <w:rPr>
                <w:sz w:val="16"/>
              </w:rPr>
              <w:t>82.549,22</w:t>
            </w:r>
          </w:p>
        </w:tc>
        <w:tc>
          <w:tcPr>
            <w:tcW w:w="1628" w:type="dxa"/>
            <w:tcBorders>
              <w:top w:val="nil"/>
              <w:bottom w:val="nil"/>
            </w:tcBorders>
          </w:tcPr>
          <w:p w14:paraId="7C83B385" w14:textId="77777777" w:rsidR="008448EB" w:rsidRDefault="008448EB" w:rsidP="0058380E">
            <w:pPr>
              <w:pStyle w:val="TableParagraph"/>
              <w:spacing w:before="16"/>
              <w:ind w:right="14"/>
              <w:rPr>
                <w:sz w:val="16"/>
              </w:rPr>
            </w:pPr>
            <w:r>
              <w:rPr>
                <w:sz w:val="16"/>
              </w:rPr>
              <w:t>65.800,00</w:t>
            </w:r>
          </w:p>
        </w:tc>
        <w:tc>
          <w:tcPr>
            <w:tcW w:w="1628" w:type="dxa"/>
            <w:tcBorders>
              <w:top w:val="nil"/>
              <w:bottom w:val="nil"/>
            </w:tcBorders>
          </w:tcPr>
          <w:p w14:paraId="638AFA50" w14:textId="77777777" w:rsidR="008448EB" w:rsidRDefault="008448EB" w:rsidP="0058380E">
            <w:pPr>
              <w:pStyle w:val="TableParagraph"/>
              <w:spacing w:before="16"/>
              <w:ind w:right="15"/>
              <w:rPr>
                <w:sz w:val="16"/>
              </w:rPr>
            </w:pPr>
            <w:r>
              <w:rPr>
                <w:sz w:val="16"/>
              </w:rPr>
              <w:t>69.090,00</w:t>
            </w:r>
          </w:p>
        </w:tc>
        <w:tc>
          <w:tcPr>
            <w:tcW w:w="1701" w:type="dxa"/>
            <w:tcBorders>
              <w:top w:val="nil"/>
              <w:bottom w:val="nil"/>
            </w:tcBorders>
          </w:tcPr>
          <w:p w14:paraId="65B1B8C9" w14:textId="77777777" w:rsidR="008448EB" w:rsidRDefault="008448EB" w:rsidP="0058380E">
            <w:pPr>
              <w:pStyle w:val="TableParagraph"/>
              <w:spacing w:before="16"/>
              <w:ind w:right="16"/>
              <w:rPr>
                <w:sz w:val="16"/>
              </w:rPr>
            </w:pPr>
            <w:r>
              <w:rPr>
                <w:sz w:val="16"/>
              </w:rPr>
              <w:t>70.471,80</w:t>
            </w:r>
          </w:p>
        </w:tc>
        <w:tc>
          <w:tcPr>
            <w:tcW w:w="1700" w:type="dxa"/>
            <w:tcBorders>
              <w:top w:val="nil"/>
              <w:bottom w:val="nil"/>
            </w:tcBorders>
          </w:tcPr>
          <w:p w14:paraId="6E0ADC2C" w14:textId="77777777" w:rsidR="008448EB" w:rsidRDefault="008448EB" w:rsidP="0058380E">
            <w:pPr>
              <w:pStyle w:val="TableParagraph"/>
              <w:spacing w:before="16"/>
              <w:ind w:right="17"/>
              <w:rPr>
                <w:sz w:val="16"/>
              </w:rPr>
            </w:pPr>
            <w:r>
              <w:rPr>
                <w:sz w:val="16"/>
              </w:rPr>
              <w:t>72.585,95</w:t>
            </w:r>
          </w:p>
        </w:tc>
      </w:tr>
      <w:tr w:rsidR="008448EB" w14:paraId="619238E2" w14:textId="77777777" w:rsidTr="0058380E">
        <w:trPr>
          <w:trHeight w:val="220"/>
        </w:trPr>
        <w:tc>
          <w:tcPr>
            <w:tcW w:w="4501" w:type="dxa"/>
            <w:tcBorders>
              <w:top w:val="nil"/>
              <w:bottom w:val="nil"/>
            </w:tcBorders>
          </w:tcPr>
          <w:p w14:paraId="64316B2C" w14:textId="77777777" w:rsidR="008448EB" w:rsidRDefault="008448EB" w:rsidP="0058380E">
            <w:pPr>
              <w:pStyle w:val="TableParagraph"/>
              <w:spacing w:before="16"/>
              <w:ind w:left="30"/>
              <w:rPr>
                <w:sz w:val="16"/>
              </w:rPr>
            </w:pPr>
            <w:r>
              <w:rPr>
                <w:sz w:val="16"/>
              </w:rPr>
              <w:t>Outras Despesas Correntes</w:t>
            </w:r>
          </w:p>
        </w:tc>
        <w:tc>
          <w:tcPr>
            <w:tcW w:w="1601" w:type="dxa"/>
            <w:tcBorders>
              <w:top w:val="nil"/>
              <w:bottom w:val="nil"/>
            </w:tcBorders>
          </w:tcPr>
          <w:p w14:paraId="56E95E62" w14:textId="77777777" w:rsidR="008448EB" w:rsidRDefault="008448EB" w:rsidP="0058380E">
            <w:pPr>
              <w:pStyle w:val="TableParagraph"/>
              <w:spacing w:before="16"/>
              <w:ind w:right="14"/>
              <w:rPr>
                <w:sz w:val="16"/>
              </w:rPr>
            </w:pPr>
            <w:r>
              <w:rPr>
                <w:sz w:val="16"/>
              </w:rPr>
              <w:t>5.348.790,06</w:t>
            </w:r>
          </w:p>
        </w:tc>
        <w:tc>
          <w:tcPr>
            <w:tcW w:w="1656" w:type="dxa"/>
            <w:tcBorders>
              <w:top w:val="nil"/>
              <w:bottom w:val="nil"/>
            </w:tcBorders>
          </w:tcPr>
          <w:p w14:paraId="51D6C8EA" w14:textId="77777777" w:rsidR="008448EB" w:rsidRDefault="008448EB" w:rsidP="0058380E">
            <w:pPr>
              <w:pStyle w:val="TableParagraph"/>
              <w:spacing w:before="16"/>
              <w:ind w:right="14"/>
              <w:rPr>
                <w:sz w:val="16"/>
              </w:rPr>
            </w:pPr>
            <w:r>
              <w:rPr>
                <w:sz w:val="16"/>
              </w:rPr>
              <w:t>5.987.672,98</w:t>
            </w:r>
          </w:p>
        </w:tc>
        <w:tc>
          <w:tcPr>
            <w:tcW w:w="1628" w:type="dxa"/>
            <w:tcBorders>
              <w:top w:val="nil"/>
              <w:bottom w:val="nil"/>
            </w:tcBorders>
          </w:tcPr>
          <w:p w14:paraId="37E6A7C1" w14:textId="77777777" w:rsidR="008448EB" w:rsidRDefault="008448EB" w:rsidP="0058380E">
            <w:pPr>
              <w:pStyle w:val="TableParagraph"/>
              <w:spacing w:before="16"/>
              <w:ind w:right="14"/>
              <w:rPr>
                <w:sz w:val="16"/>
              </w:rPr>
            </w:pPr>
            <w:r>
              <w:rPr>
                <w:sz w:val="16"/>
              </w:rPr>
              <w:t>5.688.644,00</w:t>
            </w:r>
          </w:p>
        </w:tc>
        <w:tc>
          <w:tcPr>
            <w:tcW w:w="1628" w:type="dxa"/>
            <w:tcBorders>
              <w:top w:val="nil"/>
              <w:bottom w:val="nil"/>
            </w:tcBorders>
          </w:tcPr>
          <w:p w14:paraId="26BE5C6C" w14:textId="77777777" w:rsidR="008448EB" w:rsidRDefault="008448EB" w:rsidP="0058380E">
            <w:pPr>
              <w:pStyle w:val="TableParagraph"/>
              <w:spacing w:before="16"/>
              <w:ind w:right="15"/>
              <w:rPr>
                <w:sz w:val="16"/>
              </w:rPr>
            </w:pPr>
            <w:r>
              <w:rPr>
                <w:sz w:val="16"/>
              </w:rPr>
              <w:t>7.690.874,91</w:t>
            </w:r>
          </w:p>
        </w:tc>
        <w:tc>
          <w:tcPr>
            <w:tcW w:w="1701" w:type="dxa"/>
            <w:tcBorders>
              <w:top w:val="nil"/>
              <w:bottom w:val="nil"/>
            </w:tcBorders>
          </w:tcPr>
          <w:p w14:paraId="6FEC75BF" w14:textId="77777777" w:rsidR="008448EB" w:rsidRDefault="008448EB" w:rsidP="0058380E">
            <w:pPr>
              <w:pStyle w:val="TableParagraph"/>
              <w:spacing w:before="16"/>
              <w:ind w:right="16"/>
              <w:rPr>
                <w:sz w:val="16"/>
              </w:rPr>
            </w:pPr>
            <w:r>
              <w:rPr>
                <w:sz w:val="16"/>
              </w:rPr>
              <w:t>8.329.106,94</w:t>
            </w:r>
          </w:p>
        </w:tc>
        <w:tc>
          <w:tcPr>
            <w:tcW w:w="1700" w:type="dxa"/>
            <w:tcBorders>
              <w:top w:val="nil"/>
              <w:bottom w:val="nil"/>
            </w:tcBorders>
          </w:tcPr>
          <w:p w14:paraId="5D6E0A69" w14:textId="77777777" w:rsidR="008448EB" w:rsidRDefault="008448EB" w:rsidP="0058380E">
            <w:pPr>
              <w:pStyle w:val="TableParagraph"/>
              <w:spacing w:before="16"/>
              <w:ind w:right="17"/>
              <w:rPr>
                <w:sz w:val="16"/>
              </w:rPr>
            </w:pPr>
            <w:r>
              <w:rPr>
                <w:sz w:val="16"/>
              </w:rPr>
              <w:t>8.930.031,69</w:t>
            </w:r>
          </w:p>
        </w:tc>
      </w:tr>
      <w:tr w:rsidR="008448EB" w14:paraId="49336AFC" w14:textId="77777777" w:rsidTr="0058380E">
        <w:trPr>
          <w:trHeight w:val="220"/>
        </w:trPr>
        <w:tc>
          <w:tcPr>
            <w:tcW w:w="4501" w:type="dxa"/>
            <w:tcBorders>
              <w:top w:val="nil"/>
              <w:bottom w:val="nil"/>
            </w:tcBorders>
          </w:tcPr>
          <w:p w14:paraId="419D0EAB" w14:textId="77777777" w:rsidR="008448EB" w:rsidRDefault="008448EB" w:rsidP="0058380E">
            <w:pPr>
              <w:pStyle w:val="TableParagraph"/>
              <w:spacing w:before="16"/>
              <w:ind w:left="30"/>
              <w:rPr>
                <w:sz w:val="16"/>
              </w:rPr>
            </w:pPr>
            <w:r>
              <w:rPr>
                <w:sz w:val="16"/>
              </w:rPr>
              <w:t>DESPESAS FISCAIS CORRENTES ( XII ) = ( X - XI)</w:t>
            </w:r>
          </w:p>
        </w:tc>
        <w:tc>
          <w:tcPr>
            <w:tcW w:w="1601" w:type="dxa"/>
            <w:tcBorders>
              <w:top w:val="nil"/>
              <w:bottom w:val="nil"/>
            </w:tcBorders>
          </w:tcPr>
          <w:p w14:paraId="4148846C" w14:textId="77777777" w:rsidR="008448EB" w:rsidRDefault="008448EB" w:rsidP="0058380E">
            <w:pPr>
              <w:pStyle w:val="TableParagraph"/>
              <w:spacing w:before="16"/>
              <w:ind w:right="14"/>
              <w:rPr>
                <w:sz w:val="16"/>
              </w:rPr>
            </w:pPr>
            <w:r>
              <w:rPr>
                <w:sz w:val="16"/>
              </w:rPr>
              <w:t>19.945.073,45</w:t>
            </w:r>
          </w:p>
        </w:tc>
        <w:tc>
          <w:tcPr>
            <w:tcW w:w="1656" w:type="dxa"/>
            <w:tcBorders>
              <w:top w:val="nil"/>
              <w:bottom w:val="nil"/>
            </w:tcBorders>
          </w:tcPr>
          <w:p w14:paraId="160CF5F5" w14:textId="77777777" w:rsidR="008448EB" w:rsidRDefault="008448EB" w:rsidP="0058380E">
            <w:pPr>
              <w:pStyle w:val="TableParagraph"/>
              <w:spacing w:before="16"/>
              <w:ind w:right="14"/>
              <w:rPr>
                <w:sz w:val="16"/>
              </w:rPr>
            </w:pPr>
            <w:r>
              <w:rPr>
                <w:sz w:val="16"/>
              </w:rPr>
              <w:t>21.948.708,14</w:t>
            </w:r>
          </w:p>
        </w:tc>
        <w:tc>
          <w:tcPr>
            <w:tcW w:w="1628" w:type="dxa"/>
            <w:tcBorders>
              <w:top w:val="nil"/>
              <w:bottom w:val="nil"/>
            </w:tcBorders>
          </w:tcPr>
          <w:p w14:paraId="0A447FDD" w14:textId="77777777" w:rsidR="008448EB" w:rsidRDefault="008448EB" w:rsidP="0058380E">
            <w:pPr>
              <w:pStyle w:val="TableParagraph"/>
              <w:spacing w:before="16"/>
              <w:ind w:right="15"/>
              <w:rPr>
                <w:sz w:val="16"/>
              </w:rPr>
            </w:pPr>
            <w:r>
              <w:rPr>
                <w:sz w:val="16"/>
              </w:rPr>
              <w:t>21.115.311,00</w:t>
            </w:r>
          </w:p>
        </w:tc>
        <w:tc>
          <w:tcPr>
            <w:tcW w:w="1628" w:type="dxa"/>
            <w:tcBorders>
              <w:top w:val="nil"/>
              <w:bottom w:val="nil"/>
            </w:tcBorders>
          </w:tcPr>
          <w:p w14:paraId="00E9FC2F" w14:textId="77777777" w:rsidR="008448EB" w:rsidRDefault="008448EB" w:rsidP="0058380E">
            <w:pPr>
              <w:pStyle w:val="TableParagraph"/>
              <w:spacing w:before="16"/>
              <w:ind w:right="15"/>
              <w:rPr>
                <w:sz w:val="16"/>
              </w:rPr>
            </w:pPr>
            <w:r>
              <w:rPr>
                <w:sz w:val="16"/>
              </w:rPr>
              <w:t>23.271.808,58</w:t>
            </w:r>
          </w:p>
        </w:tc>
        <w:tc>
          <w:tcPr>
            <w:tcW w:w="1701" w:type="dxa"/>
            <w:tcBorders>
              <w:top w:val="nil"/>
              <w:bottom w:val="nil"/>
            </w:tcBorders>
          </w:tcPr>
          <w:p w14:paraId="2B7C41B6" w14:textId="77777777" w:rsidR="008448EB" w:rsidRDefault="008448EB" w:rsidP="0058380E">
            <w:pPr>
              <w:pStyle w:val="TableParagraph"/>
              <w:spacing w:before="16"/>
              <w:ind w:right="17"/>
              <w:rPr>
                <w:sz w:val="16"/>
              </w:rPr>
            </w:pPr>
            <w:r>
              <w:rPr>
                <w:sz w:val="16"/>
              </w:rPr>
              <w:t>24.689.087,30</w:t>
            </w:r>
          </w:p>
        </w:tc>
        <w:tc>
          <w:tcPr>
            <w:tcW w:w="1700" w:type="dxa"/>
            <w:tcBorders>
              <w:top w:val="nil"/>
              <w:bottom w:val="nil"/>
            </w:tcBorders>
          </w:tcPr>
          <w:p w14:paraId="58F1A428" w14:textId="77777777" w:rsidR="008448EB" w:rsidRDefault="008448EB" w:rsidP="0058380E">
            <w:pPr>
              <w:pStyle w:val="TableParagraph"/>
              <w:spacing w:before="16"/>
              <w:ind w:right="17"/>
              <w:rPr>
                <w:sz w:val="16"/>
              </w:rPr>
            </w:pPr>
            <w:r>
              <w:rPr>
                <w:sz w:val="16"/>
              </w:rPr>
              <w:t>25.617.211,65</w:t>
            </w:r>
          </w:p>
        </w:tc>
      </w:tr>
      <w:tr w:rsidR="008448EB" w14:paraId="1D3FE957" w14:textId="77777777" w:rsidTr="0058380E">
        <w:trPr>
          <w:trHeight w:val="220"/>
        </w:trPr>
        <w:tc>
          <w:tcPr>
            <w:tcW w:w="4501" w:type="dxa"/>
            <w:tcBorders>
              <w:top w:val="nil"/>
              <w:bottom w:val="nil"/>
            </w:tcBorders>
          </w:tcPr>
          <w:p w14:paraId="549C1C9D" w14:textId="77777777" w:rsidR="008448EB" w:rsidRDefault="008448EB" w:rsidP="0058380E">
            <w:pPr>
              <w:pStyle w:val="TableParagraph"/>
              <w:spacing w:before="16"/>
              <w:ind w:left="30"/>
              <w:rPr>
                <w:sz w:val="16"/>
              </w:rPr>
            </w:pPr>
            <w:r>
              <w:rPr>
                <w:sz w:val="16"/>
              </w:rPr>
              <w:t>DESPESAS DE CAPITAL ( XIII )</w:t>
            </w:r>
          </w:p>
        </w:tc>
        <w:tc>
          <w:tcPr>
            <w:tcW w:w="1601" w:type="dxa"/>
            <w:tcBorders>
              <w:top w:val="nil"/>
              <w:bottom w:val="nil"/>
            </w:tcBorders>
          </w:tcPr>
          <w:p w14:paraId="04028F6D" w14:textId="77777777" w:rsidR="008448EB" w:rsidRDefault="008448EB" w:rsidP="0058380E">
            <w:pPr>
              <w:pStyle w:val="TableParagraph"/>
              <w:spacing w:before="16"/>
              <w:ind w:right="14"/>
              <w:rPr>
                <w:sz w:val="16"/>
              </w:rPr>
            </w:pPr>
            <w:r>
              <w:rPr>
                <w:sz w:val="16"/>
              </w:rPr>
              <w:t>1.931.314,63</w:t>
            </w:r>
          </w:p>
        </w:tc>
        <w:tc>
          <w:tcPr>
            <w:tcW w:w="1656" w:type="dxa"/>
            <w:tcBorders>
              <w:top w:val="nil"/>
              <w:bottom w:val="nil"/>
            </w:tcBorders>
          </w:tcPr>
          <w:p w14:paraId="7144FAA6" w14:textId="77777777" w:rsidR="008448EB" w:rsidRDefault="008448EB" w:rsidP="0058380E">
            <w:pPr>
              <w:pStyle w:val="TableParagraph"/>
              <w:spacing w:before="16"/>
              <w:ind w:right="14"/>
              <w:rPr>
                <w:sz w:val="16"/>
              </w:rPr>
            </w:pPr>
            <w:r>
              <w:rPr>
                <w:sz w:val="16"/>
              </w:rPr>
              <w:t>609.414,58</w:t>
            </w:r>
          </w:p>
        </w:tc>
        <w:tc>
          <w:tcPr>
            <w:tcW w:w="1628" w:type="dxa"/>
            <w:tcBorders>
              <w:top w:val="nil"/>
              <w:bottom w:val="nil"/>
            </w:tcBorders>
          </w:tcPr>
          <w:p w14:paraId="7E509907" w14:textId="77777777" w:rsidR="008448EB" w:rsidRDefault="008448EB" w:rsidP="0058380E">
            <w:pPr>
              <w:pStyle w:val="TableParagraph"/>
              <w:spacing w:before="16"/>
              <w:ind w:right="14"/>
              <w:rPr>
                <w:sz w:val="16"/>
              </w:rPr>
            </w:pPr>
            <w:r>
              <w:rPr>
                <w:sz w:val="16"/>
              </w:rPr>
              <w:t>2.295.350,00</w:t>
            </w:r>
          </w:p>
        </w:tc>
        <w:tc>
          <w:tcPr>
            <w:tcW w:w="1628" w:type="dxa"/>
            <w:tcBorders>
              <w:top w:val="nil"/>
              <w:bottom w:val="nil"/>
            </w:tcBorders>
          </w:tcPr>
          <w:p w14:paraId="750BA2F1" w14:textId="77777777" w:rsidR="008448EB" w:rsidRDefault="008448EB" w:rsidP="0058380E">
            <w:pPr>
              <w:pStyle w:val="TableParagraph"/>
              <w:spacing w:before="16"/>
              <w:ind w:right="15"/>
              <w:rPr>
                <w:sz w:val="16"/>
              </w:rPr>
            </w:pPr>
            <w:r>
              <w:rPr>
                <w:sz w:val="16"/>
              </w:rPr>
              <w:t>753.380,21</w:t>
            </w:r>
          </w:p>
        </w:tc>
        <w:tc>
          <w:tcPr>
            <w:tcW w:w="1701" w:type="dxa"/>
            <w:tcBorders>
              <w:top w:val="nil"/>
              <w:bottom w:val="nil"/>
            </w:tcBorders>
          </w:tcPr>
          <w:p w14:paraId="5A76EC10" w14:textId="77777777" w:rsidR="008448EB" w:rsidRDefault="008448EB" w:rsidP="0058380E">
            <w:pPr>
              <w:pStyle w:val="TableParagraph"/>
              <w:spacing w:before="16"/>
              <w:ind w:right="16"/>
              <w:rPr>
                <w:sz w:val="16"/>
              </w:rPr>
            </w:pPr>
            <w:r>
              <w:rPr>
                <w:sz w:val="16"/>
              </w:rPr>
              <w:t>798.490,85</w:t>
            </w:r>
          </w:p>
        </w:tc>
        <w:tc>
          <w:tcPr>
            <w:tcW w:w="1700" w:type="dxa"/>
            <w:tcBorders>
              <w:top w:val="nil"/>
              <w:bottom w:val="nil"/>
            </w:tcBorders>
          </w:tcPr>
          <w:p w14:paraId="1F4B0D0A" w14:textId="77777777" w:rsidR="008448EB" w:rsidRDefault="008448EB" w:rsidP="0058380E">
            <w:pPr>
              <w:pStyle w:val="TableParagraph"/>
              <w:spacing w:before="16"/>
              <w:ind w:right="17"/>
              <w:rPr>
                <w:sz w:val="16"/>
              </w:rPr>
            </w:pPr>
            <w:r>
              <w:rPr>
                <w:sz w:val="16"/>
              </w:rPr>
              <w:t>858.832,83</w:t>
            </w:r>
          </w:p>
        </w:tc>
      </w:tr>
      <w:tr w:rsidR="008448EB" w14:paraId="250B2C69" w14:textId="77777777" w:rsidTr="0058380E">
        <w:trPr>
          <w:trHeight w:val="220"/>
        </w:trPr>
        <w:tc>
          <w:tcPr>
            <w:tcW w:w="4501" w:type="dxa"/>
            <w:tcBorders>
              <w:top w:val="nil"/>
              <w:bottom w:val="nil"/>
            </w:tcBorders>
          </w:tcPr>
          <w:p w14:paraId="37E764A1" w14:textId="77777777" w:rsidR="008448EB" w:rsidRDefault="008448EB" w:rsidP="0058380E">
            <w:pPr>
              <w:pStyle w:val="TableParagraph"/>
              <w:spacing w:before="16"/>
              <w:ind w:left="30"/>
              <w:rPr>
                <w:sz w:val="16"/>
              </w:rPr>
            </w:pPr>
            <w:r>
              <w:rPr>
                <w:sz w:val="16"/>
              </w:rPr>
              <w:t>Investimentos</w:t>
            </w:r>
          </w:p>
        </w:tc>
        <w:tc>
          <w:tcPr>
            <w:tcW w:w="1601" w:type="dxa"/>
            <w:tcBorders>
              <w:top w:val="nil"/>
              <w:bottom w:val="nil"/>
            </w:tcBorders>
          </w:tcPr>
          <w:p w14:paraId="430C4CE7" w14:textId="77777777" w:rsidR="008448EB" w:rsidRDefault="008448EB" w:rsidP="0058380E">
            <w:pPr>
              <w:pStyle w:val="TableParagraph"/>
              <w:spacing w:before="16"/>
              <w:ind w:right="14"/>
              <w:rPr>
                <w:sz w:val="16"/>
              </w:rPr>
            </w:pPr>
            <w:r>
              <w:rPr>
                <w:sz w:val="16"/>
              </w:rPr>
              <w:t>1.800.455,88</w:t>
            </w:r>
          </w:p>
        </w:tc>
        <w:tc>
          <w:tcPr>
            <w:tcW w:w="1656" w:type="dxa"/>
            <w:tcBorders>
              <w:top w:val="nil"/>
              <w:bottom w:val="nil"/>
            </w:tcBorders>
          </w:tcPr>
          <w:p w14:paraId="49EF20A5" w14:textId="77777777" w:rsidR="008448EB" w:rsidRDefault="008448EB" w:rsidP="0058380E">
            <w:pPr>
              <w:pStyle w:val="TableParagraph"/>
              <w:spacing w:before="16"/>
              <w:ind w:right="14"/>
              <w:rPr>
                <w:sz w:val="16"/>
              </w:rPr>
            </w:pPr>
            <w:r>
              <w:rPr>
                <w:sz w:val="16"/>
              </w:rPr>
              <w:t>493.253,50</w:t>
            </w:r>
          </w:p>
        </w:tc>
        <w:tc>
          <w:tcPr>
            <w:tcW w:w="1628" w:type="dxa"/>
            <w:tcBorders>
              <w:top w:val="nil"/>
              <w:bottom w:val="nil"/>
            </w:tcBorders>
          </w:tcPr>
          <w:p w14:paraId="75C434E7" w14:textId="77777777" w:rsidR="008448EB" w:rsidRDefault="008448EB" w:rsidP="0058380E">
            <w:pPr>
              <w:pStyle w:val="TableParagraph"/>
              <w:spacing w:before="16"/>
              <w:ind w:right="14"/>
              <w:rPr>
                <w:sz w:val="16"/>
              </w:rPr>
            </w:pPr>
            <w:r>
              <w:rPr>
                <w:sz w:val="16"/>
              </w:rPr>
              <w:t>2.034.850,00</w:t>
            </w:r>
          </w:p>
        </w:tc>
        <w:tc>
          <w:tcPr>
            <w:tcW w:w="1628" w:type="dxa"/>
            <w:tcBorders>
              <w:top w:val="nil"/>
              <w:bottom w:val="nil"/>
            </w:tcBorders>
          </w:tcPr>
          <w:p w14:paraId="032E6F64" w14:textId="77777777" w:rsidR="008448EB" w:rsidRDefault="008448EB" w:rsidP="0058380E">
            <w:pPr>
              <w:pStyle w:val="TableParagraph"/>
              <w:spacing w:before="16"/>
              <w:ind w:right="15"/>
              <w:rPr>
                <w:sz w:val="16"/>
              </w:rPr>
            </w:pPr>
            <w:r>
              <w:rPr>
                <w:sz w:val="16"/>
              </w:rPr>
              <w:t>636.057,52</w:t>
            </w:r>
          </w:p>
        </w:tc>
        <w:tc>
          <w:tcPr>
            <w:tcW w:w="1701" w:type="dxa"/>
            <w:tcBorders>
              <w:top w:val="nil"/>
              <w:bottom w:val="nil"/>
            </w:tcBorders>
          </w:tcPr>
          <w:p w14:paraId="27741157" w14:textId="77777777" w:rsidR="008448EB" w:rsidRDefault="008448EB" w:rsidP="0058380E">
            <w:pPr>
              <w:pStyle w:val="TableParagraph"/>
              <w:spacing w:before="16"/>
              <w:ind w:right="16"/>
              <w:rPr>
                <w:sz w:val="16"/>
              </w:rPr>
            </w:pPr>
            <w:r>
              <w:rPr>
                <w:sz w:val="16"/>
              </w:rPr>
              <w:t>680.581,54</w:t>
            </w:r>
          </w:p>
        </w:tc>
        <w:tc>
          <w:tcPr>
            <w:tcW w:w="1700" w:type="dxa"/>
            <w:tcBorders>
              <w:top w:val="nil"/>
              <w:bottom w:val="nil"/>
            </w:tcBorders>
          </w:tcPr>
          <w:p w14:paraId="2ACA116C" w14:textId="77777777" w:rsidR="008448EB" w:rsidRDefault="008448EB" w:rsidP="0058380E">
            <w:pPr>
              <w:pStyle w:val="TableParagraph"/>
              <w:spacing w:before="16"/>
              <w:ind w:right="17"/>
              <w:rPr>
                <w:sz w:val="16"/>
              </w:rPr>
            </w:pPr>
            <w:r>
              <w:rPr>
                <w:sz w:val="16"/>
              </w:rPr>
              <w:t>735.028,06</w:t>
            </w:r>
          </w:p>
        </w:tc>
      </w:tr>
      <w:tr w:rsidR="008448EB" w14:paraId="02830275" w14:textId="77777777" w:rsidTr="0058380E">
        <w:trPr>
          <w:trHeight w:val="220"/>
        </w:trPr>
        <w:tc>
          <w:tcPr>
            <w:tcW w:w="4501" w:type="dxa"/>
            <w:tcBorders>
              <w:top w:val="nil"/>
              <w:bottom w:val="nil"/>
            </w:tcBorders>
          </w:tcPr>
          <w:p w14:paraId="38B37942" w14:textId="77777777" w:rsidR="008448EB" w:rsidRDefault="008448EB" w:rsidP="0058380E">
            <w:pPr>
              <w:pStyle w:val="TableParagraph"/>
              <w:spacing w:before="16"/>
              <w:ind w:left="30"/>
              <w:rPr>
                <w:sz w:val="16"/>
              </w:rPr>
            </w:pPr>
            <w:r>
              <w:rPr>
                <w:sz w:val="16"/>
              </w:rPr>
              <w:t>Inversões Financeiras</w:t>
            </w:r>
          </w:p>
        </w:tc>
        <w:tc>
          <w:tcPr>
            <w:tcW w:w="1601" w:type="dxa"/>
            <w:tcBorders>
              <w:top w:val="nil"/>
              <w:bottom w:val="nil"/>
            </w:tcBorders>
          </w:tcPr>
          <w:p w14:paraId="583FACE5" w14:textId="77777777" w:rsidR="008448EB" w:rsidRDefault="008448EB" w:rsidP="0058380E">
            <w:pPr>
              <w:pStyle w:val="TableParagraph"/>
              <w:spacing w:before="16"/>
              <w:ind w:right="14"/>
              <w:rPr>
                <w:sz w:val="16"/>
              </w:rPr>
            </w:pPr>
            <w:r>
              <w:rPr>
                <w:sz w:val="16"/>
              </w:rPr>
              <w:t>0,00</w:t>
            </w:r>
          </w:p>
        </w:tc>
        <w:tc>
          <w:tcPr>
            <w:tcW w:w="1656" w:type="dxa"/>
            <w:tcBorders>
              <w:top w:val="nil"/>
              <w:bottom w:val="nil"/>
            </w:tcBorders>
          </w:tcPr>
          <w:p w14:paraId="1DD8B7D1"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1E10929D" w14:textId="77777777" w:rsidR="008448EB" w:rsidRDefault="008448EB" w:rsidP="0058380E">
            <w:pPr>
              <w:pStyle w:val="TableParagraph"/>
              <w:spacing w:before="16"/>
              <w:ind w:right="14"/>
              <w:rPr>
                <w:sz w:val="16"/>
              </w:rPr>
            </w:pPr>
            <w:r>
              <w:rPr>
                <w:sz w:val="16"/>
              </w:rPr>
              <w:t>15.500,00</w:t>
            </w:r>
          </w:p>
        </w:tc>
        <w:tc>
          <w:tcPr>
            <w:tcW w:w="1628" w:type="dxa"/>
            <w:tcBorders>
              <w:top w:val="nil"/>
              <w:bottom w:val="nil"/>
            </w:tcBorders>
          </w:tcPr>
          <w:p w14:paraId="7CD541A9" w14:textId="77777777" w:rsidR="008448EB" w:rsidRDefault="008448EB" w:rsidP="0058380E">
            <w:pPr>
              <w:pStyle w:val="TableParagraph"/>
              <w:spacing w:before="16"/>
              <w:ind w:right="15"/>
              <w:rPr>
                <w:sz w:val="16"/>
              </w:rPr>
            </w:pPr>
            <w:r>
              <w:rPr>
                <w:sz w:val="16"/>
              </w:rPr>
              <w:t>0,00</w:t>
            </w:r>
          </w:p>
        </w:tc>
        <w:tc>
          <w:tcPr>
            <w:tcW w:w="1701" w:type="dxa"/>
            <w:tcBorders>
              <w:top w:val="nil"/>
              <w:bottom w:val="nil"/>
            </w:tcBorders>
          </w:tcPr>
          <w:p w14:paraId="1C44EC2E" w14:textId="77777777" w:rsidR="008448EB" w:rsidRDefault="008448EB" w:rsidP="0058380E">
            <w:pPr>
              <w:pStyle w:val="TableParagraph"/>
              <w:spacing w:before="16"/>
              <w:ind w:right="16"/>
              <w:rPr>
                <w:sz w:val="16"/>
              </w:rPr>
            </w:pPr>
            <w:r>
              <w:rPr>
                <w:sz w:val="16"/>
              </w:rPr>
              <w:t>0,00</w:t>
            </w:r>
          </w:p>
        </w:tc>
        <w:tc>
          <w:tcPr>
            <w:tcW w:w="1700" w:type="dxa"/>
            <w:tcBorders>
              <w:top w:val="nil"/>
              <w:bottom w:val="nil"/>
            </w:tcBorders>
          </w:tcPr>
          <w:p w14:paraId="1B2556E3" w14:textId="77777777" w:rsidR="008448EB" w:rsidRDefault="008448EB" w:rsidP="0058380E">
            <w:pPr>
              <w:pStyle w:val="TableParagraph"/>
              <w:spacing w:before="16"/>
              <w:ind w:right="17"/>
              <w:rPr>
                <w:sz w:val="16"/>
              </w:rPr>
            </w:pPr>
            <w:r>
              <w:rPr>
                <w:sz w:val="16"/>
              </w:rPr>
              <w:t>0,00</w:t>
            </w:r>
          </w:p>
        </w:tc>
      </w:tr>
      <w:tr w:rsidR="008448EB" w14:paraId="34C8A8B6" w14:textId="77777777" w:rsidTr="0058380E">
        <w:trPr>
          <w:trHeight w:val="220"/>
        </w:trPr>
        <w:tc>
          <w:tcPr>
            <w:tcW w:w="4501" w:type="dxa"/>
            <w:tcBorders>
              <w:top w:val="nil"/>
              <w:bottom w:val="nil"/>
            </w:tcBorders>
          </w:tcPr>
          <w:p w14:paraId="7701FA9F" w14:textId="77777777" w:rsidR="008448EB" w:rsidRDefault="008448EB" w:rsidP="0058380E">
            <w:pPr>
              <w:pStyle w:val="TableParagraph"/>
              <w:spacing w:before="16"/>
              <w:ind w:left="30"/>
              <w:rPr>
                <w:sz w:val="16"/>
              </w:rPr>
            </w:pPr>
            <w:r>
              <w:rPr>
                <w:sz w:val="16"/>
              </w:rPr>
              <w:t>Amortização da Dívida ( XIV )</w:t>
            </w:r>
          </w:p>
        </w:tc>
        <w:tc>
          <w:tcPr>
            <w:tcW w:w="1601" w:type="dxa"/>
            <w:tcBorders>
              <w:top w:val="nil"/>
              <w:bottom w:val="nil"/>
            </w:tcBorders>
          </w:tcPr>
          <w:p w14:paraId="21F8A7D7" w14:textId="77777777" w:rsidR="008448EB" w:rsidRDefault="008448EB" w:rsidP="0058380E">
            <w:pPr>
              <w:pStyle w:val="TableParagraph"/>
              <w:spacing w:before="16"/>
              <w:ind w:right="14"/>
              <w:rPr>
                <w:sz w:val="16"/>
              </w:rPr>
            </w:pPr>
            <w:r>
              <w:rPr>
                <w:sz w:val="16"/>
              </w:rPr>
              <w:t>130.858,75</w:t>
            </w:r>
          </w:p>
        </w:tc>
        <w:tc>
          <w:tcPr>
            <w:tcW w:w="1656" w:type="dxa"/>
            <w:tcBorders>
              <w:top w:val="nil"/>
              <w:bottom w:val="nil"/>
            </w:tcBorders>
          </w:tcPr>
          <w:p w14:paraId="5B4BBA3F" w14:textId="77777777" w:rsidR="008448EB" w:rsidRDefault="008448EB" w:rsidP="0058380E">
            <w:pPr>
              <w:pStyle w:val="TableParagraph"/>
              <w:spacing w:before="16"/>
              <w:ind w:right="14"/>
              <w:rPr>
                <w:sz w:val="16"/>
              </w:rPr>
            </w:pPr>
            <w:r>
              <w:rPr>
                <w:sz w:val="16"/>
              </w:rPr>
              <w:t>116.161,08</w:t>
            </w:r>
          </w:p>
        </w:tc>
        <w:tc>
          <w:tcPr>
            <w:tcW w:w="1628" w:type="dxa"/>
            <w:tcBorders>
              <w:top w:val="nil"/>
              <w:bottom w:val="nil"/>
            </w:tcBorders>
          </w:tcPr>
          <w:p w14:paraId="0334E63F" w14:textId="77777777" w:rsidR="008448EB" w:rsidRDefault="008448EB" w:rsidP="0058380E">
            <w:pPr>
              <w:pStyle w:val="TableParagraph"/>
              <w:spacing w:before="16"/>
              <w:ind w:right="14"/>
              <w:rPr>
                <w:sz w:val="16"/>
              </w:rPr>
            </w:pPr>
            <w:r>
              <w:rPr>
                <w:sz w:val="16"/>
              </w:rPr>
              <w:t>245.000,00</w:t>
            </w:r>
          </w:p>
        </w:tc>
        <w:tc>
          <w:tcPr>
            <w:tcW w:w="1628" w:type="dxa"/>
            <w:tcBorders>
              <w:top w:val="nil"/>
              <w:bottom w:val="nil"/>
            </w:tcBorders>
          </w:tcPr>
          <w:p w14:paraId="1F71ACD2" w14:textId="77777777" w:rsidR="008448EB" w:rsidRDefault="008448EB" w:rsidP="0058380E">
            <w:pPr>
              <w:pStyle w:val="TableParagraph"/>
              <w:spacing w:before="16"/>
              <w:ind w:right="15"/>
              <w:rPr>
                <w:sz w:val="16"/>
              </w:rPr>
            </w:pPr>
            <w:r>
              <w:rPr>
                <w:sz w:val="16"/>
              </w:rPr>
              <w:t>117.322,69</w:t>
            </w:r>
          </w:p>
        </w:tc>
        <w:tc>
          <w:tcPr>
            <w:tcW w:w="1701" w:type="dxa"/>
            <w:tcBorders>
              <w:top w:val="nil"/>
              <w:bottom w:val="nil"/>
            </w:tcBorders>
          </w:tcPr>
          <w:p w14:paraId="66FFB507" w14:textId="77777777" w:rsidR="008448EB" w:rsidRDefault="008448EB" w:rsidP="0058380E">
            <w:pPr>
              <w:pStyle w:val="TableParagraph"/>
              <w:spacing w:before="16"/>
              <w:ind w:right="16"/>
              <w:rPr>
                <w:sz w:val="16"/>
              </w:rPr>
            </w:pPr>
            <w:r>
              <w:rPr>
                <w:sz w:val="16"/>
              </w:rPr>
              <w:t>117.909,30</w:t>
            </w:r>
          </w:p>
        </w:tc>
        <w:tc>
          <w:tcPr>
            <w:tcW w:w="1700" w:type="dxa"/>
            <w:tcBorders>
              <w:top w:val="nil"/>
              <w:bottom w:val="nil"/>
            </w:tcBorders>
          </w:tcPr>
          <w:p w14:paraId="7AD0BBFC" w14:textId="77777777" w:rsidR="008448EB" w:rsidRDefault="008448EB" w:rsidP="0058380E">
            <w:pPr>
              <w:pStyle w:val="TableParagraph"/>
              <w:spacing w:before="16"/>
              <w:ind w:right="17"/>
              <w:rPr>
                <w:sz w:val="16"/>
              </w:rPr>
            </w:pPr>
            <w:r>
              <w:rPr>
                <w:sz w:val="16"/>
              </w:rPr>
              <w:t>123.804,77</w:t>
            </w:r>
          </w:p>
        </w:tc>
      </w:tr>
      <w:tr w:rsidR="008448EB" w14:paraId="66449330" w14:textId="77777777" w:rsidTr="0058380E">
        <w:trPr>
          <w:trHeight w:val="221"/>
        </w:trPr>
        <w:tc>
          <w:tcPr>
            <w:tcW w:w="4501" w:type="dxa"/>
            <w:tcBorders>
              <w:top w:val="nil"/>
              <w:bottom w:val="nil"/>
            </w:tcBorders>
          </w:tcPr>
          <w:p w14:paraId="10FD12D4" w14:textId="77777777" w:rsidR="008448EB" w:rsidRDefault="008448EB" w:rsidP="0058380E">
            <w:pPr>
              <w:pStyle w:val="TableParagraph"/>
              <w:spacing w:before="16"/>
              <w:ind w:left="30"/>
              <w:rPr>
                <w:sz w:val="16"/>
              </w:rPr>
            </w:pPr>
            <w:r>
              <w:rPr>
                <w:sz w:val="16"/>
              </w:rPr>
              <w:t>DESPESAS FISCAIS DE CAPITAL ( XV ) = (XIII - XIV )</w:t>
            </w:r>
          </w:p>
        </w:tc>
        <w:tc>
          <w:tcPr>
            <w:tcW w:w="1601" w:type="dxa"/>
            <w:tcBorders>
              <w:top w:val="nil"/>
              <w:bottom w:val="nil"/>
            </w:tcBorders>
          </w:tcPr>
          <w:p w14:paraId="57C81825" w14:textId="77777777" w:rsidR="008448EB" w:rsidRDefault="008448EB" w:rsidP="0058380E">
            <w:pPr>
              <w:pStyle w:val="TableParagraph"/>
              <w:spacing w:before="16"/>
              <w:ind w:right="14"/>
              <w:rPr>
                <w:sz w:val="16"/>
              </w:rPr>
            </w:pPr>
            <w:r>
              <w:rPr>
                <w:sz w:val="16"/>
              </w:rPr>
              <w:t>1.800.455,88</w:t>
            </w:r>
          </w:p>
        </w:tc>
        <w:tc>
          <w:tcPr>
            <w:tcW w:w="1656" w:type="dxa"/>
            <w:tcBorders>
              <w:top w:val="nil"/>
              <w:bottom w:val="nil"/>
            </w:tcBorders>
          </w:tcPr>
          <w:p w14:paraId="32532812" w14:textId="77777777" w:rsidR="008448EB" w:rsidRDefault="008448EB" w:rsidP="0058380E">
            <w:pPr>
              <w:pStyle w:val="TableParagraph"/>
              <w:spacing w:before="16"/>
              <w:ind w:right="14"/>
              <w:rPr>
                <w:sz w:val="16"/>
              </w:rPr>
            </w:pPr>
            <w:r>
              <w:rPr>
                <w:sz w:val="16"/>
              </w:rPr>
              <w:t>493.253,50</w:t>
            </w:r>
          </w:p>
        </w:tc>
        <w:tc>
          <w:tcPr>
            <w:tcW w:w="1628" w:type="dxa"/>
            <w:tcBorders>
              <w:top w:val="nil"/>
              <w:bottom w:val="nil"/>
            </w:tcBorders>
          </w:tcPr>
          <w:p w14:paraId="3B351235" w14:textId="77777777" w:rsidR="008448EB" w:rsidRDefault="008448EB" w:rsidP="0058380E">
            <w:pPr>
              <w:pStyle w:val="TableParagraph"/>
              <w:spacing w:before="16"/>
              <w:ind w:right="14"/>
              <w:rPr>
                <w:sz w:val="16"/>
              </w:rPr>
            </w:pPr>
            <w:r>
              <w:rPr>
                <w:sz w:val="16"/>
              </w:rPr>
              <w:t>2.050.350,00</w:t>
            </w:r>
          </w:p>
        </w:tc>
        <w:tc>
          <w:tcPr>
            <w:tcW w:w="1628" w:type="dxa"/>
            <w:tcBorders>
              <w:top w:val="nil"/>
              <w:bottom w:val="nil"/>
            </w:tcBorders>
          </w:tcPr>
          <w:p w14:paraId="7E0842A8" w14:textId="77777777" w:rsidR="008448EB" w:rsidRDefault="008448EB" w:rsidP="0058380E">
            <w:pPr>
              <w:pStyle w:val="TableParagraph"/>
              <w:spacing w:before="16"/>
              <w:ind w:right="15"/>
              <w:rPr>
                <w:sz w:val="16"/>
              </w:rPr>
            </w:pPr>
            <w:r>
              <w:rPr>
                <w:sz w:val="16"/>
              </w:rPr>
              <w:t>636.057,52</w:t>
            </w:r>
          </w:p>
        </w:tc>
        <w:tc>
          <w:tcPr>
            <w:tcW w:w="1701" w:type="dxa"/>
            <w:tcBorders>
              <w:top w:val="nil"/>
              <w:bottom w:val="nil"/>
            </w:tcBorders>
          </w:tcPr>
          <w:p w14:paraId="1DF22B35" w14:textId="77777777" w:rsidR="008448EB" w:rsidRDefault="008448EB" w:rsidP="0058380E">
            <w:pPr>
              <w:pStyle w:val="TableParagraph"/>
              <w:spacing w:before="16"/>
              <w:ind w:right="16"/>
              <w:rPr>
                <w:sz w:val="16"/>
              </w:rPr>
            </w:pPr>
            <w:r>
              <w:rPr>
                <w:sz w:val="16"/>
              </w:rPr>
              <w:t>680.581,54</w:t>
            </w:r>
          </w:p>
        </w:tc>
        <w:tc>
          <w:tcPr>
            <w:tcW w:w="1700" w:type="dxa"/>
            <w:tcBorders>
              <w:top w:val="nil"/>
              <w:bottom w:val="nil"/>
            </w:tcBorders>
          </w:tcPr>
          <w:p w14:paraId="6E70539D" w14:textId="77777777" w:rsidR="008448EB" w:rsidRDefault="008448EB" w:rsidP="0058380E">
            <w:pPr>
              <w:pStyle w:val="TableParagraph"/>
              <w:spacing w:before="16"/>
              <w:ind w:right="17"/>
              <w:rPr>
                <w:sz w:val="16"/>
              </w:rPr>
            </w:pPr>
            <w:r>
              <w:rPr>
                <w:sz w:val="16"/>
              </w:rPr>
              <w:t>735.028,06</w:t>
            </w:r>
          </w:p>
        </w:tc>
      </w:tr>
      <w:tr w:rsidR="008448EB" w14:paraId="7460A36D" w14:textId="77777777" w:rsidTr="0058380E">
        <w:trPr>
          <w:trHeight w:val="208"/>
        </w:trPr>
        <w:tc>
          <w:tcPr>
            <w:tcW w:w="4501" w:type="dxa"/>
            <w:tcBorders>
              <w:top w:val="nil"/>
            </w:tcBorders>
          </w:tcPr>
          <w:p w14:paraId="6FCF7AAA" w14:textId="77777777" w:rsidR="008448EB" w:rsidRDefault="008448EB" w:rsidP="0058380E">
            <w:pPr>
              <w:pStyle w:val="TableParagraph"/>
              <w:spacing w:before="16" w:line="172" w:lineRule="exact"/>
              <w:ind w:left="30"/>
              <w:rPr>
                <w:sz w:val="16"/>
              </w:rPr>
            </w:pPr>
            <w:r>
              <w:rPr>
                <w:sz w:val="16"/>
              </w:rPr>
              <w:t>RESERVA DE CONTIGÊNCIA ( XVI )</w:t>
            </w:r>
          </w:p>
        </w:tc>
        <w:tc>
          <w:tcPr>
            <w:tcW w:w="1601" w:type="dxa"/>
            <w:tcBorders>
              <w:top w:val="nil"/>
            </w:tcBorders>
          </w:tcPr>
          <w:p w14:paraId="05A1D0FC" w14:textId="77777777" w:rsidR="008448EB" w:rsidRDefault="008448EB" w:rsidP="0058380E">
            <w:pPr>
              <w:pStyle w:val="TableParagraph"/>
              <w:spacing w:before="16" w:line="172" w:lineRule="exact"/>
              <w:ind w:right="14"/>
              <w:rPr>
                <w:sz w:val="16"/>
              </w:rPr>
            </w:pPr>
            <w:r>
              <w:rPr>
                <w:sz w:val="16"/>
              </w:rPr>
              <w:t>0,00</w:t>
            </w:r>
          </w:p>
        </w:tc>
        <w:tc>
          <w:tcPr>
            <w:tcW w:w="1656" w:type="dxa"/>
            <w:tcBorders>
              <w:top w:val="nil"/>
            </w:tcBorders>
          </w:tcPr>
          <w:p w14:paraId="2BDB0587" w14:textId="77777777" w:rsidR="008448EB" w:rsidRDefault="008448EB" w:rsidP="0058380E">
            <w:pPr>
              <w:pStyle w:val="TableParagraph"/>
              <w:spacing w:before="16" w:line="172" w:lineRule="exact"/>
              <w:ind w:right="14"/>
              <w:rPr>
                <w:sz w:val="16"/>
              </w:rPr>
            </w:pPr>
            <w:r>
              <w:rPr>
                <w:sz w:val="16"/>
              </w:rPr>
              <w:t>0,00</w:t>
            </w:r>
          </w:p>
        </w:tc>
        <w:tc>
          <w:tcPr>
            <w:tcW w:w="1628" w:type="dxa"/>
            <w:tcBorders>
              <w:top w:val="nil"/>
            </w:tcBorders>
          </w:tcPr>
          <w:p w14:paraId="0C6FC571" w14:textId="77777777" w:rsidR="008448EB" w:rsidRDefault="008448EB" w:rsidP="0058380E">
            <w:pPr>
              <w:pStyle w:val="TableParagraph"/>
              <w:spacing w:before="16" w:line="172" w:lineRule="exact"/>
              <w:ind w:right="14"/>
              <w:rPr>
                <w:sz w:val="16"/>
              </w:rPr>
            </w:pPr>
            <w:r>
              <w:rPr>
                <w:sz w:val="16"/>
              </w:rPr>
              <w:t>523.539,00</w:t>
            </w:r>
          </w:p>
        </w:tc>
        <w:tc>
          <w:tcPr>
            <w:tcW w:w="1628" w:type="dxa"/>
            <w:tcBorders>
              <w:top w:val="nil"/>
            </w:tcBorders>
          </w:tcPr>
          <w:p w14:paraId="36F638C6" w14:textId="77777777" w:rsidR="008448EB" w:rsidRDefault="008448EB" w:rsidP="0058380E">
            <w:pPr>
              <w:pStyle w:val="TableParagraph"/>
              <w:spacing w:before="16" w:line="172" w:lineRule="exact"/>
              <w:ind w:right="15"/>
              <w:rPr>
                <w:sz w:val="16"/>
              </w:rPr>
            </w:pPr>
            <w:r>
              <w:rPr>
                <w:sz w:val="16"/>
              </w:rPr>
              <w:t>905.721,21</w:t>
            </w:r>
          </w:p>
        </w:tc>
        <w:tc>
          <w:tcPr>
            <w:tcW w:w="1701" w:type="dxa"/>
            <w:tcBorders>
              <w:top w:val="nil"/>
            </w:tcBorders>
          </w:tcPr>
          <w:p w14:paraId="1EECCAAA" w14:textId="77777777" w:rsidR="008448EB" w:rsidRDefault="008448EB" w:rsidP="0058380E">
            <w:pPr>
              <w:pStyle w:val="TableParagraph"/>
              <w:spacing w:before="16" w:line="172" w:lineRule="exact"/>
              <w:ind w:right="16"/>
              <w:rPr>
                <w:sz w:val="16"/>
              </w:rPr>
            </w:pPr>
            <w:r>
              <w:rPr>
                <w:sz w:val="16"/>
              </w:rPr>
              <w:t>941.950,06</w:t>
            </w:r>
          </w:p>
        </w:tc>
        <w:tc>
          <w:tcPr>
            <w:tcW w:w="1700" w:type="dxa"/>
            <w:tcBorders>
              <w:top w:val="nil"/>
            </w:tcBorders>
          </w:tcPr>
          <w:p w14:paraId="7D27A137" w14:textId="77777777" w:rsidR="008448EB" w:rsidRDefault="008448EB" w:rsidP="0058380E">
            <w:pPr>
              <w:pStyle w:val="TableParagraph"/>
              <w:spacing w:before="16" w:line="172" w:lineRule="exact"/>
              <w:ind w:right="17"/>
              <w:rPr>
                <w:sz w:val="16"/>
              </w:rPr>
            </w:pPr>
            <w:r>
              <w:rPr>
                <w:sz w:val="16"/>
              </w:rPr>
              <w:t>951.369,56</w:t>
            </w:r>
          </w:p>
        </w:tc>
      </w:tr>
      <w:tr w:rsidR="008448EB" w14:paraId="7100BFCE" w14:textId="77777777" w:rsidTr="0058380E">
        <w:trPr>
          <w:trHeight w:val="354"/>
        </w:trPr>
        <w:tc>
          <w:tcPr>
            <w:tcW w:w="4501" w:type="dxa"/>
          </w:tcPr>
          <w:p w14:paraId="3A6A94E5" w14:textId="77777777" w:rsidR="008448EB" w:rsidRDefault="008448EB" w:rsidP="0058380E">
            <w:pPr>
              <w:pStyle w:val="TableParagraph"/>
              <w:spacing w:line="161" w:lineRule="exact"/>
              <w:ind w:left="33"/>
              <w:rPr>
                <w:b/>
                <w:sz w:val="17"/>
              </w:rPr>
            </w:pPr>
            <w:r>
              <w:rPr>
                <w:b/>
                <w:w w:val="105"/>
                <w:sz w:val="17"/>
              </w:rPr>
              <w:t>DESPESAS NÃO-FINANCEIRAS (OU DESPESAS</w:t>
            </w:r>
          </w:p>
          <w:p w14:paraId="25DED841" w14:textId="77777777" w:rsidR="008448EB" w:rsidRDefault="008448EB" w:rsidP="0058380E">
            <w:pPr>
              <w:pStyle w:val="TableParagraph"/>
              <w:spacing w:line="173" w:lineRule="exact"/>
              <w:ind w:left="33"/>
              <w:rPr>
                <w:b/>
                <w:sz w:val="17"/>
              </w:rPr>
            </w:pPr>
            <w:r>
              <w:rPr>
                <w:b/>
                <w:w w:val="105"/>
                <w:sz w:val="17"/>
              </w:rPr>
              <w:t>FISCAIS LÍQUIDAS) ( XVII ) = ( XII + XV + XVI )</w:t>
            </w:r>
          </w:p>
        </w:tc>
        <w:tc>
          <w:tcPr>
            <w:tcW w:w="1601" w:type="dxa"/>
          </w:tcPr>
          <w:p w14:paraId="711AFEE4" w14:textId="77777777" w:rsidR="008448EB" w:rsidRDefault="008448EB" w:rsidP="0058380E">
            <w:pPr>
              <w:pStyle w:val="TableParagraph"/>
              <w:spacing w:before="153" w:line="181" w:lineRule="exact"/>
              <w:ind w:right="16"/>
              <w:rPr>
                <w:b/>
                <w:sz w:val="17"/>
              </w:rPr>
            </w:pPr>
            <w:r>
              <w:rPr>
                <w:b/>
                <w:w w:val="105"/>
                <w:sz w:val="17"/>
              </w:rPr>
              <w:t>21.745.529,33</w:t>
            </w:r>
          </w:p>
        </w:tc>
        <w:tc>
          <w:tcPr>
            <w:tcW w:w="1656" w:type="dxa"/>
          </w:tcPr>
          <w:p w14:paraId="33B16365" w14:textId="77777777" w:rsidR="008448EB" w:rsidRDefault="008448EB" w:rsidP="0058380E">
            <w:pPr>
              <w:pStyle w:val="TableParagraph"/>
              <w:spacing w:before="153" w:line="181" w:lineRule="exact"/>
              <w:ind w:right="16"/>
              <w:rPr>
                <w:b/>
                <w:sz w:val="17"/>
              </w:rPr>
            </w:pPr>
            <w:r>
              <w:rPr>
                <w:b/>
                <w:w w:val="105"/>
                <w:sz w:val="17"/>
              </w:rPr>
              <w:t>22.441.961,64</w:t>
            </w:r>
          </w:p>
        </w:tc>
        <w:tc>
          <w:tcPr>
            <w:tcW w:w="1628" w:type="dxa"/>
          </w:tcPr>
          <w:p w14:paraId="373EE931" w14:textId="77777777" w:rsidR="008448EB" w:rsidRDefault="008448EB" w:rsidP="0058380E">
            <w:pPr>
              <w:pStyle w:val="TableParagraph"/>
              <w:spacing w:before="153" w:line="181" w:lineRule="exact"/>
              <w:ind w:right="17"/>
              <w:rPr>
                <w:b/>
                <w:sz w:val="17"/>
              </w:rPr>
            </w:pPr>
            <w:r>
              <w:rPr>
                <w:b/>
                <w:w w:val="105"/>
                <w:sz w:val="17"/>
              </w:rPr>
              <w:t>23.689.200,00</w:t>
            </w:r>
          </w:p>
        </w:tc>
        <w:tc>
          <w:tcPr>
            <w:tcW w:w="1628" w:type="dxa"/>
          </w:tcPr>
          <w:p w14:paraId="0384CBEE" w14:textId="77777777" w:rsidR="008448EB" w:rsidRDefault="008448EB" w:rsidP="0058380E">
            <w:pPr>
              <w:pStyle w:val="TableParagraph"/>
              <w:spacing w:before="153" w:line="181" w:lineRule="exact"/>
              <w:ind w:right="18"/>
              <w:rPr>
                <w:b/>
                <w:sz w:val="17"/>
              </w:rPr>
            </w:pPr>
            <w:r>
              <w:rPr>
                <w:b/>
                <w:w w:val="105"/>
                <w:sz w:val="17"/>
              </w:rPr>
              <w:t>24.813.587,30</w:t>
            </w:r>
          </w:p>
        </w:tc>
        <w:tc>
          <w:tcPr>
            <w:tcW w:w="1701" w:type="dxa"/>
          </w:tcPr>
          <w:p w14:paraId="189015BF" w14:textId="77777777" w:rsidR="008448EB" w:rsidRDefault="008448EB" w:rsidP="0058380E">
            <w:pPr>
              <w:pStyle w:val="TableParagraph"/>
              <w:spacing w:before="153" w:line="181" w:lineRule="exact"/>
              <w:ind w:right="19"/>
              <w:rPr>
                <w:b/>
                <w:sz w:val="17"/>
              </w:rPr>
            </w:pPr>
            <w:r>
              <w:rPr>
                <w:b/>
                <w:w w:val="105"/>
                <w:sz w:val="17"/>
              </w:rPr>
              <w:t>26.311.618,90</w:t>
            </w:r>
          </w:p>
        </w:tc>
        <w:tc>
          <w:tcPr>
            <w:tcW w:w="1700" w:type="dxa"/>
          </w:tcPr>
          <w:p w14:paraId="6A9F0146" w14:textId="77777777" w:rsidR="008448EB" w:rsidRDefault="008448EB" w:rsidP="0058380E">
            <w:pPr>
              <w:pStyle w:val="TableParagraph"/>
              <w:spacing w:before="153" w:line="181" w:lineRule="exact"/>
              <w:ind w:right="20"/>
              <w:rPr>
                <w:b/>
                <w:sz w:val="17"/>
              </w:rPr>
            </w:pPr>
            <w:r>
              <w:rPr>
                <w:b/>
                <w:w w:val="105"/>
                <w:sz w:val="17"/>
              </w:rPr>
              <w:t>27.303.609,27</w:t>
            </w:r>
          </w:p>
        </w:tc>
      </w:tr>
      <w:tr w:rsidR="008448EB" w14:paraId="467598D6" w14:textId="77777777" w:rsidTr="0058380E">
        <w:trPr>
          <w:trHeight w:val="200"/>
        </w:trPr>
        <w:tc>
          <w:tcPr>
            <w:tcW w:w="4501" w:type="dxa"/>
          </w:tcPr>
          <w:p w14:paraId="44CB38D2" w14:textId="77777777" w:rsidR="008448EB" w:rsidRDefault="008448EB" w:rsidP="0058380E">
            <w:pPr>
              <w:pStyle w:val="TableParagraph"/>
              <w:spacing w:line="181" w:lineRule="exact"/>
              <w:ind w:left="33"/>
              <w:rPr>
                <w:b/>
                <w:sz w:val="17"/>
              </w:rPr>
            </w:pPr>
            <w:r>
              <w:rPr>
                <w:b/>
                <w:w w:val="105"/>
                <w:sz w:val="17"/>
              </w:rPr>
              <w:t>DESPESA TOTAL</w:t>
            </w:r>
          </w:p>
        </w:tc>
        <w:tc>
          <w:tcPr>
            <w:tcW w:w="1601" w:type="dxa"/>
          </w:tcPr>
          <w:p w14:paraId="434FBB36" w14:textId="77777777" w:rsidR="008448EB" w:rsidRDefault="008448EB" w:rsidP="0058380E">
            <w:pPr>
              <w:pStyle w:val="TableParagraph"/>
              <w:spacing w:line="181" w:lineRule="exact"/>
              <w:ind w:right="16"/>
              <w:rPr>
                <w:b/>
                <w:sz w:val="17"/>
              </w:rPr>
            </w:pPr>
            <w:r>
              <w:rPr>
                <w:b/>
                <w:w w:val="105"/>
                <w:sz w:val="17"/>
              </w:rPr>
              <w:t>21.936.101,89</w:t>
            </w:r>
          </w:p>
        </w:tc>
        <w:tc>
          <w:tcPr>
            <w:tcW w:w="1656" w:type="dxa"/>
          </w:tcPr>
          <w:p w14:paraId="64CDE82C" w14:textId="77777777" w:rsidR="008448EB" w:rsidRDefault="008448EB" w:rsidP="0058380E">
            <w:pPr>
              <w:pStyle w:val="TableParagraph"/>
              <w:spacing w:line="181" w:lineRule="exact"/>
              <w:ind w:right="16"/>
              <w:rPr>
                <w:b/>
                <w:sz w:val="17"/>
              </w:rPr>
            </w:pPr>
            <w:r>
              <w:rPr>
                <w:b/>
                <w:w w:val="105"/>
                <w:sz w:val="17"/>
              </w:rPr>
              <w:t>22.640.671,94</w:t>
            </w:r>
          </w:p>
        </w:tc>
        <w:tc>
          <w:tcPr>
            <w:tcW w:w="1628" w:type="dxa"/>
          </w:tcPr>
          <w:p w14:paraId="4A50CCDB" w14:textId="77777777" w:rsidR="008448EB" w:rsidRDefault="008448EB" w:rsidP="0058380E">
            <w:pPr>
              <w:pStyle w:val="TableParagraph"/>
              <w:spacing w:line="181" w:lineRule="exact"/>
              <w:ind w:right="17"/>
              <w:rPr>
                <w:b/>
                <w:sz w:val="17"/>
              </w:rPr>
            </w:pPr>
            <w:r>
              <w:rPr>
                <w:b/>
                <w:w w:val="105"/>
                <w:sz w:val="17"/>
              </w:rPr>
              <w:t>24.000.000,00</w:t>
            </w:r>
          </w:p>
        </w:tc>
        <w:tc>
          <w:tcPr>
            <w:tcW w:w="1628" w:type="dxa"/>
          </w:tcPr>
          <w:p w14:paraId="18CFC47A" w14:textId="77777777" w:rsidR="008448EB" w:rsidRDefault="008448EB" w:rsidP="0058380E">
            <w:pPr>
              <w:pStyle w:val="TableParagraph"/>
              <w:spacing w:line="181" w:lineRule="exact"/>
              <w:ind w:right="18"/>
              <w:rPr>
                <w:b/>
                <w:sz w:val="17"/>
              </w:rPr>
            </w:pPr>
            <w:r>
              <w:rPr>
                <w:b/>
                <w:w w:val="105"/>
                <w:sz w:val="17"/>
              </w:rPr>
              <w:t>25.000.000,00</w:t>
            </w:r>
          </w:p>
        </w:tc>
        <w:tc>
          <w:tcPr>
            <w:tcW w:w="1701" w:type="dxa"/>
          </w:tcPr>
          <w:p w14:paraId="75B14AC4" w14:textId="77777777" w:rsidR="008448EB" w:rsidRDefault="008448EB" w:rsidP="0058380E">
            <w:pPr>
              <w:pStyle w:val="TableParagraph"/>
              <w:spacing w:line="181" w:lineRule="exact"/>
              <w:ind w:right="19"/>
              <w:rPr>
                <w:b/>
                <w:sz w:val="17"/>
              </w:rPr>
            </w:pPr>
            <w:r>
              <w:rPr>
                <w:b/>
                <w:w w:val="105"/>
                <w:sz w:val="17"/>
              </w:rPr>
              <w:t>26.500.000,00</w:t>
            </w:r>
          </w:p>
        </w:tc>
        <w:tc>
          <w:tcPr>
            <w:tcW w:w="1700" w:type="dxa"/>
          </w:tcPr>
          <w:p w14:paraId="2D8E483A" w14:textId="77777777" w:rsidR="008448EB" w:rsidRDefault="008448EB" w:rsidP="0058380E">
            <w:pPr>
              <w:pStyle w:val="TableParagraph"/>
              <w:spacing w:line="181" w:lineRule="exact"/>
              <w:ind w:right="20"/>
              <w:rPr>
                <w:b/>
                <w:sz w:val="17"/>
              </w:rPr>
            </w:pPr>
            <w:r>
              <w:rPr>
                <w:b/>
                <w:w w:val="105"/>
                <w:sz w:val="17"/>
              </w:rPr>
              <w:t>27.500.000,00</w:t>
            </w:r>
          </w:p>
        </w:tc>
      </w:tr>
    </w:tbl>
    <w:p w14:paraId="28751353" w14:textId="77777777" w:rsidR="008448EB" w:rsidRDefault="008448EB" w:rsidP="008448EB">
      <w:pPr>
        <w:spacing w:before="6" w:after="1"/>
        <w:rPr>
          <w:sz w:val="8"/>
        </w:rPr>
      </w:pPr>
    </w:p>
    <w:tbl>
      <w:tblPr>
        <w:tblStyle w:val="TableNormal"/>
        <w:tblW w:w="0" w:type="auto"/>
        <w:tblInd w:w="7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01"/>
        <w:gridCol w:w="1601"/>
        <w:gridCol w:w="1656"/>
        <w:gridCol w:w="1628"/>
        <w:gridCol w:w="1628"/>
        <w:gridCol w:w="1701"/>
        <w:gridCol w:w="1700"/>
      </w:tblGrid>
      <w:tr w:rsidR="008448EB" w14:paraId="78CA1300" w14:textId="77777777" w:rsidTr="0058380E">
        <w:trPr>
          <w:trHeight w:val="200"/>
        </w:trPr>
        <w:tc>
          <w:tcPr>
            <w:tcW w:w="4501" w:type="dxa"/>
          </w:tcPr>
          <w:p w14:paraId="2E7318DE" w14:textId="77777777" w:rsidR="008448EB" w:rsidRDefault="008448EB" w:rsidP="0058380E">
            <w:pPr>
              <w:pStyle w:val="TableParagraph"/>
              <w:spacing w:line="181" w:lineRule="exact"/>
              <w:ind w:left="33"/>
              <w:rPr>
                <w:b/>
                <w:sz w:val="17"/>
              </w:rPr>
            </w:pPr>
            <w:r>
              <w:rPr>
                <w:b/>
                <w:w w:val="105"/>
                <w:sz w:val="17"/>
              </w:rPr>
              <w:t>RESULTADO PRIMÁRIO ( IX - XVIII )</w:t>
            </w:r>
          </w:p>
        </w:tc>
        <w:tc>
          <w:tcPr>
            <w:tcW w:w="1601" w:type="dxa"/>
          </w:tcPr>
          <w:p w14:paraId="108DBB97" w14:textId="77777777" w:rsidR="008448EB" w:rsidRDefault="008448EB" w:rsidP="0058380E">
            <w:pPr>
              <w:pStyle w:val="TableParagraph"/>
              <w:spacing w:line="181" w:lineRule="exact"/>
              <w:ind w:left="465"/>
              <w:rPr>
                <w:sz w:val="17"/>
              </w:rPr>
            </w:pPr>
            <w:r>
              <w:rPr>
                <w:w w:val="105"/>
                <w:sz w:val="17"/>
              </w:rPr>
              <w:t>-1.331.197,30</w:t>
            </w:r>
          </w:p>
        </w:tc>
        <w:tc>
          <w:tcPr>
            <w:tcW w:w="1656" w:type="dxa"/>
          </w:tcPr>
          <w:p w14:paraId="28625983" w14:textId="77777777" w:rsidR="008448EB" w:rsidRDefault="008448EB" w:rsidP="0058380E">
            <w:pPr>
              <w:pStyle w:val="TableParagraph"/>
              <w:spacing w:line="181" w:lineRule="exact"/>
              <w:ind w:left="520"/>
              <w:rPr>
                <w:sz w:val="17"/>
              </w:rPr>
            </w:pPr>
            <w:r>
              <w:rPr>
                <w:w w:val="105"/>
                <w:sz w:val="17"/>
              </w:rPr>
              <w:t>-1.105.311,54</w:t>
            </w:r>
          </w:p>
        </w:tc>
        <w:tc>
          <w:tcPr>
            <w:tcW w:w="1628" w:type="dxa"/>
          </w:tcPr>
          <w:p w14:paraId="6010BF45" w14:textId="77777777" w:rsidR="008448EB" w:rsidRDefault="008448EB" w:rsidP="0058380E">
            <w:pPr>
              <w:pStyle w:val="TableParagraph"/>
              <w:spacing w:line="181" w:lineRule="exact"/>
              <w:ind w:left="491"/>
              <w:rPr>
                <w:sz w:val="17"/>
              </w:rPr>
            </w:pPr>
            <w:r>
              <w:rPr>
                <w:w w:val="105"/>
                <w:sz w:val="17"/>
              </w:rPr>
              <w:t>-2.377.050,00</w:t>
            </w:r>
          </w:p>
        </w:tc>
        <w:tc>
          <w:tcPr>
            <w:tcW w:w="1628" w:type="dxa"/>
          </w:tcPr>
          <w:p w14:paraId="7D869B3F" w14:textId="77777777" w:rsidR="008448EB" w:rsidRDefault="008448EB" w:rsidP="0058380E">
            <w:pPr>
              <w:pStyle w:val="TableParagraph"/>
              <w:spacing w:line="181" w:lineRule="exact"/>
              <w:ind w:left="490"/>
              <w:rPr>
                <w:sz w:val="17"/>
              </w:rPr>
            </w:pPr>
            <w:r>
              <w:rPr>
                <w:w w:val="105"/>
                <w:sz w:val="17"/>
              </w:rPr>
              <w:t>-2.188.949,47</w:t>
            </w:r>
          </w:p>
        </w:tc>
        <w:tc>
          <w:tcPr>
            <w:tcW w:w="1701" w:type="dxa"/>
          </w:tcPr>
          <w:p w14:paraId="2FFEB048" w14:textId="77777777" w:rsidR="008448EB" w:rsidRDefault="008448EB" w:rsidP="0058380E">
            <w:pPr>
              <w:pStyle w:val="TableParagraph"/>
              <w:spacing w:line="181" w:lineRule="exact"/>
              <w:ind w:left="562"/>
              <w:rPr>
                <w:sz w:val="17"/>
              </w:rPr>
            </w:pPr>
            <w:r>
              <w:rPr>
                <w:w w:val="105"/>
                <w:sz w:val="17"/>
              </w:rPr>
              <w:t>-2.305.749,17</w:t>
            </w:r>
          </w:p>
        </w:tc>
        <w:tc>
          <w:tcPr>
            <w:tcW w:w="1700" w:type="dxa"/>
          </w:tcPr>
          <w:p w14:paraId="58BD7F50" w14:textId="77777777" w:rsidR="008448EB" w:rsidRDefault="008448EB" w:rsidP="0058380E">
            <w:pPr>
              <w:pStyle w:val="TableParagraph"/>
              <w:spacing w:line="181" w:lineRule="exact"/>
              <w:ind w:left="560"/>
              <w:rPr>
                <w:sz w:val="17"/>
              </w:rPr>
            </w:pPr>
            <w:r>
              <w:rPr>
                <w:w w:val="105"/>
                <w:sz w:val="17"/>
              </w:rPr>
              <w:t>-2.366.863,25</w:t>
            </w:r>
          </w:p>
        </w:tc>
      </w:tr>
    </w:tbl>
    <w:p w14:paraId="7B47D943" w14:textId="77777777" w:rsidR="008448EB" w:rsidRDefault="008448EB" w:rsidP="008448EB">
      <w:pPr>
        <w:spacing w:before="3"/>
        <w:rPr>
          <w:sz w:val="19"/>
        </w:rPr>
      </w:pPr>
    </w:p>
    <w:p w14:paraId="0E66DFB2" w14:textId="77777777" w:rsidR="008448EB" w:rsidRDefault="008448EB" w:rsidP="008448EB">
      <w:pPr>
        <w:ind w:left="760"/>
        <w:rPr>
          <w:sz w:val="17"/>
        </w:rPr>
      </w:pPr>
      <w:r>
        <w:rPr>
          <w:w w:val="105"/>
          <w:sz w:val="17"/>
        </w:rPr>
        <w:lastRenderedPageBreak/>
        <w:t>Cruzeta-RN, em 24 de junho de 2020.</w:t>
      </w:r>
    </w:p>
    <w:p w14:paraId="1BA068FD" w14:textId="77777777" w:rsidR="008448EB" w:rsidRDefault="008448EB" w:rsidP="008448EB">
      <w:pPr>
        <w:spacing w:before="1"/>
        <w:rPr>
          <w:sz w:val="13"/>
        </w:rPr>
      </w:pPr>
    </w:p>
    <w:p w14:paraId="73E863A9" w14:textId="77777777" w:rsidR="008448EB" w:rsidRDefault="008448EB" w:rsidP="008448EB">
      <w:pPr>
        <w:rPr>
          <w:sz w:val="13"/>
        </w:rPr>
        <w:sectPr w:rsidR="008448EB">
          <w:pgSz w:w="16840" w:h="11910" w:orient="landscape"/>
          <w:pgMar w:top="260" w:right="500" w:bottom="280" w:left="480" w:header="720" w:footer="720" w:gutter="0"/>
          <w:cols w:space="720"/>
        </w:sectPr>
      </w:pPr>
    </w:p>
    <w:p w14:paraId="35443B9D" w14:textId="77777777" w:rsidR="008448EB" w:rsidRDefault="008448EB" w:rsidP="008448EB">
      <w:pPr>
        <w:spacing w:before="97"/>
        <w:ind w:left="1938" w:right="29"/>
        <w:jc w:val="center"/>
        <w:rPr>
          <w:b/>
          <w:sz w:val="21"/>
        </w:rPr>
      </w:pPr>
      <w:r>
        <w:rPr>
          <w:b/>
          <w:sz w:val="21"/>
        </w:rPr>
        <w:t>José Sally de Araújo</w:t>
      </w:r>
    </w:p>
    <w:p w14:paraId="15AFBB32" w14:textId="77777777" w:rsidR="008448EB" w:rsidRDefault="008448EB" w:rsidP="008448EB">
      <w:pPr>
        <w:spacing w:before="29"/>
        <w:ind w:left="1887" w:right="29"/>
        <w:jc w:val="center"/>
        <w:rPr>
          <w:sz w:val="17"/>
        </w:rPr>
      </w:pPr>
      <w:r>
        <w:rPr>
          <w:w w:val="105"/>
          <w:sz w:val="17"/>
        </w:rPr>
        <w:t>Prefeito Municipal</w:t>
      </w:r>
    </w:p>
    <w:p w14:paraId="11AD39BE" w14:textId="77777777" w:rsidR="008448EB" w:rsidRDefault="008448EB" w:rsidP="008448EB">
      <w:pPr>
        <w:spacing w:before="97"/>
        <w:ind w:left="1953"/>
        <w:rPr>
          <w:b/>
          <w:sz w:val="21"/>
        </w:rPr>
      </w:pPr>
      <w:r>
        <w:br w:type="column"/>
      </w:r>
      <w:r>
        <w:rPr>
          <w:b/>
          <w:sz w:val="21"/>
        </w:rPr>
        <w:t>Paulo César Rodrigues de Araújo</w:t>
      </w:r>
    </w:p>
    <w:p w14:paraId="3D8CF9ED" w14:textId="77777777" w:rsidR="008448EB" w:rsidRDefault="008448EB" w:rsidP="008448EB">
      <w:pPr>
        <w:spacing w:before="29"/>
        <w:ind w:left="1949"/>
        <w:rPr>
          <w:sz w:val="17"/>
        </w:rPr>
      </w:pPr>
      <w:r>
        <w:rPr>
          <w:w w:val="105"/>
          <w:sz w:val="17"/>
        </w:rPr>
        <w:t>Sec. Mun. De Administração e de Tributação</w:t>
      </w:r>
    </w:p>
    <w:p w14:paraId="645CD302" w14:textId="77777777" w:rsidR="008448EB" w:rsidRDefault="008448EB" w:rsidP="008448EB">
      <w:pPr>
        <w:rPr>
          <w:sz w:val="17"/>
        </w:rPr>
        <w:sectPr w:rsidR="008448EB">
          <w:type w:val="continuous"/>
          <w:pgSz w:w="16840" w:h="11910" w:orient="landscape"/>
          <w:pgMar w:top="1600" w:right="500" w:bottom="280" w:left="480" w:header="720" w:footer="720" w:gutter="0"/>
          <w:cols w:num="2" w:space="720" w:equalWidth="0">
            <w:col w:w="4062" w:space="2508"/>
            <w:col w:w="9290"/>
          </w:cols>
        </w:sectPr>
      </w:pPr>
    </w:p>
    <w:p w14:paraId="5817F2BB" w14:textId="77777777" w:rsidR="008448EB" w:rsidRDefault="008448EB" w:rsidP="008448EB">
      <w:pPr>
        <w:spacing w:before="7"/>
        <w:rPr>
          <w:sz w:val="20"/>
        </w:rPr>
      </w:pPr>
    </w:p>
    <w:p w14:paraId="29C7C534" w14:textId="77777777" w:rsidR="008448EB" w:rsidRDefault="008448EB" w:rsidP="008448EB">
      <w:pPr>
        <w:spacing w:before="99" w:line="261" w:lineRule="auto"/>
        <w:ind w:left="1632" w:right="10922" w:firstLine="4"/>
        <w:jc w:val="both"/>
        <w:rPr>
          <w:sz w:val="18"/>
        </w:rPr>
      </w:pPr>
      <w:r>
        <w:rPr>
          <w:b/>
          <w:sz w:val="21"/>
        </w:rPr>
        <w:t xml:space="preserve">Prefeitura Municipal de Cruzeta </w:t>
      </w:r>
      <w:r>
        <w:rPr>
          <w:sz w:val="18"/>
        </w:rPr>
        <w:t xml:space="preserve">ESTADO DO RIO GRANDE DO NORTE LEI DE DIRETRIZES </w:t>
      </w:r>
      <w:r>
        <w:rPr>
          <w:spacing w:val="-3"/>
          <w:sz w:val="18"/>
        </w:rPr>
        <w:t>ORÇAMENTÁRIAS</w:t>
      </w:r>
    </w:p>
    <w:p w14:paraId="6FE52A7D" w14:textId="77777777" w:rsidR="008448EB" w:rsidRDefault="008448EB" w:rsidP="008448EB">
      <w:pPr>
        <w:spacing w:line="259" w:lineRule="auto"/>
        <w:ind w:left="1632" w:right="8515"/>
        <w:jc w:val="both"/>
        <w:rPr>
          <w:sz w:val="18"/>
        </w:rPr>
      </w:pPr>
      <w:r>
        <w:rPr>
          <w:sz w:val="18"/>
        </w:rPr>
        <w:t xml:space="preserve">METODOLOGIA E MEMÓRIA DE </w:t>
      </w:r>
      <w:proofErr w:type="spellStart"/>
      <w:r>
        <w:rPr>
          <w:sz w:val="18"/>
        </w:rPr>
        <w:t>DE</w:t>
      </w:r>
      <w:proofErr w:type="spellEnd"/>
      <w:r>
        <w:rPr>
          <w:sz w:val="18"/>
        </w:rPr>
        <w:t xml:space="preserve"> CÁLCULO DAS METAS </w:t>
      </w:r>
      <w:r>
        <w:rPr>
          <w:spacing w:val="-4"/>
          <w:sz w:val="18"/>
        </w:rPr>
        <w:t xml:space="preserve">ANUAIS </w:t>
      </w:r>
      <w:r>
        <w:rPr>
          <w:sz w:val="18"/>
        </w:rPr>
        <w:t>IV - RESULTADO NOMINAL</w:t>
      </w:r>
    </w:p>
    <w:p w14:paraId="459BEC01" w14:textId="77777777" w:rsidR="008448EB" w:rsidRDefault="008448EB" w:rsidP="008448EB">
      <w:pPr>
        <w:spacing w:line="206" w:lineRule="exact"/>
        <w:ind w:left="1632"/>
        <w:jc w:val="both"/>
        <w:rPr>
          <w:sz w:val="18"/>
        </w:rPr>
      </w:pPr>
      <w:r>
        <w:rPr>
          <w:sz w:val="18"/>
        </w:rPr>
        <w:t>Art. 4º, §2º, Inciso II da LRF</w:t>
      </w:r>
    </w:p>
    <w:p w14:paraId="09B9C01A" w14:textId="77777777" w:rsidR="008448EB" w:rsidRDefault="008448EB" w:rsidP="008448EB">
      <w:pPr>
        <w:spacing w:before="7" w:after="1"/>
        <w:rPr>
          <w:sz w:val="19"/>
        </w:rPr>
      </w:pPr>
    </w:p>
    <w:tbl>
      <w:tblPr>
        <w:tblStyle w:val="TableNormal"/>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39"/>
        <w:gridCol w:w="1861"/>
        <w:gridCol w:w="1832"/>
        <w:gridCol w:w="1933"/>
        <w:gridCol w:w="1719"/>
        <w:gridCol w:w="1763"/>
        <w:gridCol w:w="1746"/>
      </w:tblGrid>
      <w:tr w:rsidR="008448EB" w14:paraId="7D5EA27D" w14:textId="77777777" w:rsidTr="0058380E">
        <w:trPr>
          <w:trHeight w:val="426"/>
        </w:trPr>
        <w:tc>
          <w:tcPr>
            <w:tcW w:w="3639" w:type="dxa"/>
          </w:tcPr>
          <w:p w14:paraId="360B61D7" w14:textId="77777777" w:rsidR="008448EB" w:rsidRDefault="008448EB" w:rsidP="0058380E">
            <w:pPr>
              <w:pStyle w:val="TableParagraph"/>
              <w:spacing w:before="8"/>
              <w:rPr>
                <w:sz w:val="18"/>
              </w:rPr>
            </w:pPr>
          </w:p>
          <w:p w14:paraId="6DB53804" w14:textId="77777777" w:rsidR="008448EB" w:rsidRDefault="008448EB" w:rsidP="0058380E">
            <w:pPr>
              <w:pStyle w:val="TableParagraph"/>
              <w:spacing w:before="1" w:line="190" w:lineRule="exact"/>
              <w:ind w:left="1221"/>
              <w:rPr>
                <w:b/>
                <w:sz w:val="18"/>
              </w:rPr>
            </w:pPr>
            <w:r>
              <w:rPr>
                <w:b/>
                <w:sz w:val="18"/>
              </w:rPr>
              <w:t>Especificação</w:t>
            </w:r>
          </w:p>
        </w:tc>
        <w:tc>
          <w:tcPr>
            <w:tcW w:w="1861" w:type="dxa"/>
          </w:tcPr>
          <w:p w14:paraId="5C32D329" w14:textId="77777777" w:rsidR="008448EB" w:rsidRDefault="008448EB" w:rsidP="0058380E">
            <w:pPr>
              <w:pStyle w:val="TableParagraph"/>
              <w:spacing w:line="200" w:lineRule="exact"/>
              <w:ind w:left="635" w:right="606"/>
              <w:jc w:val="center"/>
              <w:rPr>
                <w:b/>
                <w:sz w:val="18"/>
              </w:rPr>
            </w:pPr>
            <w:r>
              <w:rPr>
                <w:b/>
                <w:sz w:val="18"/>
              </w:rPr>
              <w:t>2018</w:t>
            </w:r>
          </w:p>
          <w:p w14:paraId="24DBA057" w14:textId="77777777" w:rsidR="008448EB" w:rsidRDefault="008448EB" w:rsidP="0058380E">
            <w:pPr>
              <w:pStyle w:val="TableParagraph"/>
              <w:spacing w:before="16" w:line="190" w:lineRule="exact"/>
              <w:ind w:left="635" w:right="605"/>
              <w:jc w:val="center"/>
              <w:rPr>
                <w:b/>
                <w:sz w:val="18"/>
              </w:rPr>
            </w:pPr>
            <w:r>
              <w:rPr>
                <w:b/>
                <w:sz w:val="18"/>
              </w:rPr>
              <w:t>(b)</w:t>
            </w:r>
          </w:p>
        </w:tc>
        <w:tc>
          <w:tcPr>
            <w:tcW w:w="1832" w:type="dxa"/>
          </w:tcPr>
          <w:p w14:paraId="18A2F848" w14:textId="77777777" w:rsidR="008448EB" w:rsidRDefault="008448EB" w:rsidP="0058380E">
            <w:pPr>
              <w:pStyle w:val="TableParagraph"/>
              <w:spacing w:line="200" w:lineRule="exact"/>
              <w:ind w:left="655" w:right="626"/>
              <w:jc w:val="center"/>
              <w:rPr>
                <w:b/>
                <w:sz w:val="18"/>
              </w:rPr>
            </w:pPr>
            <w:r>
              <w:rPr>
                <w:b/>
                <w:sz w:val="18"/>
              </w:rPr>
              <w:t>2019</w:t>
            </w:r>
          </w:p>
          <w:p w14:paraId="3F1BB15B" w14:textId="77777777" w:rsidR="008448EB" w:rsidRDefault="008448EB" w:rsidP="0058380E">
            <w:pPr>
              <w:pStyle w:val="TableParagraph"/>
              <w:spacing w:before="16" w:line="190" w:lineRule="exact"/>
              <w:ind w:left="609" w:right="626"/>
              <w:jc w:val="center"/>
              <w:rPr>
                <w:b/>
                <w:sz w:val="18"/>
              </w:rPr>
            </w:pPr>
            <w:r>
              <w:rPr>
                <w:b/>
                <w:sz w:val="18"/>
              </w:rPr>
              <w:t>(c)</w:t>
            </w:r>
          </w:p>
        </w:tc>
        <w:tc>
          <w:tcPr>
            <w:tcW w:w="1933" w:type="dxa"/>
          </w:tcPr>
          <w:p w14:paraId="246FC9AD" w14:textId="77777777" w:rsidR="008448EB" w:rsidRDefault="008448EB" w:rsidP="0058380E">
            <w:pPr>
              <w:pStyle w:val="TableParagraph"/>
              <w:spacing w:line="200" w:lineRule="exact"/>
              <w:ind w:left="704" w:right="676"/>
              <w:jc w:val="center"/>
              <w:rPr>
                <w:b/>
                <w:sz w:val="18"/>
              </w:rPr>
            </w:pPr>
            <w:r>
              <w:rPr>
                <w:b/>
                <w:sz w:val="18"/>
              </w:rPr>
              <w:t>2020</w:t>
            </w:r>
          </w:p>
          <w:p w14:paraId="6F98AE9D" w14:textId="77777777" w:rsidR="008448EB" w:rsidRDefault="008448EB" w:rsidP="0058380E">
            <w:pPr>
              <w:pStyle w:val="TableParagraph"/>
              <w:spacing w:before="16" w:line="190" w:lineRule="exact"/>
              <w:ind w:left="703" w:right="676"/>
              <w:jc w:val="center"/>
              <w:rPr>
                <w:b/>
                <w:sz w:val="18"/>
              </w:rPr>
            </w:pPr>
            <w:r>
              <w:rPr>
                <w:b/>
                <w:sz w:val="18"/>
              </w:rPr>
              <w:t>(d)</w:t>
            </w:r>
          </w:p>
        </w:tc>
        <w:tc>
          <w:tcPr>
            <w:tcW w:w="1719" w:type="dxa"/>
          </w:tcPr>
          <w:p w14:paraId="4F6FA2CA" w14:textId="77777777" w:rsidR="008448EB" w:rsidRDefault="008448EB" w:rsidP="0058380E">
            <w:pPr>
              <w:pStyle w:val="TableParagraph"/>
              <w:spacing w:line="200" w:lineRule="exact"/>
              <w:ind w:left="597" w:right="568"/>
              <w:jc w:val="center"/>
              <w:rPr>
                <w:b/>
                <w:sz w:val="18"/>
              </w:rPr>
            </w:pPr>
            <w:r>
              <w:rPr>
                <w:b/>
                <w:sz w:val="18"/>
              </w:rPr>
              <w:t>2021</w:t>
            </w:r>
          </w:p>
          <w:p w14:paraId="08C4ECA3" w14:textId="77777777" w:rsidR="008448EB" w:rsidRDefault="008448EB" w:rsidP="0058380E">
            <w:pPr>
              <w:pStyle w:val="TableParagraph"/>
              <w:spacing w:before="16" w:line="190" w:lineRule="exact"/>
              <w:ind w:left="597" w:right="569"/>
              <w:jc w:val="center"/>
              <w:rPr>
                <w:b/>
                <w:sz w:val="18"/>
              </w:rPr>
            </w:pPr>
            <w:r>
              <w:rPr>
                <w:b/>
                <w:sz w:val="18"/>
              </w:rPr>
              <w:t>(e)</w:t>
            </w:r>
          </w:p>
        </w:tc>
        <w:tc>
          <w:tcPr>
            <w:tcW w:w="1763" w:type="dxa"/>
          </w:tcPr>
          <w:p w14:paraId="05B6E71C" w14:textId="77777777" w:rsidR="008448EB" w:rsidRDefault="008448EB" w:rsidP="0058380E">
            <w:pPr>
              <w:pStyle w:val="TableParagraph"/>
              <w:spacing w:line="200" w:lineRule="exact"/>
              <w:ind w:left="645" w:right="617"/>
              <w:jc w:val="center"/>
              <w:rPr>
                <w:b/>
                <w:sz w:val="18"/>
              </w:rPr>
            </w:pPr>
            <w:r>
              <w:rPr>
                <w:b/>
                <w:sz w:val="18"/>
              </w:rPr>
              <w:t>2022</w:t>
            </w:r>
          </w:p>
          <w:p w14:paraId="54CCD1FF" w14:textId="77777777" w:rsidR="008448EB" w:rsidRDefault="008448EB" w:rsidP="0058380E">
            <w:pPr>
              <w:pStyle w:val="TableParagraph"/>
              <w:spacing w:before="16" w:line="190" w:lineRule="exact"/>
              <w:ind w:left="643" w:right="618"/>
              <w:jc w:val="center"/>
              <w:rPr>
                <w:b/>
                <w:sz w:val="18"/>
              </w:rPr>
            </w:pPr>
            <w:r>
              <w:rPr>
                <w:b/>
                <w:sz w:val="18"/>
              </w:rPr>
              <w:t>(f)</w:t>
            </w:r>
          </w:p>
        </w:tc>
        <w:tc>
          <w:tcPr>
            <w:tcW w:w="1746" w:type="dxa"/>
          </w:tcPr>
          <w:p w14:paraId="50A0FFA6" w14:textId="77777777" w:rsidR="008448EB" w:rsidRDefault="008448EB" w:rsidP="0058380E">
            <w:pPr>
              <w:pStyle w:val="TableParagraph"/>
              <w:spacing w:line="200" w:lineRule="exact"/>
              <w:ind w:left="629" w:right="606"/>
              <w:jc w:val="center"/>
              <w:rPr>
                <w:b/>
                <w:sz w:val="18"/>
              </w:rPr>
            </w:pPr>
            <w:r>
              <w:rPr>
                <w:b/>
                <w:sz w:val="18"/>
              </w:rPr>
              <w:t>2023</w:t>
            </w:r>
          </w:p>
          <w:p w14:paraId="4B7C5F3E" w14:textId="77777777" w:rsidR="008448EB" w:rsidRDefault="008448EB" w:rsidP="0058380E">
            <w:pPr>
              <w:pStyle w:val="TableParagraph"/>
              <w:spacing w:before="16" w:line="190" w:lineRule="exact"/>
              <w:ind w:left="629" w:right="607"/>
              <w:jc w:val="center"/>
              <w:rPr>
                <w:b/>
                <w:sz w:val="18"/>
              </w:rPr>
            </w:pPr>
            <w:r>
              <w:rPr>
                <w:b/>
                <w:sz w:val="18"/>
              </w:rPr>
              <w:t>(g)</w:t>
            </w:r>
          </w:p>
        </w:tc>
      </w:tr>
      <w:tr w:rsidR="008448EB" w14:paraId="619EC514" w14:textId="77777777" w:rsidTr="0058380E">
        <w:trPr>
          <w:trHeight w:val="210"/>
        </w:trPr>
        <w:tc>
          <w:tcPr>
            <w:tcW w:w="3639" w:type="dxa"/>
            <w:tcBorders>
              <w:bottom w:val="nil"/>
            </w:tcBorders>
          </w:tcPr>
          <w:p w14:paraId="328C94DD" w14:textId="77777777" w:rsidR="008448EB" w:rsidRDefault="008448EB" w:rsidP="0058380E">
            <w:pPr>
              <w:pStyle w:val="TableParagraph"/>
              <w:spacing w:before="11" w:line="179" w:lineRule="exact"/>
              <w:ind w:left="30"/>
              <w:rPr>
                <w:sz w:val="16"/>
              </w:rPr>
            </w:pPr>
            <w:r>
              <w:rPr>
                <w:sz w:val="16"/>
              </w:rPr>
              <w:t>DÍVIDA CONSOLIDADA ( I )</w:t>
            </w:r>
          </w:p>
        </w:tc>
        <w:tc>
          <w:tcPr>
            <w:tcW w:w="1861" w:type="dxa"/>
            <w:tcBorders>
              <w:bottom w:val="nil"/>
            </w:tcBorders>
          </w:tcPr>
          <w:p w14:paraId="5637BB13" w14:textId="77777777" w:rsidR="008448EB" w:rsidRDefault="008448EB" w:rsidP="0058380E">
            <w:pPr>
              <w:pStyle w:val="TableParagraph"/>
              <w:spacing w:line="191" w:lineRule="exact"/>
              <w:ind w:right="79"/>
              <w:rPr>
                <w:sz w:val="18"/>
              </w:rPr>
            </w:pPr>
            <w:r>
              <w:rPr>
                <w:w w:val="95"/>
                <w:sz w:val="18"/>
              </w:rPr>
              <w:t>927.286,16</w:t>
            </w:r>
          </w:p>
        </w:tc>
        <w:tc>
          <w:tcPr>
            <w:tcW w:w="1832" w:type="dxa"/>
            <w:tcBorders>
              <w:bottom w:val="nil"/>
            </w:tcBorders>
          </w:tcPr>
          <w:p w14:paraId="3310AB1C" w14:textId="77777777" w:rsidR="008448EB" w:rsidRDefault="008448EB" w:rsidP="0058380E">
            <w:pPr>
              <w:pStyle w:val="TableParagraph"/>
              <w:spacing w:line="191" w:lineRule="exact"/>
              <w:ind w:right="80"/>
              <w:rPr>
                <w:sz w:val="18"/>
              </w:rPr>
            </w:pPr>
            <w:r>
              <w:rPr>
                <w:w w:val="95"/>
                <w:sz w:val="18"/>
              </w:rPr>
              <w:t>829.688,21</w:t>
            </w:r>
          </w:p>
        </w:tc>
        <w:tc>
          <w:tcPr>
            <w:tcW w:w="1933" w:type="dxa"/>
            <w:tcBorders>
              <w:bottom w:val="nil"/>
            </w:tcBorders>
          </w:tcPr>
          <w:p w14:paraId="21811788" w14:textId="77777777" w:rsidR="008448EB" w:rsidRDefault="008448EB" w:rsidP="0058380E">
            <w:pPr>
              <w:pStyle w:val="TableParagraph"/>
              <w:spacing w:line="191" w:lineRule="exact"/>
              <w:ind w:right="80"/>
              <w:rPr>
                <w:sz w:val="18"/>
              </w:rPr>
            </w:pPr>
            <w:r>
              <w:rPr>
                <w:w w:val="95"/>
                <w:sz w:val="18"/>
              </w:rPr>
              <w:t>746.719,39</w:t>
            </w:r>
          </w:p>
        </w:tc>
        <w:tc>
          <w:tcPr>
            <w:tcW w:w="1719" w:type="dxa"/>
            <w:tcBorders>
              <w:bottom w:val="nil"/>
            </w:tcBorders>
          </w:tcPr>
          <w:p w14:paraId="70708562" w14:textId="77777777" w:rsidR="008448EB" w:rsidRDefault="008448EB" w:rsidP="0058380E">
            <w:pPr>
              <w:pStyle w:val="TableParagraph"/>
              <w:spacing w:line="191" w:lineRule="exact"/>
              <w:ind w:right="81"/>
              <w:rPr>
                <w:sz w:val="18"/>
              </w:rPr>
            </w:pPr>
            <w:r>
              <w:rPr>
                <w:w w:val="95"/>
                <w:sz w:val="18"/>
              </w:rPr>
              <w:t>690.715,43</w:t>
            </w:r>
          </w:p>
        </w:tc>
        <w:tc>
          <w:tcPr>
            <w:tcW w:w="1763" w:type="dxa"/>
            <w:tcBorders>
              <w:bottom w:val="nil"/>
            </w:tcBorders>
          </w:tcPr>
          <w:p w14:paraId="27B9FDA9" w14:textId="77777777" w:rsidR="008448EB" w:rsidRDefault="008448EB" w:rsidP="0058380E">
            <w:pPr>
              <w:pStyle w:val="TableParagraph"/>
              <w:spacing w:line="191" w:lineRule="exact"/>
              <w:ind w:right="82"/>
              <w:rPr>
                <w:sz w:val="18"/>
              </w:rPr>
            </w:pPr>
            <w:r>
              <w:rPr>
                <w:w w:val="95"/>
                <w:sz w:val="18"/>
              </w:rPr>
              <w:t>638.911,78</w:t>
            </w:r>
          </w:p>
        </w:tc>
        <w:tc>
          <w:tcPr>
            <w:tcW w:w="1746" w:type="dxa"/>
            <w:tcBorders>
              <w:bottom w:val="nil"/>
            </w:tcBorders>
          </w:tcPr>
          <w:p w14:paraId="2544F604" w14:textId="77777777" w:rsidR="008448EB" w:rsidRDefault="008448EB" w:rsidP="0058380E">
            <w:pPr>
              <w:pStyle w:val="TableParagraph"/>
              <w:spacing w:line="191" w:lineRule="exact"/>
              <w:ind w:right="83"/>
              <w:rPr>
                <w:sz w:val="18"/>
              </w:rPr>
            </w:pPr>
            <w:r>
              <w:rPr>
                <w:w w:val="95"/>
                <w:sz w:val="18"/>
              </w:rPr>
              <w:t>590.993,39</w:t>
            </w:r>
          </w:p>
        </w:tc>
      </w:tr>
      <w:tr w:rsidR="008448EB" w14:paraId="28705B8C" w14:textId="77777777" w:rsidTr="0058380E">
        <w:trPr>
          <w:trHeight w:val="223"/>
        </w:trPr>
        <w:tc>
          <w:tcPr>
            <w:tcW w:w="3639" w:type="dxa"/>
            <w:tcBorders>
              <w:top w:val="nil"/>
              <w:bottom w:val="nil"/>
            </w:tcBorders>
          </w:tcPr>
          <w:p w14:paraId="22FB7100" w14:textId="77777777" w:rsidR="008448EB" w:rsidRDefault="008448EB" w:rsidP="0058380E">
            <w:pPr>
              <w:pStyle w:val="TableParagraph"/>
              <w:spacing w:before="24" w:line="179" w:lineRule="exact"/>
              <w:ind w:left="30"/>
              <w:rPr>
                <w:sz w:val="16"/>
              </w:rPr>
            </w:pPr>
            <w:r>
              <w:rPr>
                <w:sz w:val="16"/>
              </w:rPr>
              <w:t>DEDUÇÕES ( II )</w:t>
            </w:r>
          </w:p>
        </w:tc>
        <w:tc>
          <w:tcPr>
            <w:tcW w:w="1861" w:type="dxa"/>
            <w:tcBorders>
              <w:top w:val="nil"/>
              <w:bottom w:val="nil"/>
            </w:tcBorders>
          </w:tcPr>
          <w:p w14:paraId="232AD396" w14:textId="77777777" w:rsidR="008448EB" w:rsidRDefault="008448EB" w:rsidP="0058380E">
            <w:pPr>
              <w:pStyle w:val="TableParagraph"/>
              <w:spacing w:before="5" w:line="198" w:lineRule="exact"/>
              <w:ind w:right="80"/>
              <w:rPr>
                <w:sz w:val="18"/>
              </w:rPr>
            </w:pPr>
            <w:r>
              <w:rPr>
                <w:sz w:val="18"/>
              </w:rPr>
              <w:t>5.451.045,99</w:t>
            </w:r>
          </w:p>
        </w:tc>
        <w:tc>
          <w:tcPr>
            <w:tcW w:w="1832" w:type="dxa"/>
            <w:tcBorders>
              <w:top w:val="nil"/>
              <w:bottom w:val="nil"/>
            </w:tcBorders>
          </w:tcPr>
          <w:p w14:paraId="3D03D904" w14:textId="77777777" w:rsidR="008448EB" w:rsidRDefault="008448EB" w:rsidP="0058380E">
            <w:pPr>
              <w:pStyle w:val="TableParagraph"/>
              <w:spacing w:before="5" w:line="198" w:lineRule="exact"/>
              <w:ind w:right="80"/>
              <w:rPr>
                <w:sz w:val="18"/>
              </w:rPr>
            </w:pPr>
            <w:r>
              <w:rPr>
                <w:sz w:val="18"/>
              </w:rPr>
              <w:t>5.969.640,50</w:t>
            </w:r>
          </w:p>
        </w:tc>
        <w:tc>
          <w:tcPr>
            <w:tcW w:w="1933" w:type="dxa"/>
            <w:tcBorders>
              <w:top w:val="nil"/>
              <w:bottom w:val="nil"/>
            </w:tcBorders>
          </w:tcPr>
          <w:p w14:paraId="57A938C8" w14:textId="77777777" w:rsidR="008448EB" w:rsidRDefault="008448EB" w:rsidP="0058380E">
            <w:pPr>
              <w:pStyle w:val="TableParagraph"/>
              <w:spacing w:before="5" w:line="198" w:lineRule="exact"/>
              <w:ind w:right="80"/>
              <w:rPr>
                <w:sz w:val="18"/>
              </w:rPr>
            </w:pPr>
            <w:r>
              <w:rPr>
                <w:sz w:val="18"/>
              </w:rPr>
              <w:t>5.372.676,45</w:t>
            </w:r>
          </w:p>
        </w:tc>
        <w:tc>
          <w:tcPr>
            <w:tcW w:w="1719" w:type="dxa"/>
            <w:tcBorders>
              <w:top w:val="nil"/>
              <w:bottom w:val="nil"/>
            </w:tcBorders>
          </w:tcPr>
          <w:p w14:paraId="11F431B1" w14:textId="77777777" w:rsidR="008448EB" w:rsidRDefault="008448EB" w:rsidP="0058380E">
            <w:pPr>
              <w:pStyle w:val="TableParagraph"/>
              <w:spacing w:before="5" w:line="198" w:lineRule="exact"/>
              <w:ind w:right="81"/>
              <w:rPr>
                <w:sz w:val="18"/>
              </w:rPr>
            </w:pPr>
            <w:r>
              <w:rPr>
                <w:sz w:val="18"/>
              </w:rPr>
              <w:t>4.835.408,81</w:t>
            </w:r>
          </w:p>
        </w:tc>
        <w:tc>
          <w:tcPr>
            <w:tcW w:w="1763" w:type="dxa"/>
            <w:tcBorders>
              <w:top w:val="nil"/>
              <w:bottom w:val="nil"/>
            </w:tcBorders>
          </w:tcPr>
          <w:p w14:paraId="60230F64" w14:textId="77777777" w:rsidR="008448EB" w:rsidRDefault="008448EB" w:rsidP="0058380E">
            <w:pPr>
              <w:pStyle w:val="TableParagraph"/>
              <w:spacing w:before="5" w:line="198" w:lineRule="exact"/>
              <w:ind w:right="82"/>
              <w:rPr>
                <w:sz w:val="18"/>
              </w:rPr>
            </w:pPr>
            <w:r>
              <w:rPr>
                <w:sz w:val="18"/>
              </w:rPr>
              <w:t>4.351.867,92</w:t>
            </w:r>
          </w:p>
        </w:tc>
        <w:tc>
          <w:tcPr>
            <w:tcW w:w="1746" w:type="dxa"/>
            <w:tcBorders>
              <w:top w:val="nil"/>
              <w:bottom w:val="nil"/>
            </w:tcBorders>
          </w:tcPr>
          <w:p w14:paraId="3C126318" w14:textId="77777777" w:rsidR="008448EB" w:rsidRDefault="008448EB" w:rsidP="0058380E">
            <w:pPr>
              <w:pStyle w:val="TableParagraph"/>
              <w:spacing w:before="5" w:line="198" w:lineRule="exact"/>
              <w:ind w:right="83"/>
              <w:rPr>
                <w:sz w:val="18"/>
              </w:rPr>
            </w:pPr>
            <w:r>
              <w:rPr>
                <w:sz w:val="18"/>
              </w:rPr>
              <w:t>3.916.681,13</w:t>
            </w:r>
          </w:p>
        </w:tc>
      </w:tr>
      <w:tr w:rsidR="008448EB" w14:paraId="7E7578F9" w14:textId="77777777" w:rsidTr="0058380E">
        <w:trPr>
          <w:trHeight w:val="223"/>
        </w:trPr>
        <w:tc>
          <w:tcPr>
            <w:tcW w:w="3639" w:type="dxa"/>
            <w:tcBorders>
              <w:top w:val="nil"/>
              <w:bottom w:val="nil"/>
            </w:tcBorders>
          </w:tcPr>
          <w:p w14:paraId="7974DCCD" w14:textId="77777777" w:rsidR="008448EB" w:rsidRDefault="008448EB" w:rsidP="0058380E">
            <w:pPr>
              <w:pStyle w:val="TableParagraph"/>
              <w:spacing w:before="24" w:line="180" w:lineRule="exact"/>
              <w:ind w:left="76"/>
              <w:rPr>
                <w:sz w:val="16"/>
              </w:rPr>
            </w:pPr>
            <w:r>
              <w:rPr>
                <w:sz w:val="16"/>
              </w:rPr>
              <w:t>Ativo Disponível</w:t>
            </w:r>
          </w:p>
        </w:tc>
        <w:tc>
          <w:tcPr>
            <w:tcW w:w="1861" w:type="dxa"/>
            <w:tcBorders>
              <w:top w:val="nil"/>
              <w:bottom w:val="nil"/>
            </w:tcBorders>
          </w:tcPr>
          <w:p w14:paraId="1347A79A" w14:textId="77777777" w:rsidR="008448EB" w:rsidRDefault="008448EB" w:rsidP="0058380E">
            <w:pPr>
              <w:pStyle w:val="TableParagraph"/>
              <w:spacing w:before="5" w:line="198" w:lineRule="exact"/>
              <w:ind w:right="80"/>
              <w:rPr>
                <w:sz w:val="18"/>
              </w:rPr>
            </w:pPr>
            <w:r>
              <w:rPr>
                <w:sz w:val="18"/>
              </w:rPr>
              <w:t>6.196.895,24</w:t>
            </w:r>
          </w:p>
        </w:tc>
        <w:tc>
          <w:tcPr>
            <w:tcW w:w="1832" w:type="dxa"/>
            <w:tcBorders>
              <w:top w:val="nil"/>
              <w:bottom w:val="nil"/>
            </w:tcBorders>
          </w:tcPr>
          <w:p w14:paraId="3EF56DA0" w14:textId="77777777" w:rsidR="008448EB" w:rsidRDefault="008448EB" w:rsidP="0058380E">
            <w:pPr>
              <w:pStyle w:val="TableParagraph"/>
              <w:spacing w:before="5" w:line="198" w:lineRule="exact"/>
              <w:ind w:right="80"/>
              <w:rPr>
                <w:sz w:val="18"/>
              </w:rPr>
            </w:pPr>
            <w:r>
              <w:rPr>
                <w:sz w:val="18"/>
              </w:rPr>
              <w:t>7.072.944,25</w:t>
            </w:r>
          </w:p>
        </w:tc>
        <w:tc>
          <w:tcPr>
            <w:tcW w:w="1933" w:type="dxa"/>
            <w:tcBorders>
              <w:top w:val="nil"/>
              <w:bottom w:val="nil"/>
            </w:tcBorders>
          </w:tcPr>
          <w:p w14:paraId="687B732E" w14:textId="77777777" w:rsidR="008448EB" w:rsidRDefault="008448EB" w:rsidP="0058380E">
            <w:pPr>
              <w:pStyle w:val="TableParagraph"/>
              <w:spacing w:before="5" w:line="198" w:lineRule="exact"/>
              <w:ind w:right="80"/>
              <w:rPr>
                <w:sz w:val="18"/>
              </w:rPr>
            </w:pPr>
            <w:r>
              <w:rPr>
                <w:sz w:val="18"/>
              </w:rPr>
              <w:t>6.365.649,83</w:t>
            </w:r>
          </w:p>
        </w:tc>
        <w:tc>
          <w:tcPr>
            <w:tcW w:w="1719" w:type="dxa"/>
            <w:tcBorders>
              <w:top w:val="nil"/>
              <w:bottom w:val="nil"/>
            </w:tcBorders>
          </w:tcPr>
          <w:p w14:paraId="62FEA6AB" w14:textId="77777777" w:rsidR="008448EB" w:rsidRDefault="008448EB" w:rsidP="0058380E">
            <w:pPr>
              <w:pStyle w:val="TableParagraph"/>
              <w:spacing w:before="5" w:line="198" w:lineRule="exact"/>
              <w:ind w:right="81"/>
              <w:rPr>
                <w:sz w:val="18"/>
              </w:rPr>
            </w:pPr>
            <w:r>
              <w:rPr>
                <w:sz w:val="18"/>
              </w:rPr>
              <w:t>5.729.084,84</w:t>
            </w:r>
          </w:p>
        </w:tc>
        <w:tc>
          <w:tcPr>
            <w:tcW w:w="1763" w:type="dxa"/>
            <w:tcBorders>
              <w:top w:val="nil"/>
              <w:bottom w:val="nil"/>
            </w:tcBorders>
          </w:tcPr>
          <w:p w14:paraId="5E4CCABB" w14:textId="77777777" w:rsidR="008448EB" w:rsidRDefault="008448EB" w:rsidP="0058380E">
            <w:pPr>
              <w:pStyle w:val="TableParagraph"/>
              <w:spacing w:before="5" w:line="198" w:lineRule="exact"/>
              <w:ind w:right="82"/>
              <w:rPr>
                <w:sz w:val="18"/>
              </w:rPr>
            </w:pPr>
            <w:r>
              <w:rPr>
                <w:sz w:val="18"/>
              </w:rPr>
              <w:t>5.156.176,36</w:t>
            </w:r>
          </w:p>
        </w:tc>
        <w:tc>
          <w:tcPr>
            <w:tcW w:w="1746" w:type="dxa"/>
            <w:tcBorders>
              <w:top w:val="nil"/>
              <w:bottom w:val="nil"/>
            </w:tcBorders>
          </w:tcPr>
          <w:p w14:paraId="430A5541" w14:textId="77777777" w:rsidR="008448EB" w:rsidRDefault="008448EB" w:rsidP="0058380E">
            <w:pPr>
              <w:pStyle w:val="TableParagraph"/>
              <w:spacing w:before="5" w:line="198" w:lineRule="exact"/>
              <w:ind w:right="83"/>
              <w:rPr>
                <w:sz w:val="18"/>
              </w:rPr>
            </w:pPr>
            <w:r>
              <w:rPr>
                <w:sz w:val="18"/>
              </w:rPr>
              <w:t>4.640.558,72</w:t>
            </w:r>
          </w:p>
        </w:tc>
      </w:tr>
      <w:tr w:rsidR="008448EB" w14:paraId="66857FEA" w14:textId="77777777" w:rsidTr="0058380E">
        <w:trPr>
          <w:trHeight w:val="223"/>
        </w:trPr>
        <w:tc>
          <w:tcPr>
            <w:tcW w:w="3639" w:type="dxa"/>
            <w:tcBorders>
              <w:top w:val="nil"/>
              <w:bottom w:val="nil"/>
            </w:tcBorders>
          </w:tcPr>
          <w:p w14:paraId="7BAEEAE7" w14:textId="77777777" w:rsidR="008448EB" w:rsidRDefault="008448EB" w:rsidP="0058380E">
            <w:pPr>
              <w:pStyle w:val="TableParagraph"/>
              <w:spacing w:before="24" w:line="179" w:lineRule="exact"/>
              <w:ind w:left="76"/>
              <w:rPr>
                <w:sz w:val="16"/>
              </w:rPr>
            </w:pPr>
            <w:r>
              <w:rPr>
                <w:sz w:val="16"/>
              </w:rPr>
              <w:t>Haveres Financeiros</w:t>
            </w:r>
          </w:p>
        </w:tc>
        <w:tc>
          <w:tcPr>
            <w:tcW w:w="1861" w:type="dxa"/>
            <w:tcBorders>
              <w:top w:val="nil"/>
              <w:bottom w:val="nil"/>
            </w:tcBorders>
          </w:tcPr>
          <w:p w14:paraId="0076A944" w14:textId="77777777" w:rsidR="008448EB" w:rsidRDefault="008448EB" w:rsidP="0058380E">
            <w:pPr>
              <w:pStyle w:val="TableParagraph"/>
              <w:spacing w:before="5" w:line="198" w:lineRule="exact"/>
              <w:ind w:right="18"/>
              <w:rPr>
                <w:sz w:val="18"/>
              </w:rPr>
            </w:pPr>
            <w:r>
              <w:rPr>
                <w:w w:val="95"/>
                <w:sz w:val="18"/>
              </w:rPr>
              <w:t>0,00</w:t>
            </w:r>
          </w:p>
        </w:tc>
        <w:tc>
          <w:tcPr>
            <w:tcW w:w="1832" w:type="dxa"/>
            <w:tcBorders>
              <w:top w:val="nil"/>
              <w:bottom w:val="nil"/>
            </w:tcBorders>
          </w:tcPr>
          <w:p w14:paraId="6348473B" w14:textId="77777777" w:rsidR="008448EB" w:rsidRDefault="008448EB" w:rsidP="0058380E">
            <w:pPr>
              <w:pStyle w:val="TableParagraph"/>
              <w:spacing w:before="5" w:line="198" w:lineRule="exact"/>
              <w:ind w:right="19"/>
              <w:rPr>
                <w:sz w:val="18"/>
              </w:rPr>
            </w:pPr>
            <w:r>
              <w:rPr>
                <w:w w:val="95"/>
                <w:sz w:val="18"/>
              </w:rPr>
              <w:t>0,00</w:t>
            </w:r>
          </w:p>
        </w:tc>
        <w:tc>
          <w:tcPr>
            <w:tcW w:w="1933" w:type="dxa"/>
            <w:tcBorders>
              <w:top w:val="nil"/>
              <w:bottom w:val="nil"/>
            </w:tcBorders>
          </w:tcPr>
          <w:p w14:paraId="66E17EBF" w14:textId="77777777" w:rsidR="008448EB" w:rsidRDefault="008448EB" w:rsidP="0058380E">
            <w:pPr>
              <w:pStyle w:val="TableParagraph"/>
              <w:spacing w:before="5" w:line="198" w:lineRule="exact"/>
              <w:ind w:right="280"/>
              <w:rPr>
                <w:sz w:val="18"/>
              </w:rPr>
            </w:pPr>
            <w:r>
              <w:rPr>
                <w:w w:val="99"/>
                <w:sz w:val="18"/>
              </w:rPr>
              <w:t>-</w:t>
            </w:r>
          </w:p>
        </w:tc>
        <w:tc>
          <w:tcPr>
            <w:tcW w:w="1719" w:type="dxa"/>
            <w:tcBorders>
              <w:top w:val="nil"/>
              <w:bottom w:val="nil"/>
            </w:tcBorders>
          </w:tcPr>
          <w:p w14:paraId="73C8424C" w14:textId="77777777" w:rsidR="008448EB" w:rsidRDefault="008448EB" w:rsidP="0058380E">
            <w:pPr>
              <w:pStyle w:val="TableParagraph"/>
              <w:spacing w:before="5" w:line="198" w:lineRule="exact"/>
              <w:ind w:right="20"/>
              <w:rPr>
                <w:sz w:val="18"/>
              </w:rPr>
            </w:pPr>
            <w:r>
              <w:rPr>
                <w:w w:val="95"/>
                <w:sz w:val="18"/>
              </w:rPr>
              <w:t>0,00</w:t>
            </w:r>
          </w:p>
        </w:tc>
        <w:tc>
          <w:tcPr>
            <w:tcW w:w="1763" w:type="dxa"/>
            <w:tcBorders>
              <w:top w:val="nil"/>
              <w:bottom w:val="nil"/>
            </w:tcBorders>
          </w:tcPr>
          <w:p w14:paraId="64A44070" w14:textId="77777777" w:rsidR="008448EB" w:rsidRDefault="008448EB" w:rsidP="0058380E">
            <w:pPr>
              <w:pStyle w:val="TableParagraph"/>
              <w:spacing w:before="5" w:line="198" w:lineRule="exact"/>
              <w:ind w:right="21"/>
              <w:rPr>
                <w:sz w:val="18"/>
              </w:rPr>
            </w:pPr>
            <w:r>
              <w:rPr>
                <w:w w:val="95"/>
                <w:sz w:val="18"/>
              </w:rPr>
              <w:t>0,00</w:t>
            </w:r>
          </w:p>
        </w:tc>
        <w:tc>
          <w:tcPr>
            <w:tcW w:w="1746" w:type="dxa"/>
            <w:tcBorders>
              <w:top w:val="nil"/>
              <w:bottom w:val="nil"/>
            </w:tcBorders>
          </w:tcPr>
          <w:p w14:paraId="0C48F902" w14:textId="77777777" w:rsidR="008448EB" w:rsidRDefault="008448EB" w:rsidP="0058380E">
            <w:pPr>
              <w:pStyle w:val="TableParagraph"/>
              <w:spacing w:before="5" w:line="198" w:lineRule="exact"/>
              <w:ind w:right="22"/>
              <w:rPr>
                <w:sz w:val="18"/>
              </w:rPr>
            </w:pPr>
            <w:r>
              <w:rPr>
                <w:w w:val="95"/>
                <w:sz w:val="18"/>
              </w:rPr>
              <w:t>0,00</w:t>
            </w:r>
          </w:p>
        </w:tc>
      </w:tr>
      <w:tr w:rsidR="008448EB" w14:paraId="33C2DECA" w14:textId="77777777" w:rsidTr="0058380E">
        <w:trPr>
          <w:trHeight w:val="223"/>
        </w:trPr>
        <w:tc>
          <w:tcPr>
            <w:tcW w:w="3639" w:type="dxa"/>
            <w:tcBorders>
              <w:top w:val="nil"/>
              <w:bottom w:val="nil"/>
            </w:tcBorders>
          </w:tcPr>
          <w:p w14:paraId="2A892B12" w14:textId="77777777" w:rsidR="008448EB" w:rsidRDefault="008448EB" w:rsidP="0058380E">
            <w:pPr>
              <w:pStyle w:val="TableParagraph"/>
              <w:spacing w:before="24" w:line="179" w:lineRule="exact"/>
              <w:ind w:left="30"/>
              <w:rPr>
                <w:sz w:val="16"/>
              </w:rPr>
            </w:pPr>
            <w:r>
              <w:rPr>
                <w:sz w:val="16"/>
              </w:rPr>
              <w:t>( - )Restos a Pagar Processados</w:t>
            </w:r>
          </w:p>
        </w:tc>
        <w:tc>
          <w:tcPr>
            <w:tcW w:w="1861" w:type="dxa"/>
            <w:tcBorders>
              <w:top w:val="nil"/>
              <w:bottom w:val="nil"/>
            </w:tcBorders>
          </w:tcPr>
          <w:p w14:paraId="6B461D11" w14:textId="77777777" w:rsidR="008448EB" w:rsidRDefault="008448EB" w:rsidP="0058380E">
            <w:pPr>
              <w:pStyle w:val="TableParagraph"/>
              <w:spacing w:before="5" w:line="198" w:lineRule="exact"/>
              <w:ind w:right="19"/>
              <w:rPr>
                <w:sz w:val="18"/>
              </w:rPr>
            </w:pPr>
            <w:r>
              <w:rPr>
                <w:w w:val="95"/>
                <w:sz w:val="18"/>
              </w:rPr>
              <w:t>745.849,25</w:t>
            </w:r>
          </w:p>
        </w:tc>
        <w:tc>
          <w:tcPr>
            <w:tcW w:w="1832" w:type="dxa"/>
            <w:tcBorders>
              <w:top w:val="nil"/>
              <w:bottom w:val="nil"/>
            </w:tcBorders>
          </w:tcPr>
          <w:p w14:paraId="7BD5F29C" w14:textId="77777777" w:rsidR="008448EB" w:rsidRDefault="008448EB" w:rsidP="0058380E">
            <w:pPr>
              <w:pStyle w:val="TableParagraph"/>
              <w:spacing w:before="5" w:line="198" w:lineRule="exact"/>
              <w:ind w:right="20"/>
              <w:rPr>
                <w:sz w:val="18"/>
              </w:rPr>
            </w:pPr>
            <w:r>
              <w:rPr>
                <w:sz w:val="18"/>
              </w:rPr>
              <w:t>1.103.303,75</w:t>
            </w:r>
          </w:p>
        </w:tc>
        <w:tc>
          <w:tcPr>
            <w:tcW w:w="1933" w:type="dxa"/>
            <w:tcBorders>
              <w:top w:val="nil"/>
              <w:bottom w:val="nil"/>
            </w:tcBorders>
          </w:tcPr>
          <w:p w14:paraId="59C937FE" w14:textId="77777777" w:rsidR="008448EB" w:rsidRDefault="008448EB" w:rsidP="0058380E">
            <w:pPr>
              <w:pStyle w:val="TableParagraph"/>
              <w:spacing w:before="5" w:line="198" w:lineRule="exact"/>
              <w:ind w:right="80"/>
              <w:rPr>
                <w:sz w:val="18"/>
              </w:rPr>
            </w:pPr>
            <w:r>
              <w:rPr>
                <w:w w:val="95"/>
                <w:sz w:val="18"/>
              </w:rPr>
              <w:t>992.973,38</w:t>
            </w:r>
          </w:p>
        </w:tc>
        <w:tc>
          <w:tcPr>
            <w:tcW w:w="1719" w:type="dxa"/>
            <w:tcBorders>
              <w:top w:val="nil"/>
              <w:bottom w:val="nil"/>
            </w:tcBorders>
          </w:tcPr>
          <w:p w14:paraId="1775E5B7" w14:textId="77777777" w:rsidR="008448EB" w:rsidRDefault="008448EB" w:rsidP="0058380E">
            <w:pPr>
              <w:pStyle w:val="TableParagraph"/>
              <w:spacing w:before="5" w:line="198" w:lineRule="exact"/>
              <w:ind w:right="81"/>
              <w:rPr>
                <w:sz w:val="18"/>
              </w:rPr>
            </w:pPr>
            <w:r>
              <w:rPr>
                <w:w w:val="95"/>
                <w:sz w:val="18"/>
              </w:rPr>
              <w:t>893.676,04</w:t>
            </w:r>
          </w:p>
        </w:tc>
        <w:tc>
          <w:tcPr>
            <w:tcW w:w="1763" w:type="dxa"/>
            <w:tcBorders>
              <w:top w:val="nil"/>
              <w:bottom w:val="nil"/>
            </w:tcBorders>
          </w:tcPr>
          <w:p w14:paraId="20FA5A2D" w14:textId="77777777" w:rsidR="008448EB" w:rsidRDefault="008448EB" w:rsidP="0058380E">
            <w:pPr>
              <w:pStyle w:val="TableParagraph"/>
              <w:spacing w:before="5" w:line="198" w:lineRule="exact"/>
              <w:ind w:right="82"/>
              <w:rPr>
                <w:sz w:val="18"/>
              </w:rPr>
            </w:pPr>
            <w:r>
              <w:rPr>
                <w:w w:val="95"/>
                <w:sz w:val="18"/>
              </w:rPr>
              <w:t>804.308,43</w:t>
            </w:r>
          </w:p>
        </w:tc>
        <w:tc>
          <w:tcPr>
            <w:tcW w:w="1746" w:type="dxa"/>
            <w:tcBorders>
              <w:top w:val="nil"/>
              <w:bottom w:val="nil"/>
            </w:tcBorders>
          </w:tcPr>
          <w:p w14:paraId="3F6228C5" w14:textId="77777777" w:rsidR="008448EB" w:rsidRDefault="008448EB" w:rsidP="0058380E">
            <w:pPr>
              <w:pStyle w:val="TableParagraph"/>
              <w:spacing w:before="5" w:line="198" w:lineRule="exact"/>
              <w:ind w:right="83"/>
              <w:rPr>
                <w:sz w:val="18"/>
              </w:rPr>
            </w:pPr>
            <w:r>
              <w:rPr>
                <w:w w:val="95"/>
                <w:sz w:val="18"/>
              </w:rPr>
              <w:t>723.877,59</w:t>
            </w:r>
          </w:p>
        </w:tc>
      </w:tr>
      <w:tr w:rsidR="008448EB" w14:paraId="084AD215" w14:textId="77777777" w:rsidTr="0058380E">
        <w:trPr>
          <w:trHeight w:val="223"/>
        </w:trPr>
        <w:tc>
          <w:tcPr>
            <w:tcW w:w="3639" w:type="dxa"/>
            <w:tcBorders>
              <w:top w:val="nil"/>
              <w:bottom w:val="nil"/>
            </w:tcBorders>
          </w:tcPr>
          <w:p w14:paraId="55E9C153" w14:textId="77777777" w:rsidR="008448EB" w:rsidRDefault="008448EB" w:rsidP="0058380E">
            <w:pPr>
              <w:pStyle w:val="TableParagraph"/>
              <w:spacing w:before="24" w:line="179" w:lineRule="exact"/>
              <w:ind w:left="30"/>
              <w:rPr>
                <w:sz w:val="16"/>
              </w:rPr>
            </w:pPr>
            <w:r>
              <w:rPr>
                <w:sz w:val="16"/>
              </w:rPr>
              <w:t>DÍVIDA CONSOLIDADA LÍQUIDA ( III ) = ( I - II )</w:t>
            </w:r>
          </w:p>
        </w:tc>
        <w:tc>
          <w:tcPr>
            <w:tcW w:w="1861" w:type="dxa"/>
            <w:tcBorders>
              <w:top w:val="nil"/>
              <w:bottom w:val="nil"/>
            </w:tcBorders>
          </w:tcPr>
          <w:p w14:paraId="03AA741C" w14:textId="77777777" w:rsidR="008448EB" w:rsidRDefault="008448EB" w:rsidP="0058380E">
            <w:pPr>
              <w:pStyle w:val="TableParagraph"/>
              <w:spacing w:before="5" w:line="198" w:lineRule="exact"/>
              <w:ind w:right="19"/>
              <w:rPr>
                <w:sz w:val="18"/>
              </w:rPr>
            </w:pPr>
            <w:r>
              <w:rPr>
                <w:sz w:val="18"/>
              </w:rPr>
              <w:t>(4.523.759,83)</w:t>
            </w:r>
          </w:p>
        </w:tc>
        <w:tc>
          <w:tcPr>
            <w:tcW w:w="1832" w:type="dxa"/>
            <w:tcBorders>
              <w:top w:val="nil"/>
              <w:bottom w:val="nil"/>
            </w:tcBorders>
          </w:tcPr>
          <w:p w14:paraId="3D34F950" w14:textId="77777777" w:rsidR="008448EB" w:rsidRDefault="008448EB" w:rsidP="0058380E">
            <w:pPr>
              <w:pStyle w:val="TableParagraph"/>
              <w:spacing w:before="5" w:line="198" w:lineRule="exact"/>
              <w:ind w:right="19"/>
              <w:rPr>
                <w:sz w:val="18"/>
              </w:rPr>
            </w:pPr>
            <w:r>
              <w:rPr>
                <w:sz w:val="18"/>
              </w:rPr>
              <w:t>(5.139.952,29)</w:t>
            </w:r>
          </w:p>
        </w:tc>
        <w:tc>
          <w:tcPr>
            <w:tcW w:w="1933" w:type="dxa"/>
            <w:tcBorders>
              <w:top w:val="nil"/>
              <w:bottom w:val="nil"/>
            </w:tcBorders>
          </w:tcPr>
          <w:p w14:paraId="344D532C" w14:textId="77777777" w:rsidR="008448EB" w:rsidRDefault="008448EB" w:rsidP="0058380E">
            <w:pPr>
              <w:pStyle w:val="TableParagraph"/>
              <w:spacing w:before="5" w:line="198" w:lineRule="exact"/>
              <w:ind w:right="20"/>
              <w:rPr>
                <w:sz w:val="18"/>
              </w:rPr>
            </w:pPr>
            <w:r>
              <w:rPr>
                <w:sz w:val="18"/>
              </w:rPr>
              <w:t>(4.625.957,06)</w:t>
            </w:r>
          </w:p>
        </w:tc>
        <w:tc>
          <w:tcPr>
            <w:tcW w:w="1719" w:type="dxa"/>
            <w:tcBorders>
              <w:top w:val="nil"/>
              <w:bottom w:val="nil"/>
            </w:tcBorders>
          </w:tcPr>
          <w:p w14:paraId="157C820C" w14:textId="77777777" w:rsidR="008448EB" w:rsidRDefault="008448EB" w:rsidP="0058380E">
            <w:pPr>
              <w:pStyle w:val="TableParagraph"/>
              <w:spacing w:before="5" w:line="198" w:lineRule="exact"/>
              <w:ind w:right="21"/>
              <w:rPr>
                <w:sz w:val="18"/>
              </w:rPr>
            </w:pPr>
            <w:r>
              <w:rPr>
                <w:sz w:val="18"/>
              </w:rPr>
              <w:t>(4.144.693,37)</w:t>
            </w:r>
          </w:p>
        </w:tc>
        <w:tc>
          <w:tcPr>
            <w:tcW w:w="1763" w:type="dxa"/>
            <w:tcBorders>
              <w:top w:val="nil"/>
              <w:bottom w:val="nil"/>
            </w:tcBorders>
          </w:tcPr>
          <w:p w14:paraId="6495CFA3" w14:textId="77777777" w:rsidR="008448EB" w:rsidRDefault="008448EB" w:rsidP="0058380E">
            <w:pPr>
              <w:pStyle w:val="TableParagraph"/>
              <w:spacing w:before="5" w:line="198" w:lineRule="exact"/>
              <w:ind w:right="21"/>
              <w:rPr>
                <w:sz w:val="18"/>
              </w:rPr>
            </w:pPr>
            <w:r>
              <w:rPr>
                <w:sz w:val="18"/>
              </w:rPr>
              <w:t>(3.712.956,15)</w:t>
            </w:r>
          </w:p>
        </w:tc>
        <w:tc>
          <w:tcPr>
            <w:tcW w:w="1746" w:type="dxa"/>
            <w:tcBorders>
              <w:top w:val="nil"/>
              <w:bottom w:val="nil"/>
            </w:tcBorders>
          </w:tcPr>
          <w:p w14:paraId="624B92C7" w14:textId="77777777" w:rsidR="008448EB" w:rsidRDefault="008448EB" w:rsidP="0058380E">
            <w:pPr>
              <w:pStyle w:val="TableParagraph"/>
              <w:spacing w:before="5" w:line="198" w:lineRule="exact"/>
              <w:ind w:right="23"/>
              <w:rPr>
                <w:sz w:val="18"/>
              </w:rPr>
            </w:pPr>
            <w:r>
              <w:rPr>
                <w:sz w:val="18"/>
              </w:rPr>
              <w:t>(3.325.687,74)</w:t>
            </w:r>
          </w:p>
        </w:tc>
      </w:tr>
      <w:tr w:rsidR="008448EB" w14:paraId="1DE0D266" w14:textId="77777777" w:rsidTr="0058380E">
        <w:trPr>
          <w:trHeight w:val="223"/>
        </w:trPr>
        <w:tc>
          <w:tcPr>
            <w:tcW w:w="3639" w:type="dxa"/>
            <w:tcBorders>
              <w:top w:val="nil"/>
              <w:bottom w:val="nil"/>
            </w:tcBorders>
          </w:tcPr>
          <w:p w14:paraId="396A37C9" w14:textId="77777777" w:rsidR="008448EB" w:rsidRDefault="008448EB" w:rsidP="0058380E">
            <w:pPr>
              <w:pStyle w:val="TableParagraph"/>
              <w:spacing w:before="24" w:line="179" w:lineRule="exact"/>
              <w:ind w:left="30"/>
              <w:rPr>
                <w:sz w:val="16"/>
              </w:rPr>
            </w:pPr>
            <w:r>
              <w:rPr>
                <w:sz w:val="16"/>
              </w:rPr>
              <w:t>RECEITA DE PRVATIZAÇÕES ( IV )</w:t>
            </w:r>
          </w:p>
        </w:tc>
        <w:tc>
          <w:tcPr>
            <w:tcW w:w="1861" w:type="dxa"/>
            <w:tcBorders>
              <w:top w:val="nil"/>
              <w:bottom w:val="nil"/>
            </w:tcBorders>
          </w:tcPr>
          <w:p w14:paraId="3AEAF0CA" w14:textId="77777777" w:rsidR="008448EB" w:rsidRDefault="008448EB" w:rsidP="0058380E">
            <w:pPr>
              <w:pStyle w:val="TableParagraph"/>
              <w:spacing w:before="5" w:line="198" w:lineRule="exact"/>
              <w:ind w:right="18"/>
              <w:rPr>
                <w:sz w:val="18"/>
              </w:rPr>
            </w:pPr>
            <w:r>
              <w:rPr>
                <w:w w:val="95"/>
                <w:sz w:val="18"/>
              </w:rPr>
              <w:t>0,00</w:t>
            </w:r>
          </w:p>
        </w:tc>
        <w:tc>
          <w:tcPr>
            <w:tcW w:w="1832" w:type="dxa"/>
            <w:tcBorders>
              <w:top w:val="nil"/>
              <w:bottom w:val="nil"/>
            </w:tcBorders>
          </w:tcPr>
          <w:p w14:paraId="622435E5" w14:textId="77777777" w:rsidR="008448EB" w:rsidRDefault="008448EB" w:rsidP="0058380E">
            <w:pPr>
              <w:pStyle w:val="TableParagraph"/>
              <w:spacing w:before="5" w:line="198" w:lineRule="exact"/>
              <w:ind w:right="19"/>
              <w:rPr>
                <w:sz w:val="18"/>
              </w:rPr>
            </w:pPr>
            <w:r>
              <w:rPr>
                <w:w w:val="95"/>
                <w:sz w:val="18"/>
              </w:rPr>
              <w:t>0,00</w:t>
            </w:r>
          </w:p>
        </w:tc>
        <w:tc>
          <w:tcPr>
            <w:tcW w:w="1933" w:type="dxa"/>
            <w:tcBorders>
              <w:top w:val="nil"/>
              <w:bottom w:val="nil"/>
            </w:tcBorders>
          </w:tcPr>
          <w:p w14:paraId="22347B18" w14:textId="77777777" w:rsidR="008448EB" w:rsidRDefault="008448EB" w:rsidP="0058380E">
            <w:pPr>
              <w:pStyle w:val="TableParagraph"/>
              <w:spacing w:before="5" w:line="198" w:lineRule="exact"/>
              <w:ind w:right="19"/>
              <w:rPr>
                <w:sz w:val="18"/>
              </w:rPr>
            </w:pPr>
            <w:r>
              <w:rPr>
                <w:w w:val="95"/>
                <w:sz w:val="18"/>
              </w:rPr>
              <w:t>0,00</w:t>
            </w:r>
          </w:p>
        </w:tc>
        <w:tc>
          <w:tcPr>
            <w:tcW w:w="1719" w:type="dxa"/>
            <w:tcBorders>
              <w:top w:val="nil"/>
              <w:bottom w:val="nil"/>
            </w:tcBorders>
          </w:tcPr>
          <w:p w14:paraId="52630695" w14:textId="77777777" w:rsidR="008448EB" w:rsidRDefault="008448EB" w:rsidP="0058380E">
            <w:pPr>
              <w:pStyle w:val="TableParagraph"/>
              <w:spacing w:before="5" w:line="198" w:lineRule="exact"/>
              <w:ind w:right="20"/>
              <w:rPr>
                <w:sz w:val="18"/>
              </w:rPr>
            </w:pPr>
            <w:r>
              <w:rPr>
                <w:w w:val="95"/>
                <w:sz w:val="18"/>
              </w:rPr>
              <w:t>0,00</w:t>
            </w:r>
          </w:p>
        </w:tc>
        <w:tc>
          <w:tcPr>
            <w:tcW w:w="1763" w:type="dxa"/>
            <w:tcBorders>
              <w:top w:val="nil"/>
              <w:bottom w:val="nil"/>
            </w:tcBorders>
          </w:tcPr>
          <w:p w14:paraId="3C006B2E" w14:textId="77777777" w:rsidR="008448EB" w:rsidRDefault="008448EB" w:rsidP="0058380E">
            <w:pPr>
              <w:pStyle w:val="TableParagraph"/>
              <w:spacing w:before="5" w:line="198" w:lineRule="exact"/>
              <w:ind w:right="21"/>
              <w:rPr>
                <w:sz w:val="18"/>
              </w:rPr>
            </w:pPr>
            <w:r>
              <w:rPr>
                <w:w w:val="95"/>
                <w:sz w:val="18"/>
              </w:rPr>
              <w:t>0,00</w:t>
            </w:r>
          </w:p>
        </w:tc>
        <w:tc>
          <w:tcPr>
            <w:tcW w:w="1746" w:type="dxa"/>
            <w:tcBorders>
              <w:top w:val="nil"/>
              <w:bottom w:val="nil"/>
            </w:tcBorders>
          </w:tcPr>
          <w:p w14:paraId="771C9082" w14:textId="77777777" w:rsidR="008448EB" w:rsidRDefault="008448EB" w:rsidP="0058380E">
            <w:pPr>
              <w:pStyle w:val="TableParagraph"/>
              <w:spacing w:before="5" w:line="198" w:lineRule="exact"/>
              <w:ind w:right="22"/>
              <w:rPr>
                <w:sz w:val="18"/>
              </w:rPr>
            </w:pPr>
            <w:r>
              <w:rPr>
                <w:w w:val="95"/>
                <w:sz w:val="18"/>
              </w:rPr>
              <w:t>0,00</w:t>
            </w:r>
          </w:p>
        </w:tc>
      </w:tr>
      <w:tr w:rsidR="008448EB" w14:paraId="490CFFCD" w14:textId="77777777" w:rsidTr="0058380E">
        <w:trPr>
          <w:trHeight w:val="223"/>
        </w:trPr>
        <w:tc>
          <w:tcPr>
            <w:tcW w:w="3639" w:type="dxa"/>
            <w:tcBorders>
              <w:top w:val="nil"/>
              <w:bottom w:val="nil"/>
            </w:tcBorders>
          </w:tcPr>
          <w:p w14:paraId="54F4609B" w14:textId="77777777" w:rsidR="008448EB" w:rsidRDefault="008448EB" w:rsidP="0058380E">
            <w:pPr>
              <w:pStyle w:val="TableParagraph"/>
              <w:spacing w:before="24" w:line="179" w:lineRule="exact"/>
              <w:ind w:left="30"/>
              <w:rPr>
                <w:sz w:val="16"/>
              </w:rPr>
            </w:pPr>
            <w:r>
              <w:rPr>
                <w:sz w:val="16"/>
              </w:rPr>
              <w:t>PASSIVOS RECONHECIDOS ( V )</w:t>
            </w:r>
          </w:p>
        </w:tc>
        <w:tc>
          <w:tcPr>
            <w:tcW w:w="1861" w:type="dxa"/>
            <w:tcBorders>
              <w:top w:val="nil"/>
              <w:bottom w:val="nil"/>
            </w:tcBorders>
          </w:tcPr>
          <w:p w14:paraId="3E2AF413" w14:textId="77777777" w:rsidR="008448EB" w:rsidRDefault="008448EB" w:rsidP="0058380E">
            <w:pPr>
              <w:pStyle w:val="TableParagraph"/>
              <w:spacing w:before="5" w:line="198" w:lineRule="exact"/>
              <w:ind w:right="18"/>
              <w:rPr>
                <w:sz w:val="18"/>
              </w:rPr>
            </w:pPr>
            <w:r>
              <w:rPr>
                <w:w w:val="95"/>
                <w:sz w:val="18"/>
              </w:rPr>
              <w:t>0,00</w:t>
            </w:r>
          </w:p>
        </w:tc>
        <w:tc>
          <w:tcPr>
            <w:tcW w:w="1832" w:type="dxa"/>
            <w:tcBorders>
              <w:top w:val="nil"/>
              <w:bottom w:val="nil"/>
            </w:tcBorders>
          </w:tcPr>
          <w:p w14:paraId="10E2479C" w14:textId="77777777" w:rsidR="008448EB" w:rsidRDefault="008448EB" w:rsidP="0058380E">
            <w:pPr>
              <w:pStyle w:val="TableParagraph"/>
              <w:spacing w:before="5" w:line="198" w:lineRule="exact"/>
              <w:ind w:right="19"/>
              <w:rPr>
                <w:sz w:val="18"/>
              </w:rPr>
            </w:pPr>
            <w:r>
              <w:rPr>
                <w:w w:val="95"/>
                <w:sz w:val="18"/>
              </w:rPr>
              <w:t>0,00</w:t>
            </w:r>
          </w:p>
        </w:tc>
        <w:tc>
          <w:tcPr>
            <w:tcW w:w="1933" w:type="dxa"/>
            <w:tcBorders>
              <w:top w:val="nil"/>
              <w:bottom w:val="nil"/>
            </w:tcBorders>
          </w:tcPr>
          <w:p w14:paraId="53E1E2D1" w14:textId="77777777" w:rsidR="008448EB" w:rsidRDefault="008448EB" w:rsidP="0058380E">
            <w:pPr>
              <w:pStyle w:val="TableParagraph"/>
              <w:spacing w:before="5" w:line="198" w:lineRule="exact"/>
              <w:ind w:right="19"/>
              <w:rPr>
                <w:sz w:val="18"/>
              </w:rPr>
            </w:pPr>
            <w:r>
              <w:rPr>
                <w:w w:val="95"/>
                <w:sz w:val="18"/>
              </w:rPr>
              <w:t>0,00</w:t>
            </w:r>
          </w:p>
        </w:tc>
        <w:tc>
          <w:tcPr>
            <w:tcW w:w="1719" w:type="dxa"/>
            <w:tcBorders>
              <w:top w:val="nil"/>
              <w:bottom w:val="nil"/>
            </w:tcBorders>
          </w:tcPr>
          <w:p w14:paraId="1BC76024" w14:textId="77777777" w:rsidR="008448EB" w:rsidRDefault="008448EB" w:rsidP="0058380E">
            <w:pPr>
              <w:pStyle w:val="TableParagraph"/>
              <w:spacing w:before="5" w:line="198" w:lineRule="exact"/>
              <w:ind w:right="20"/>
              <w:rPr>
                <w:sz w:val="18"/>
              </w:rPr>
            </w:pPr>
            <w:r>
              <w:rPr>
                <w:w w:val="95"/>
                <w:sz w:val="18"/>
              </w:rPr>
              <w:t>0,00</w:t>
            </w:r>
          </w:p>
        </w:tc>
        <w:tc>
          <w:tcPr>
            <w:tcW w:w="1763" w:type="dxa"/>
            <w:tcBorders>
              <w:top w:val="nil"/>
              <w:bottom w:val="nil"/>
            </w:tcBorders>
          </w:tcPr>
          <w:p w14:paraId="4AC0145A" w14:textId="77777777" w:rsidR="008448EB" w:rsidRDefault="008448EB" w:rsidP="0058380E">
            <w:pPr>
              <w:pStyle w:val="TableParagraph"/>
              <w:spacing w:before="5" w:line="198" w:lineRule="exact"/>
              <w:ind w:right="21"/>
              <w:rPr>
                <w:sz w:val="18"/>
              </w:rPr>
            </w:pPr>
            <w:r>
              <w:rPr>
                <w:w w:val="95"/>
                <w:sz w:val="18"/>
              </w:rPr>
              <w:t>0,00</w:t>
            </w:r>
          </w:p>
        </w:tc>
        <w:tc>
          <w:tcPr>
            <w:tcW w:w="1746" w:type="dxa"/>
            <w:tcBorders>
              <w:top w:val="nil"/>
              <w:bottom w:val="nil"/>
            </w:tcBorders>
          </w:tcPr>
          <w:p w14:paraId="45D9A147" w14:textId="77777777" w:rsidR="008448EB" w:rsidRDefault="008448EB" w:rsidP="0058380E">
            <w:pPr>
              <w:pStyle w:val="TableParagraph"/>
              <w:spacing w:before="5" w:line="198" w:lineRule="exact"/>
              <w:ind w:right="22"/>
              <w:rPr>
                <w:sz w:val="18"/>
              </w:rPr>
            </w:pPr>
            <w:r>
              <w:rPr>
                <w:w w:val="95"/>
                <w:sz w:val="18"/>
              </w:rPr>
              <w:t>0,00</w:t>
            </w:r>
          </w:p>
        </w:tc>
      </w:tr>
      <w:tr w:rsidR="008448EB" w14:paraId="2409045C" w14:textId="77777777" w:rsidTr="0058380E">
        <w:trPr>
          <w:trHeight w:val="215"/>
        </w:trPr>
        <w:tc>
          <w:tcPr>
            <w:tcW w:w="3639" w:type="dxa"/>
            <w:tcBorders>
              <w:top w:val="nil"/>
            </w:tcBorders>
          </w:tcPr>
          <w:p w14:paraId="12BE419A" w14:textId="77777777" w:rsidR="008448EB" w:rsidRDefault="008448EB" w:rsidP="0058380E">
            <w:pPr>
              <w:pStyle w:val="TableParagraph"/>
              <w:spacing w:before="24" w:line="172" w:lineRule="exact"/>
              <w:ind w:left="30"/>
              <w:rPr>
                <w:sz w:val="16"/>
              </w:rPr>
            </w:pPr>
            <w:r>
              <w:rPr>
                <w:sz w:val="16"/>
              </w:rPr>
              <w:t>DÌVIDA FISCAL LÍQUIDA ( IIII + IV -V )</w:t>
            </w:r>
          </w:p>
        </w:tc>
        <w:tc>
          <w:tcPr>
            <w:tcW w:w="1861" w:type="dxa"/>
            <w:tcBorders>
              <w:top w:val="nil"/>
            </w:tcBorders>
          </w:tcPr>
          <w:p w14:paraId="27E77A87" w14:textId="77777777" w:rsidR="008448EB" w:rsidRDefault="008448EB" w:rsidP="0058380E">
            <w:pPr>
              <w:pStyle w:val="TableParagraph"/>
              <w:spacing w:before="5" w:line="190" w:lineRule="exact"/>
              <w:ind w:right="19"/>
              <w:rPr>
                <w:sz w:val="18"/>
              </w:rPr>
            </w:pPr>
            <w:r>
              <w:rPr>
                <w:sz w:val="18"/>
              </w:rPr>
              <w:t>(4.523.759,83)</w:t>
            </w:r>
          </w:p>
        </w:tc>
        <w:tc>
          <w:tcPr>
            <w:tcW w:w="1832" w:type="dxa"/>
            <w:tcBorders>
              <w:top w:val="nil"/>
            </w:tcBorders>
          </w:tcPr>
          <w:p w14:paraId="76544EC1" w14:textId="77777777" w:rsidR="008448EB" w:rsidRDefault="008448EB" w:rsidP="0058380E">
            <w:pPr>
              <w:pStyle w:val="TableParagraph"/>
              <w:spacing w:before="5" w:line="190" w:lineRule="exact"/>
              <w:ind w:right="19"/>
              <w:rPr>
                <w:sz w:val="18"/>
              </w:rPr>
            </w:pPr>
            <w:r>
              <w:rPr>
                <w:sz w:val="18"/>
              </w:rPr>
              <w:t>(5.139.952,29)</w:t>
            </w:r>
          </w:p>
        </w:tc>
        <w:tc>
          <w:tcPr>
            <w:tcW w:w="1933" w:type="dxa"/>
            <w:tcBorders>
              <w:top w:val="nil"/>
            </w:tcBorders>
          </w:tcPr>
          <w:p w14:paraId="1B5E276B" w14:textId="77777777" w:rsidR="008448EB" w:rsidRDefault="008448EB" w:rsidP="0058380E">
            <w:pPr>
              <w:pStyle w:val="TableParagraph"/>
              <w:spacing w:before="5" w:line="190" w:lineRule="exact"/>
              <w:ind w:right="20"/>
              <w:rPr>
                <w:sz w:val="18"/>
              </w:rPr>
            </w:pPr>
            <w:r>
              <w:rPr>
                <w:sz w:val="18"/>
              </w:rPr>
              <w:t>(4.625.957,06)</w:t>
            </w:r>
          </w:p>
        </w:tc>
        <w:tc>
          <w:tcPr>
            <w:tcW w:w="1719" w:type="dxa"/>
            <w:tcBorders>
              <w:top w:val="nil"/>
            </w:tcBorders>
          </w:tcPr>
          <w:p w14:paraId="061AFD88" w14:textId="77777777" w:rsidR="008448EB" w:rsidRDefault="008448EB" w:rsidP="0058380E">
            <w:pPr>
              <w:pStyle w:val="TableParagraph"/>
              <w:spacing w:before="5" w:line="190" w:lineRule="exact"/>
              <w:ind w:right="21"/>
              <w:rPr>
                <w:sz w:val="18"/>
              </w:rPr>
            </w:pPr>
            <w:r>
              <w:rPr>
                <w:sz w:val="18"/>
              </w:rPr>
              <w:t>(4.144.693,37)</w:t>
            </w:r>
          </w:p>
        </w:tc>
        <w:tc>
          <w:tcPr>
            <w:tcW w:w="1763" w:type="dxa"/>
            <w:tcBorders>
              <w:top w:val="nil"/>
            </w:tcBorders>
          </w:tcPr>
          <w:p w14:paraId="547CECB9" w14:textId="77777777" w:rsidR="008448EB" w:rsidRDefault="008448EB" w:rsidP="0058380E">
            <w:pPr>
              <w:pStyle w:val="TableParagraph"/>
              <w:spacing w:before="5" w:line="190" w:lineRule="exact"/>
              <w:ind w:right="21"/>
              <w:rPr>
                <w:sz w:val="18"/>
              </w:rPr>
            </w:pPr>
            <w:r>
              <w:rPr>
                <w:sz w:val="18"/>
              </w:rPr>
              <w:t>(3.712.956,15)</w:t>
            </w:r>
          </w:p>
        </w:tc>
        <w:tc>
          <w:tcPr>
            <w:tcW w:w="1746" w:type="dxa"/>
            <w:tcBorders>
              <w:top w:val="nil"/>
            </w:tcBorders>
          </w:tcPr>
          <w:p w14:paraId="57925663" w14:textId="77777777" w:rsidR="008448EB" w:rsidRDefault="008448EB" w:rsidP="0058380E">
            <w:pPr>
              <w:pStyle w:val="TableParagraph"/>
              <w:spacing w:before="5" w:line="190" w:lineRule="exact"/>
              <w:ind w:right="23"/>
              <w:rPr>
                <w:sz w:val="18"/>
              </w:rPr>
            </w:pPr>
            <w:r>
              <w:rPr>
                <w:sz w:val="18"/>
              </w:rPr>
              <w:t>(3.325.687,74)</w:t>
            </w:r>
          </w:p>
        </w:tc>
      </w:tr>
    </w:tbl>
    <w:p w14:paraId="08F90296" w14:textId="77777777" w:rsidR="008448EB" w:rsidRDefault="008448EB" w:rsidP="008448EB">
      <w:pPr>
        <w:spacing w:before="10" w:after="1"/>
        <w:rPr>
          <w:sz w:val="17"/>
        </w:rPr>
      </w:pPr>
    </w:p>
    <w:tbl>
      <w:tblPr>
        <w:tblStyle w:val="TableNormal"/>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39"/>
        <w:gridCol w:w="1861"/>
        <w:gridCol w:w="1832"/>
        <w:gridCol w:w="1933"/>
        <w:gridCol w:w="1719"/>
        <w:gridCol w:w="1763"/>
        <w:gridCol w:w="1746"/>
      </w:tblGrid>
      <w:tr w:rsidR="008448EB" w14:paraId="29B7052E" w14:textId="77777777" w:rsidTr="0058380E">
        <w:trPr>
          <w:trHeight w:val="203"/>
        </w:trPr>
        <w:tc>
          <w:tcPr>
            <w:tcW w:w="3639" w:type="dxa"/>
            <w:vMerge w:val="restart"/>
          </w:tcPr>
          <w:p w14:paraId="53E4DAB4" w14:textId="77777777" w:rsidR="008448EB" w:rsidRDefault="008448EB" w:rsidP="0058380E">
            <w:pPr>
              <w:pStyle w:val="TableParagraph"/>
              <w:spacing w:before="8"/>
              <w:rPr>
                <w:sz w:val="18"/>
              </w:rPr>
            </w:pPr>
          </w:p>
          <w:p w14:paraId="0DA71DA9" w14:textId="77777777" w:rsidR="008448EB" w:rsidRDefault="008448EB" w:rsidP="0058380E">
            <w:pPr>
              <w:pStyle w:val="TableParagraph"/>
              <w:spacing w:before="1" w:line="190" w:lineRule="exact"/>
              <w:ind w:left="1008"/>
              <w:rPr>
                <w:b/>
                <w:sz w:val="18"/>
              </w:rPr>
            </w:pPr>
            <w:r>
              <w:rPr>
                <w:b/>
                <w:sz w:val="18"/>
              </w:rPr>
              <w:t>Resultado Nominal</w:t>
            </w:r>
          </w:p>
        </w:tc>
        <w:tc>
          <w:tcPr>
            <w:tcW w:w="1861" w:type="dxa"/>
          </w:tcPr>
          <w:p w14:paraId="5F298FF2" w14:textId="77777777" w:rsidR="008448EB" w:rsidRDefault="008448EB" w:rsidP="0058380E">
            <w:pPr>
              <w:pStyle w:val="TableParagraph"/>
              <w:spacing w:line="183" w:lineRule="exact"/>
              <w:ind w:left="635" w:right="606"/>
              <w:jc w:val="center"/>
              <w:rPr>
                <w:b/>
                <w:sz w:val="18"/>
              </w:rPr>
            </w:pPr>
            <w:r>
              <w:rPr>
                <w:b/>
                <w:sz w:val="18"/>
              </w:rPr>
              <w:t>(b - a*)</w:t>
            </w:r>
          </w:p>
        </w:tc>
        <w:tc>
          <w:tcPr>
            <w:tcW w:w="1832" w:type="dxa"/>
          </w:tcPr>
          <w:p w14:paraId="58840F8E" w14:textId="77777777" w:rsidR="008448EB" w:rsidRDefault="008448EB" w:rsidP="0058380E">
            <w:pPr>
              <w:pStyle w:val="TableParagraph"/>
              <w:spacing w:line="183" w:lineRule="exact"/>
              <w:ind w:left="656" w:right="626"/>
              <w:jc w:val="center"/>
              <w:rPr>
                <w:b/>
                <w:sz w:val="18"/>
              </w:rPr>
            </w:pPr>
            <w:r>
              <w:rPr>
                <w:b/>
                <w:sz w:val="18"/>
              </w:rPr>
              <w:t>(c - b)</w:t>
            </w:r>
          </w:p>
        </w:tc>
        <w:tc>
          <w:tcPr>
            <w:tcW w:w="1933" w:type="dxa"/>
          </w:tcPr>
          <w:p w14:paraId="5D558FDA" w14:textId="77777777" w:rsidR="008448EB" w:rsidRDefault="008448EB" w:rsidP="0058380E">
            <w:pPr>
              <w:pStyle w:val="TableParagraph"/>
              <w:spacing w:line="183" w:lineRule="exact"/>
              <w:ind w:left="706" w:right="676"/>
              <w:jc w:val="center"/>
              <w:rPr>
                <w:b/>
                <w:sz w:val="18"/>
              </w:rPr>
            </w:pPr>
            <w:r>
              <w:rPr>
                <w:b/>
                <w:sz w:val="18"/>
              </w:rPr>
              <w:t>(d - c)</w:t>
            </w:r>
          </w:p>
        </w:tc>
        <w:tc>
          <w:tcPr>
            <w:tcW w:w="1719" w:type="dxa"/>
          </w:tcPr>
          <w:p w14:paraId="367C9329" w14:textId="77777777" w:rsidR="008448EB" w:rsidRDefault="008448EB" w:rsidP="0058380E">
            <w:pPr>
              <w:pStyle w:val="TableParagraph"/>
              <w:spacing w:line="183" w:lineRule="exact"/>
              <w:ind w:left="597" w:right="572"/>
              <w:jc w:val="center"/>
              <w:rPr>
                <w:b/>
                <w:sz w:val="18"/>
              </w:rPr>
            </w:pPr>
            <w:r>
              <w:rPr>
                <w:b/>
                <w:sz w:val="18"/>
              </w:rPr>
              <w:t>(e - d)</w:t>
            </w:r>
          </w:p>
        </w:tc>
        <w:tc>
          <w:tcPr>
            <w:tcW w:w="1763" w:type="dxa"/>
          </w:tcPr>
          <w:p w14:paraId="64265420" w14:textId="77777777" w:rsidR="008448EB" w:rsidRDefault="008448EB" w:rsidP="0058380E">
            <w:pPr>
              <w:pStyle w:val="TableParagraph"/>
              <w:spacing w:line="183" w:lineRule="exact"/>
              <w:ind w:left="645" w:right="618"/>
              <w:jc w:val="center"/>
              <w:rPr>
                <w:b/>
                <w:sz w:val="18"/>
              </w:rPr>
            </w:pPr>
            <w:r>
              <w:rPr>
                <w:b/>
                <w:sz w:val="18"/>
              </w:rPr>
              <w:t>(f - e)</w:t>
            </w:r>
          </w:p>
        </w:tc>
        <w:tc>
          <w:tcPr>
            <w:tcW w:w="1746" w:type="dxa"/>
          </w:tcPr>
          <w:p w14:paraId="2D762D5D" w14:textId="77777777" w:rsidR="008448EB" w:rsidRDefault="008448EB" w:rsidP="0058380E">
            <w:pPr>
              <w:pStyle w:val="TableParagraph"/>
              <w:spacing w:line="183" w:lineRule="exact"/>
              <w:ind w:left="629" w:right="607"/>
              <w:jc w:val="center"/>
              <w:rPr>
                <w:b/>
                <w:sz w:val="18"/>
              </w:rPr>
            </w:pPr>
            <w:r>
              <w:rPr>
                <w:b/>
                <w:sz w:val="18"/>
              </w:rPr>
              <w:t>(g - f)</w:t>
            </w:r>
          </w:p>
        </w:tc>
      </w:tr>
      <w:tr w:rsidR="008448EB" w14:paraId="39157BBE" w14:textId="77777777" w:rsidTr="0058380E">
        <w:trPr>
          <w:trHeight w:val="203"/>
        </w:trPr>
        <w:tc>
          <w:tcPr>
            <w:tcW w:w="3639" w:type="dxa"/>
            <w:vMerge/>
            <w:tcBorders>
              <w:top w:val="nil"/>
            </w:tcBorders>
          </w:tcPr>
          <w:p w14:paraId="6D4E789F" w14:textId="77777777" w:rsidR="008448EB" w:rsidRDefault="008448EB" w:rsidP="0058380E">
            <w:pPr>
              <w:rPr>
                <w:sz w:val="2"/>
                <w:szCs w:val="2"/>
              </w:rPr>
            </w:pPr>
          </w:p>
        </w:tc>
        <w:tc>
          <w:tcPr>
            <w:tcW w:w="1861" w:type="dxa"/>
          </w:tcPr>
          <w:p w14:paraId="76764D77" w14:textId="77777777" w:rsidR="008448EB" w:rsidRDefault="008448EB" w:rsidP="0058380E">
            <w:pPr>
              <w:pStyle w:val="TableParagraph"/>
              <w:spacing w:line="183" w:lineRule="exact"/>
              <w:ind w:left="793"/>
              <w:rPr>
                <w:b/>
                <w:sz w:val="18"/>
              </w:rPr>
            </w:pPr>
            <w:r>
              <w:rPr>
                <w:b/>
                <w:sz w:val="18"/>
              </w:rPr>
              <w:t>(312.142,50)</w:t>
            </w:r>
          </w:p>
        </w:tc>
        <w:tc>
          <w:tcPr>
            <w:tcW w:w="1832" w:type="dxa"/>
          </w:tcPr>
          <w:p w14:paraId="3386C90A" w14:textId="77777777" w:rsidR="008448EB" w:rsidRDefault="008448EB" w:rsidP="0058380E">
            <w:pPr>
              <w:pStyle w:val="TableParagraph"/>
              <w:spacing w:line="183" w:lineRule="exact"/>
              <w:ind w:left="764"/>
              <w:rPr>
                <w:b/>
                <w:sz w:val="18"/>
              </w:rPr>
            </w:pPr>
            <w:r>
              <w:rPr>
                <w:b/>
                <w:sz w:val="18"/>
              </w:rPr>
              <w:t>(616.192,46)</w:t>
            </w:r>
          </w:p>
        </w:tc>
        <w:tc>
          <w:tcPr>
            <w:tcW w:w="1933" w:type="dxa"/>
          </w:tcPr>
          <w:p w14:paraId="54DB5362" w14:textId="77777777" w:rsidR="008448EB" w:rsidRDefault="008448EB" w:rsidP="0058380E">
            <w:pPr>
              <w:pStyle w:val="TableParagraph"/>
              <w:spacing w:line="183" w:lineRule="exact"/>
              <w:ind w:left="925"/>
              <w:rPr>
                <w:b/>
                <w:sz w:val="18"/>
              </w:rPr>
            </w:pPr>
            <w:r>
              <w:rPr>
                <w:b/>
                <w:sz w:val="18"/>
              </w:rPr>
              <w:t>513.995,23</w:t>
            </w:r>
          </w:p>
        </w:tc>
        <w:tc>
          <w:tcPr>
            <w:tcW w:w="1719" w:type="dxa"/>
          </w:tcPr>
          <w:p w14:paraId="7D1AACC4" w14:textId="77777777" w:rsidR="008448EB" w:rsidRDefault="008448EB" w:rsidP="0058380E">
            <w:pPr>
              <w:pStyle w:val="TableParagraph"/>
              <w:spacing w:line="183" w:lineRule="exact"/>
              <w:ind w:left="710"/>
              <w:rPr>
                <w:b/>
                <w:sz w:val="18"/>
              </w:rPr>
            </w:pPr>
            <w:r>
              <w:rPr>
                <w:b/>
                <w:sz w:val="18"/>
              </w:rPr>
              <w:t>481.263,69</w:t>
            </w:r>
          </w:p>
        </w:tc>
        <w:tc>
          <w:tcPr>
            <w:tcW w:w="1763" w:type="dxa"/>
          </w:tcPr>
          <w:p w14:paraId="0362D710" w14:textId="77777777" w:rsidR="008448EB" w:rsidRDefault="008448EB" w:rsidP="0058380E">
            <w:pPr>
              <w:pStyle w:val="TableParagraph"/>
              <w:spacing w:line="183" w:lineRule="exact"/>
              <w:ind w:left="753"/>
              <w:rPr>
                <w:b/>
                <w:sz w:val="18"/>
              </w:rPr>
            </w:pPr>
            <w:r>
              <w:rPr>
                <w:b/>
                <w:sz w:val="18"/>
              </w:rPr>
              <w:t>431.737,22</w:t>
            </w:r>
          </w:p>
        </w:tc>
        <w:tc>
          <w:tcPr>
            <w:tcW w:w="1746" w:type="dxa"/>
          </w:tcPr>
          <w:p w14:paraId="01E13E08" w14:textId="77777777" w:rsidR="008448EB" w:rsidRDefault="008448EB" w:rsidP="0058380E">
            <w:pPr>
              <w:pStyle w:val="TableParagraph"/>
              <w:spacing w:line="183" w:lineRule="exact"/>
              <w:ind w:left="735"/>
              <w:rPr>
                <w:b/>
                <w:sz w:val="18"/>
              </w:rPr>
            </w:pPr>
            <w:r>
              <w:rPr>
                <w:b/>
                <w:sz w:val="18"/>
              </w:rPr>
              <w:t>387.268,41</w:t>
            </w:r>
          </w:p>
        </w:tc>
      </w:tr>
    </w:tbl>
    <w:p w14:paraId="083902C5" w14:textId="77777777" w:rsidR="008448EB" w:rsidRDefault="008448EB" w:rsidP="008448EB">
      <w:pPr>
        <w:spacing w:before="10"/>
        <w:rPr>
          <w:sz w:val="18"/>
        </w:rPr>
      </w:pPr>
    </w:p>
    <w:p w14:paraId="0E2BE269" w14:textId="77777777" w:rsidR="008448EB" w:rsidRDefault="008448EB" w:rsidP="008448EB">
      <w:pPr>
        <w:ind w:left="722"/>
        <w:rPr>
          <w:b/>
          <w:sz w:val="18"/>
        </w:rPr>
      </w:pPr>
      <w:r>
        <w:rPr>
          <w:b/>
          <w:sz w:val="18"/>
        </w:rPr>
        <w:t>Notas:</w:t>
      </w:r>
    </w:p>
    <w:p w14:paraId="44999B61" w14:textId="77777777" w:rsidR="008448EB" w:rsidRDefault="008448EB" w:rsidP="008448EB">
      <w:pPr>
        <w:spacing w:before="10"/>
        <w:rPr>
          <w:b/>
          <w:sz w:val="20"/>
        </w:rPr>
      </w:pPr>
    </w:p>
    <w:p w14:paraId="53EAABC8" w14:textId="77777777" w:rsidR="008448EB" w:rsidRDefault="008448EB" w:rsidP="008448EB">
      <w:pPr>
        <w:spacing w:line="259" w:lineRule="auto"/>
        <w:ind w:left="722" w:right="5052" w:firstLine="50"/>
        <w:rPr>
          <w:sz w:val="18"/>
        </w:rPr>
      </w:pPr>
      <w:r>
        <w:rPr>
          <w:sz w:val="18"/>
        </w:rPr>
        <w:t>-O cálculo Das Metas Anuais Relativas ao resultado Nominal, foi executado em conformidade com a metodologia estabelecida pelo Governo Federal, normatizada pela STN - Secretaria do Tesouro Nacional.</w:t>
      </w:r>
    </w:p>
    <w:p w14:paraId="6CCD05CC" w14:textId="77777777" w:rsidR="008448EB" w:rsidRDefault="008448EB" w:rsidP="008448EB">
      <w:pPr>
        <w:tabs>
          <w:tab w:val="left" w:pos="8513"/>
        </w:tabs>
        <w:spacing w:line="206" w:lineRule="exact"/>
        <w:ind w:left="722"/>
        <w:rPr>
          <w:sz w:val="18"/>
        </w:rPr>
      </w:pPr>
      <w:r>
        <w:rPr>
          <w:sz w:val="18"/>
        </w:rPr>
        <w:t>* Refere-se ao valor previsto da Dívida Consolidada Líquida do exercício</w:t>
      </w:r>
      <w:r>
        <w:rPr>
          <w:spacing w:val="-4"/>
          <w:sz w:val="18"/>
        </w:rPr>
        <w:t xml:space="preserve"> </w:t>
      </w:r>
      <w:r>
        <w:rPr>
          <w:sz w:val="18"/>
        </w:rPr>
        <w:t>de 2017</w:t>
      </w:r>
      <w:r>
        <w:rPr>
          <w:sz w:val="18"/>
        </w:rPr>
        <w:tab/>
        <w:t>-R$ 4.211.617,33</w:t>
      </w:r>
    </w:p>
    <w:p w14:paraId="106463C4" w14:textId="77777777" w:rsidR="008448EB" w:rsidRDefault="008448EB" w:rsidP="008448EB">
      <w:pPr>
        <w:rPr>
          <w:sz w:val="20"/>
        </w:rPr>
      </w:pPr>
    </w:p>
    <w:p w14:paraId="76540508" w14:textId="77777777" w:rsidR="008448EB" w:rsidRDefault="008448EB" w:rsidP="008448EB">
      <w:pPr>
        <w:spacing w:before="3"/>
        <w:rPr>
          <w:sz w:val="20"/>
        </w:rPr>
      </w:pPr>
    </w:p>
    <w:p w14:paraId="1051F1E7" w14:textId="77777777" w:rsidR="008448EB" w:rsidRDefault="008448EB" w:rsidP="008448EB">
      <w:pPr>
        <w:ind w:left="722"/>
        <w:rPr>
          <w:sz w:val="18"/>
        </w:rPr>
      </w:pPr>
      <w:r>
        <w:rPr>
          <w:sz w:val="18"/>
        </w:rPr>
        <w:t>Cruzeta-RN, em 24 de junho de 2020.</w:t>
      </w:r>
    </w:p>
    <w:p w14:paraId="32B9F745" w14:textId="77777777" w:rsidR="008448EB" w:rsidRDefault="008448EB" w:rsidP="008448EB">
      <w:pPr>
        <w:rPr>
          <w:sz w:val="20"/>
        </w:rPr>
      </w:pPr>
    </w:p>
    <w:p w14:paraId="234FEF6E" w14:textId="77777777" w:rsidR="008448EB" w:rsidRDefault="008448EB" w:rsidP="008448EB">
      <w:pPr>
        <w:rPr>
          <w:sz w:val="20"/>
        </w:rPr>
      </w:pPr>
    </w:p>
    <w:p w14:paraId="4CA10EE0" w14:textId="77777777" w:rsidR="008448EB" w:rsidRDefault="008448EB" w:rsidP="008448EB">
      <w:pPr>
        <w:rPr>
          <w:sz w:val="20"/>
        </w:rPr>
        <w:sectPr w:rsidR="008448EB">
          <w:pgSz w:w="16840" w:h="11910" w:orient="landscape"/>
          <w:pgMar w:top="1100" w:right="500" w:bottom="280" w:left="480" w:header="720" w:footer="720" w:gutter="0"/>
          <w:cols w:space="720"/>
        </w:sectPr>
      </w:pPr>
    </w:p>
    <w:p w14:paraId="59C47EE4" w14:textId="77777777" w:rsidR="008448EB" w:rsidRDefault="008448EB" w:rsidP="008448EB">
      <w:pPr>
        <w:spacing w:before="3"/>
        <w:rPr>
          <w:sz w:val="20"/>
        </w:rPr>
      </w:pPr>
    </w:p>
    <w:p w14:paraId="6244D0A9" w14:textId="77777777" w:rsidR="008448EB" w:rsidRDefault="008448EB" w:rsidP="008448EB">
      <w:pPr>
        <w:spacing w:before="1"/>
        <w:ind w:left="2355"/>
        <w:jc w:val="center"/>
        <w:rPr>
          <w:b/>
          <w:sz w:val="21"/>
        </w:rPr>
      </w:pPr>
      <w:r>
        <w:rPr>
          <w:b/>
          <w:w w:val="105"/>
          <w:sz w:val="21"/>
        </w:rPr>
        <w:t>José Sally de Araújo</w:t>
      </w:r>
    </w:p>
    <w:p w14:paraId="0505C973" w14:textId="77777777" w:rsidR="008448EB" w:rsidRDefault="008448EB" w:rsidP="008448EB">
      <w:pPr>
        <w:spacing w:before="24"/>
        <w:ind w:left="2300"/>
        <w:jc w:val="center"/>
        <w:rPr>
          <w:sz w:val="18"/>
        </w:rPr>
      </w:pPr>
      <w:r>
        <w:rPr>
          <w:sz w:val="18"/>
        </w:rPr>
        <w:t>Prefeito Municipal</w:t>
      </w:r>
    </w:p>
    <w:p w14:paraId="4A0E0363" w14:textId="77777777" w:rsidR="008448EB" w:rsidRDefault="008448EB" w:rsidP="008448EB">
      <w:pPr>
        <w:spacing w:before="3"/>
        <w:rPr>
          <w:sz w:val="20"/>
        </w:rPr>
      </w:pPr>
      <w:r>
        <w:br w:type="column"/>
      </w:r>
    </w:p>
    <w:p w14:paraId="16A4D92A" w14:textId="77777777" w:rsidR="008448EB" w:rsidRDefault="008448EB" w:rsidP="008448EB">
      <w:pPr>
        <w:spacing w:before="1"/>
        <w:ind w:left="2400"/>
        <w:rPr>
          <w:b/>
          <w:sz w:val="21"/>
        </w:rPr>
      </w:pPr>
      <w:r>
        <w:rPr>
          <w:b/>
          <w:w w:val="105"/>
          <w:sz w:val="21"/>
        </w:rPr>
        <w:t>Paulo César Rodrigues de Araújo</w:t>
      </w:r>
    </w:p>
    <w:p w14:paraId="4D2BDED3" w14:textId="77777777" w:rsidR="008448EB" w:rsidRDefault="008448EB" w:rsidP="008448EB">
      <w:pPr>
        <w:spacing w:before="24"/>
        <w:ind w:left="2395"/>
        <w:rPr>
          <w:sz w:val="18"/>
        </w:rPr>
      </w:pPr>
      <w:r>
        <w:rPr>
          <w:sz w:val="18"/>
        </w:rPr>
        <w:t>Sec. Mun. De Administração e de Tributação</w:t>
      </w:r>
    </w:p>
    <w:p w14:paraId="271011D5" w14:textId="77777777" w:rsidR="008448EB" w:rsidRDefault="008448EB" w:rsidP="008448EB">
      <w:pPr>
        <w:rPr>
          <w:sz w:val="18"/>
        </w:rPr>
        <w:sectPr w:rsidR="008448EB">
          <w:type w:val="continuous"/>
          <w:pgSz w:w="16840" w:h="11910" w:orient="landscape"/>
          <w:pgMar w:top="1600" w:right="500" w:bottom="280" w:left="480" w:header="720" w:footer="720" w:gutter="0"/>
          <w:cols w:num="2" w:space="720" w:equalWidth="0">
            <w:col w:w="4535" w:space="1122"/>
            <w:col w:w="10203"/>
          </w:cols>
        </w:sectPr>
      </w:pPr>
    </w:p>
    <w:p w14:paraId="2E88CF4E" w14:textId="77777777" w:rsidR="008448EB" w:rsidRDefault="008448EB" w:rsidP="008448EB">
      <w:pPr>
        <w:spacing w:before="10"/>
        <w:rPr>
          <w:sz w:val="20"/>
        </w:rPr>
      </w:pPr>
    </w:p>
    <w:p w14:paraId="51859C48" w14:textId="77777777" w:rsidR="008448EB" w:rsidRDefault="008448EB" w:rsidP="008448EB">
      <w:pPr>
        <w:spacing w:before="91" w:line="259" w:lineRule="auto"/>
        <w:ind w:left="1425" w:right="10943" w:firstLine="7"/>
        <w:jc w:val="both"/>
        <w:rPr>
          <w:sz w:val="19"/>
        </w:rPr>
      </w:pPr>
      <w:r>
        <w:rPr>
          <w:b/>
          <w:sz w:val="23"/>
        </w:rPr>
        <w:t xml:space="preserve">Prefeitura Municipal de Cruzeta </w:t>
      </w:r>
      <w:r>
        <w:rPr>
          <w:sz w:val="19"/>
        </w:rPr>
        <w:t>ESTADO DO RIO GRANDE DO NORTE LEI DE DIRETRIZES</w:t>
      </w:r>
      <w:r>
        <w:rPr>
          <w:spacing w:val="-14"/>
          <w:sz w:val="19"/>
        </w:rPr>
        <w:t xml:space="preserve"> </w:t>
      </w:r>
      <w:r>
        <w:rPr>
          <w:sz w:val="19"/>
        </w:rPr>
        <w:t>ORÇAMENTÁRIAS</w:t>
      </w:r>
    </w:p>
    <w:p w14:paraId="0DC951CC" w14:textId="77777777" w:rsidR="008448EB" w:rsidRDefault="008448EB" w:rsidP="008448EB">
      <w:pPr>
        <w:spacing w:line="259" w:lineRule="auto"/>
        <w:ind w:left="1425" w:right="8400"/>
        <w:jc w:val="both"/>
        <w:rPr>
          <w:sz w:val="19"/>
        </w:rPr>
      </w:pPr>
      <w:r>
        <w:rPr>
          <w:sz w:val="19"/>
        </w:rPr>
        <w:t xml:space="preserve">METODOLOGIA E MEMÓRIA DE </w:t>
      </w:r>
      <w:proofErr w:type="spellStart"/>
      <w:r>
        <w:rPr>
          <w:sz w:val="19"/>
        </w:rPr>
        <w:t>DE</w:t>
      </w:r>
      <w:proofErr w:type="spellEnd"/>
      <w:r>
        <w:rPr>
          <w:sz w:val="19"/>
        </w:rPr>
        <w:t xml:space="preserve"> CÁLCULO DAS METAS</w:t>
      </w:r>
      <w:r>
        <w:rPr>
          <w:spacing w:val="-32"/>
          <w:sz w:val="19"/>
        </w:rPr>
        <w:t xml:space="preserve"> </w:t>
      </w:r>
      <w:r>
        <w:rPr>
          <w:sz w:val="19"/>
        </w:rPr>
        <w:t>ANUAIS V - MONTANTE DA DÍVIDA</w:t>
      </w:r>
      <w:r>
        <w:rPr>
          <w:spacing w:val="-3"/>
          <w:sz w:val="19"/>
        </w:rPr>
        <w:t xml:space="preserve"> </w:t>
      </w:r>
      <w:r>
        <w:rPr>
          <w:sz w:val="19"/>
        </w:rPr>
        <w:t>PÚBLICA</w:t>
      </w:r>
    </w:p>
    <w:p w14:paraId="7F53B834" w14:textId="77777777" w:rsidR="008448EB" w:rsidRDefault="008448EB" w:rsidP="008448EB">
      <w:pPr>
        <w:spacing w:line="217" w:lineRule="exact"/>
        <w:ind w:left="1425"/>
        <w:rPr>
          <w:sz w:val="19"/>
        </w:rPr>
      </w:pPr>
      <w:r>
        <w:rPr>
          <w:sz w:val="19"/>
        </w:rPr>
        <w:t>Art. 4º, §2º, Inciso II da LRF</w:t>
      </w:r>
    </w:p>
    <w:p w14:paraId="49CE8C77" w14:textId="77777777" w:rsidR="008448EB" w:rsidRDefault="008448EB" w:rsidP="008448EB">
      <w:pPr>
        <w:spacing w:before="15" w:after="6"/>
        <w:ind w:left="15028"/>
        <w:rPr>
          <w:b/>
          <w:sz w:val="19"/>
        </w:rPr>
      </w:pPr>
      <w:r>
        <w:rPr>
          <w:b/>
          <w:sz w:val="19"/>
        </w:rPr>
        <w:t>(R$)</w:t>
      </w:r>
    </w:p>
    <w:tbl>
      <w:tblPr>
        <w:tblStyle w:val="TableNormal"/>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72"/>
        <w:gridCol w:w="1843"/>
        <w:gridCol w:w="1497"/>
        <w:gridCol w:w="1663"/>
        <w:gridCol w:w="1708"/>
        <w:gridCol w:w="1632"/>
        <w:gridCol w:w="1663"/>
        <w:gridCol w:w="1620"/>
      </w:tblGrid>
      <w:tr w:rsidR="008448EB" w14:paraId="63665DFD" w14:textId="77777777" w:rsidTr="0058380E">
        <w:trPr>
          <w:trHeight w:val="311"/>
        </w:trPr>
        <w:tc>
          <w:tcPr>
            <w:tcW w:w="3372" w:type="dxa"/>
          </w:tcPr>
          <w:p w14:paraId="13EF8886" w14:textId="77777777" w:rsidR="008448EB" w:rsidRDefault="008448EB" w:rsidP="0058380E">
            <w:pPr>
              <w:pStyle w:val="TableParagraph"/>
              <w:spacing w:before="37"/>
              <w:ind w:left="916"/>
              <w:rPr>
                <w:b/>
                <w:sz w:val="19"/>
              </w:rPr>
            </w:pPr>
            <w:r>
              <w:rPr>
                <w:b/>
                <w:sz w:val="19"/>
              </w:rPr>
              <w:t>ESPECIFICAÇÃO</w:t>
            </w:r>
          </w:p>
        </w:tc>
        <w:tc>
          <w:tcPr>
            <w:tcW w:w="1843" w:type="dxa"/>
          </w:tcPr>
          <w:p w14:paraId="6755479B" w14:textId="77777777" w:rsidR="008448EB" w:rsidRDefault="008448EB" w:rsidP="0058380E">
            <w:pPr>
              <w:pStyle w:val="TableParagraph"/>
              <w:spacing w:before="47"/>
              <w:ind w:left="699" w:right="660"/>
              <w:jc w:val="center"/>
              <w:rPr>
                <w:b/>
                <w:sz w:val="19"/>
              </w:rPr>
            </w:pPr>
            <w:r>
              <w:rPr>
                <w:b/>
                <w:sz w:val="19"/>
              </w:rPr>
              <w:t>2017</w:t>
            </w:r>
          </w:p>
        </w:tc>
        <w:tc>
          <w:tcPr>
            <w:tcW w:w="1497" w:type="dxa"/>
          </w:tcPr>
          <w:p w14:paraId="4DA8F7B9" w14:textId="77777777" w:rsidR="008448EB" w:rsidRDefault="008448EB" w:rsidP="0058380E">
            <w:pPr>
              <w:pStyle w:val="TableParagraph"/>
              <w:spacing w:before="47"/>
              <w:ind w:left="527" w:right="486"/>
              <w:jc w:val="center"/>
              <w:rPr>
                <w:b/>
                <w:sz w:val="19"/>
              </w:rPr>
            </w:pPr>
            <w:r>
              <w:rPr>
                <w:b/>
                <w:sz w:val="19"/>
              </w:rPr>
              <w:t>2018</w:t>
            </w:r>
          </w:p>
        </w:tc>
        <w:tc>
          <w:tcPr>
            <w:tcW w:w="1663" w:type="dxa"/>
          </w:tcPr>
          <w:p w14:paraId="66345C0E" w14:textId="77777777" w:rsidR="008448EB" w:rsidRDefault="008448EB" w:rsidP="0058380E">
            <w:pPr>
              <w:pStyle w:val="TableParagraph"/>
              <w:spacing w:before="47"/>
              <w:ind w:left="607" w:right="568"/>
              <w:jc w:val="center"/>
              <w:rPr>
                <w:b/>
                <w:sz w:val="19"/>
              </w:rPr>
            </w:pPr>
            <w:r>
              <w:rPr>
                <w:b/>
                <w:sz w:val="19"/>
              </w:rPr>
              <w:t>2019</w:t>
            </w:r>
          </w:p>
        </w:tc>
        <w:tc>
          <w:tcPr>
            <w:tcW w:w="1708" w:type="dxa"/>
          </w:tcPr>
          <w:p w14:paraId="01BC7BDA" w14:textId="77777777" w:rsidR="008448EB" w:rsidRDefault="008448EB" w:rsidP="0058380E">
            <w:pPr>
              <w:pStyle w:val="TableParagraph"/>
              <w:spacing w:before="47"/>
              <w:ind w:left="634" w:right="590"/>
              <w:jc w:val="center"/>
              <w:rPr>
                <w:b/>
                <w:sz w:val="19"/>
              </w:rPr>
            </w:pPr>
            <w:r>
              <w:rPr>
                <w:b/>
                <w:sz w:val="19"/>
              </w:rPr>
              <w:t>2020</w:t>
            </w:r>
          </w:p>
        </w:tc>
        <w:tc>
          <w:tcPr>
            <w:tcW w:w="1632" w:type="dxa"/>
          </w:tcPr>
          <w:p w14:paraId="36E809DA" w14:textId="77777777" w:rsidR="008448EB" w:rsidRDefault="008448EB" w:rsidP="0058380E">
            <w:pPr>
              <w:pStyle w:val="TableParagraph"/>
              <w:spacing w:before="47"/>
              <w:ind w:left="596" w:right="552"/>
              <w:jc w:val="center"/>
              <w:rPr>
                <w:b/>
                <w:sz w:val="19"/>
              </w:rPr>
            </w:pPr>
            <w:r>
              <w:rPr>
                <w:b/>
                <w:sz w:val="19"/>
              </w:rPr>
              <w:t>2021</w:t>
            </w:r>
          </w:p>
        </w:tc>
        <w:tc>
          <w:tcPr>
            <w:tcW w:w="1663" w:type="dxa"/>
          </w:tcPr>
          <w:p w14:paraId="7ECEB7C0" w14:textId="77777777" w:rsidR="008448EB" w:rsidRDefault="008448EB" w:rsidP="0058380E">
            <w:pPr>
              <w:pStyle w:val="TableParagraph"/>
              <w:spacing w:before="47"/>
              <w:ind w:left="609" w:right="566"/>
              <w:jc w:val="center"/>
              <w:rPr>
                <w:b/>
                <w:sz w:val="19"/>
              </w:rPr>
            </w:pPr>
            <w:r>
              <w:rPr>
                <w:b/>
                <w:sz w:val="19"/>
              </w:rPr>
              <w:t>2022</w:t>
            </w:r>
          </w:p>
        </w:tc>
        <w:tc>
          <w:tcPr>
            <w:tcW w:w="1620" w:type="dxa"/>
          </w:tcPr>
          <w:p w14:paraId="5B6C4380" w14:textId="77777777" w:rsidR="008448EB" w:rsidRDefault="008448EB" w:rsidP="0058380E">
            <w:pPr>
              <w:pStyle w:val="TableParagraph"/>
              <w:spacing w:before="47"/>
              <w:ind w:left="590" w:right="546"/>
              <w:jc w:val="center"/>
              <w:rPr>
                <w:b/>
                <w:sz w:val="19"/>
              </w:rPr>
            </w:pPr>
            <w:r>
              <w:rPr>
                <w:b/>
                <w:sz w:val="19"/>
              </w:rPr>
              <w:t>2023</w:t>
            </w:r>
          </w:p>
        </w:tc>
      </w:tr>
      <w:tr w:rsidR="008448EB" w14:paraId="733F29AC" w14:textId="77777777" w:rsidTr="0058380E">
        <w:trPr>
          <w:trHeight w:val="221"/>
        </w:trPr>
        <w:tc>
          <w:tcPr>
            <w:tcW w:w="3372" w:type="dxa"/>
            <w:tcBorders>
              <w:bottom w:val="nil"/>
            </w:tcBorders>
          </w:tcPr>
          <w:p w14:paraId="6930A09A" w14:textId="77777777" w:rsidR="008448EB" w:rsidRDefault="008448EB" w:rsidP="0058380E">
            <w:pPr>
              <w:pStyle w:val="TableParagraph"/>
              <w:spacing w:line="202" w:lineRule="exact"/>
              <w:ind w:left="35"/>
              <w:rPr>
                <w:sz w:val="19"/>
              </w:rPr>
            </w:pPr>
            <w:r>
              <w:rPr>
                <w:sz w:val="19"/>
              </w:rPr>
              <w:t>DÍVIDA CONSOLIDADA ( I )</w:t>
            </w:r>
          </w:p>
        </w:tc>
        <w:tc>
          <w:tcPr>
            <w:tcW w:w="1843" w:type="dxa"/>
            <w:tcBorders>
              <w:bottom w:val="nil"/>
            </w:tcBorders>
          </w:tcPr>
          <w:p w14:paraId="098E3127" w14:textId="77777777" w:rsidR="008448EB" w:rsidRDefault="008448EB" w:rsidP="0058380E">
            <w:pPr>
              <w:pStyle w:val="TableParagraph"/>
              <w:spacing w:line="202" w:lineRule="exact"/>
              <w:ind w:right="13"/>
              <w:rPr>
                <w:sz w:val="19"/>
              </w:rPr>
            </w:pPr>
            <w:r>
              <w:rPr>
                <w:w w:val="95"/>
                <w:sz w:val="19"/>
              </w:rPr>
              <w:t>1.030.475,65</w:t>
            </w:r>
          </w:p>
        </w:tc>
        <w:tc>
          <w:tcPr>
            <w:tcW w:w="1497" w:type="dxa"/>
            <w:tcBorders>
              <w:bottom w:val="nil"/>
            </w:tcBorders>
          </w:tcPr>
          <w:p w14:paraId="2F006CA7" w14:textId="77777777" w:rsidR="008448EB" w:rsidRDefault="008448EB" w:rsidP="0058380E">
            <w:pPr>
              <w:pStyle w:val="TableParagraph"/>
              <w:spacing w:line="202" w:lineRule="exact"/>
              <w:ind w:right="12"/>
              <w:rPr>
                <w:sz w:val="19"/>
              </w:rPr>
            </w:pPr>
            <w:r>
              <w:rPr>
                <w:w w:val="95"/>
                <w:sz w:val="19"/>
              </w:rPr>
              <w:t>927.286,16</w:t>
            </w:r>
          </w:p>
        </w:tc>
        <w:tc>
          <w:tcPr>
            <w:tcW w:w="1663" w:type="dxa"/>
            <w:tcBorders>
              <w:bottom w:val="nil"/>
            </w:tcBorders>
          </w:tcPr>
          <w:p w14:paraId="3E550115" w14:textId="77777777" w:rsidR="008448EB" w:rsidRDefault="008448EB" w:rsidP="0058380E">
            <w:pPr>
              <w:pStyle w:val="TableParagraph"/>
              <w:spacing w:line="202" w:lineRule="exact"/>
              <w:ind w:right="12"/>
              <w:rPr>
                <w:sz w:val="19"/>
              </w:rPr>
            </w:pPr>
            <w:r>
              <w:rPr>
                <w:w w:val="95"/>
                <w:sz w:val="19"/>
              </w:rPr>
              <w:t>829.688,21</w:t>
            </w:r>
          </w:p>
        </w:tc>
        <w:tc>
          <w:tcPr>
            <w:tcW w:w="1708" w:type="dxa"/>
            <w:tcBorders>
              <w:bottom w:val="nil"/>
            </w:tcBorders>
          </w:tcPr>
          <w:p w14:paraId="5E17683B" w14:textId="77777777" w:rsidR="008448EB" w:rsidRDefault="008448EB" w:rsidP="0058380E">
            <w:pPr>
              <w:pStyle w:val="TableParagraph"/>
              <w:spacing w:line="202" w:lineRule="exact"/>
              <w:ind w:right="11"/>
              <w:rPr>
                <w:sz w:val="19"/>
              </w:rPr>
            </w:pPr>
            <w:r>
              <w:rPr>
                <w:w w:val="95"/>
                <w:sz w:val="19"/>
              </w:rPr>
              <w:t>746.719,39</w:t>
            </w:r>
          </w:p>
        </w:tc>
        <w:tc>
          <w:tcPr>
            <w:tcW w:w="1632" w:type="dxa"/>
            <w:tcBorders>
              <w:bottom w:val="nil"/>
            </w:tcBorders>
          </w:tcPr>
          <w:p w14:paraId="430684F6" w14:textId="77777777" w:rsidR="008448EB" w:rsidRDefault="008448EB" w:rsidP="0058380E">
            <w:pPr>
              <w:pStyle w:val="TableParagraph"/>
              <w:spacing w:line="202" w:lineRule="exact"/>
              <w:ind w:right="11"/>
              <w:rPr>
                <w:sz w:val="19"/>
              </w:rPr>
            </w:pPr>
            <w:r>
              <w:rPr>
                <w:w w:val="95"/>
                <w:sz w:val="19"/>
              </w:rPr>
              <w:t>690.715,43</w:t>
            </w:r>
          </w:p>
        </w:tc>
        <w:tc>
          <w:tcPr>
            <w:tcW w:w="1663" w:type="dxa"/>
            <w:tcBorders>
              <w:bottom w:val="nil"/>
            </w:tcBorders>
          </w:tcPr>
          <w:p w14:paraId="6C27AFED" w14:textId="77777777" w:rsidR="008448EB" w:rsidRDefault="008448EB" w:rsidP="0058380E">
            <w:pPr>
              <w:pStyle w:val="TableParagraph"/>
              <w:spacing w:line="202" w:lineRule="exact"/>
              <w:ind w:right="10"/>
              <w:rPr>
                <w:sz w:val="19"/>
              </w:rPr>
            </w:pPr>
            <w:r>
              <w:rPr>
                <w:w w:val="95"/>
                <w:sz w:val="19"/>
              </w:rPr>
              <w:t>638.911,78</w:t>
            </w:r>
          </w:p>
        </w:tc>
        <w:tc>
          <w:tcPr>
            <w:tcW w:w="1620" w:type="dxa"/>
            <w:tcBorders>
              <w:bottom w:val="nil"/>
            </w:tcBorders>
          </w:tcPr>
          <w:p w14:paraId="4994F9C7" w14:textId="77777777" w:rsidR="008448EB" w:rsidRDefault="008448EB" w:rsidP="0058380E">
            <w:pPr>
              <w:pStyle w:val="TableParagraph"/>
              <w:spacing w:line="202" w:lineRule="exact"/>
              <w:ind w:right="10"/>
              <w:rPr>
                <w:sz w:val="19"/>
              </w:rPr>
            </w:pPr>
            <w:r>
              <w:rPr>
                <w:w w:val="95"/>
                <w:sz w:val="19"/>
              </w:rPr>
              <w:t>590.993,39</w:t>
            </w:r>
          </w:p>
        </w:tc>
      </w:tr>
      <w:tr w:rsidR="008448EB" w14:paraId="56D9E6B1" w14:textId="77777777" w:rsidTr="0058380E">
        <w:trPr>
          <w:trHeight w:val="235"/>
        </w:trPr>
        <w:tc>
          <w:tcPr>
            <w:tcW w:w="3372" w:type="dxa"/>
            <w:tcBorders>
              <w:top w:val="nil"/>
              <w:bottom w:val="nil"/>
            </w:tcBorders>
          </w:tcPr>
          <w:p w14:paraId="592E9847" w14:textId="77777777" w:rsidR="008448EB" w:rsidRDefault="008448EB" w:rsidP="0058380E">
            <w:pPr>
              <w:pStyle w:val="TableParagraph"/>
              <w:spacing w:before="5" w:line="210" w:lineRule="exact"/>
              <w:ind w:left="88"/>
              <w:rPr>
                <w:sz w:val="19"/>
              </w:rPr>
            </w:pPr>
            <w:r>
              <w:rPr>
                <w:sz w:val="19"/>
              </w:rPr>
              <w:t>Dívida Mobiliária</w:t>
            </w:r>
          </w:p>
        </w:tc>
        <w:tc>
          <w:tcPr>
            <w:tcW w:w="1843" w:type="dxa"/>
            <w:tcBorders>
              <w:top w:val="nil"/>
              <w:bottom w:val="nil"/>
            </w:tcBorders>
          </w:tcPr>
          <w:p w14:paraId="6B94D21A" w14:textId="77777777" w:rsidR="008448EB" w:rsidRDefault="008448EB" w:rsidP="0058380E">
            <w:pPr>
              <w:pStyle w:val="TableParagraph"/>
              <w:spacing w:before="5" w:line="210" w:lineRule="exact"/>
              <w:ind w:right="13"/>
              <w:rPr>
                <w:sz w:val="19"/>
              </w:rPr>
            </w:pPr>
            <w:r>
              <w:rPr>
                <w:w w:val="95"/>
                <w:sz w:val="19"/>
              </w:rPr>
              <w:t>0,00</w:t>
            </w:r>
          </w:p>
        </w:tc>
        <w:tc>
          <w:tcPr>
            <w:tcW w:w="1497" w:type="dxa"/>
            <w:tcBorders>
              <w:top w:val="nil"/>
              <w:bottom w:val="nil"/>
            </w:tcBorders>
          </w:tcPr>
          <w:p w14:paraId="474D2861" w14:textId="77777777" w:rsidR="008448EB" w:rsidRDefault="008448EB" w:rsidP="0058380E">
            <w:pPr>
              <w:pStyle w:val="TableParagraph"/>
              <w:spacing w:before="5" w:line="210" w:lineRule="exact"/>
              <w:ind w:right="12"/>
              <w:rPr>
                <w:sz w:val="19"/>
              </w:rPr>
            </w:pPr>
            <w:r>
              <w:rPr>
                <w:w w:val="95"/>
                <w:sz w:val="19"/>
              </w:rPr>
              <w:t>0,00</w:t>
            </w:r>
          </w:p>
        </w:tc>
        <w:tc>
          <w:tcPr>
            <w:tcW w:w="1663" w:type="dxa"/>
            <w:tcBorders>
              <w:top w:val="nil"/>
              <w:bottom w:val="nil"/>
            </w:tcBorders>
          </w:tcPr>
          <w:p w14:paraId="7612F1AB" w14:textId="77777777" w:rsidR="008448EB" w:rsidRDefault="008448EB" w:rsidP="0058380E">
            <w:pPr>
              <w:pStyle w:val="TableParagraph"/>
              <w:spacing w:before="5" w:line="210" w:lineRule="exact"/>
              <w:ind w:right="12"/>
              <w:rPr>
                <w:sz w:val="19"/>
              </w:rPr>
            </w:pPr>
            <w:r>
              <w:rPr>
                <w:w w:val="95"/>
                <w:sz w:val="19"/>
              </w:rPr>
              <w:t>0,00</w:t>
            </w:r>
          </w:p>
        </w:tc>
        <w:tc>
          <w:tcPr>
            <w:tcW w:w="1708" w:type="dxa"/>
            <w:tcBorders>
              <w:top w:val="nil"/>
              <w:bottom w:val="nil"/>
            </w:tcBorders>
          </w:tcPr>
          <w:p w14:paraId="4FCE248E" w14:textId="77777777" w:rsidR="008448EB" w:rsidRDefault="008448EB" w:rsidP="0058380E">
            <w:pPr>
              <w:pStyle w:val="TableParagraph"/>
              <w:spacing w:before="5" w:line="210" w:lineRule="exact"/>
              <w:ind w:right="11"/>
              <w:rPr>
                <w:sz w:val="19"/>
              </w:rPr>
            </w:pPr>
            <w:r>
              <w:rPr>
                <w:w w:val="95"/>
                <w:sz w:val="19"/>
              </w:rPr>
              <w:t>0,00</w:t>
            </w:r>
          </w:p>
        </w:tc>
        <w:tc>
          <w:tcPr>
            <w:tcW w:w="1632" w:type="dxa"/>
            <w:tcBorders>
              <w:top w:val="nil"/>
              <w:bottom w:val="nil"/>
            </w:tcBorders>
          </w:tcPr>
          <w:p w14:paraId="325D4A1B" w14:textId="77777777" w:rsidR="008448EB" w:rsidRDefault="008448EB" w:rsidP="0058380E">
            <w:pPr>
              <w:pStyle w:val="TableParagraph"/>
              <w:spacing w:before="5" w:line="210" w:lineRule="exact"/>
              <w:ind w:right="11"/>
              <w:rPr>
                <w:sz w:val="19"/>
              </w:rPr>
            </w:pPr>
            <w:r>
              <w:rPr>
                <w:w w:val="95"/>
                <w:sz w:val="19"/>
              </w:rPr>
              <w:t>0,00</w:t>
            </w:r>
          </w:p>
        </w:tc>
        <w:tc>
          <w:tcPr>
            <w:tcW w:w="1663" w:type="dxa"/>
            <w:tcBorders>
              <w:top w:val="nil"/>
              <w:bottom w:val="nil"/>
            </w:tcBorders>
          </w:tcPr>
          <w:p w14:paraId="3FF0C493" w14:textId="77777777" w:rsidR="008448EB" w:rsidRDefault="008448EB" w:rsidP="0058380E">
            <w:pPr>
              <w:pStyle w:val="TableParagraph"/>
              <w:spacing w:before="5" w:line="210" w:lineRule="exact"/>
              <w:ind w:right="10"/>
              <w:rPr>
                <w:sz w:val="19"/>
              </w:rPr>
            </w:pPr>
            <w:r>
              <w:rPr>
                <w:w w:val="95"/>
                <w:sz w:val="19"/>
              </w:rPr>
              <w:t>0,00</w:t>
            </w:r>
          </w:p>
        </w:tc>
        <w:tc>
          <w:tcPr>
            <w:tcW w:w="1620" w:type="dxa"/>
            <w:tcBorders>
              <w:top w:val="nil"/>
              <w:bottom w:val="nil"/>
            </w:tcBorders>
          </w:tcPr>
          <w:p w14:paraId="12B22248" w14:textId="77777777" w:rsidR="008448EB" w:rsidRDefault="008448EB" w:rsidP="0058380E">
            <w:pPr>
              <w:pStyle w:val="TableParagraph"/>
              <w:spacing w:before="5" w:line="210" w:lineRule="exact"/>
              <w:ind w:right="10"/>
              <w:rPr>
                <w:sz w:val="19"/>
              </w:rPr>
            </w:pPr>
            <w:r>
              <w:rPr>
                <w:w w:val="95"/>
                <w:sz w:val="19"/>
              </w:rPr>
              <w:t>0,00</w:t>
            </w:r>
          </w:p>
        </w:tc>
      </w:tr>
      <w:tr w:rsidR="008448EB" w14:paraId="7B78DCD4" w14:textId="77777777" w:rsidTr="0058380E">
        <w:trPr>
          <w:trHeight w:val="235"/>
        </w:trPr>
        <w:tc>
          <w:tcPr>
            <w:tcW w:w="3372" w:type="dxa"/>
            <w:tcBorders>
              <w:top w:val="nil"/>
              <w:bottom w:val="nil"/>
            </w:tcBorders>
          </w:tcPr>
          <w:p w14:paraId="0073F988" w14:textId="77777777" w:rsidR="008448EB" w:rsidRDefault="008448EB" w:rsidP="0058380E">
            <w:pPr>
              <w:pStyle w:val="TableParagraph"/>
              <w:spacing w:before="5" w:line="210" w:lineRule="exact"/>
              <w:ind w:left="88"/>
              <w:rPr>
                <w:sz w:val="19"/>
              </w:rPr>
            </w:pPr>
            <w:r>
              <w:rPr>
                <w:sz w:val="19"/>
              </w:rPr>
              <w:t>Outras Dívidas</w:t>
            </w:r>
          </w:p>
        </w:tc>
        <w:tc>
          <w:tcPr>
            <w:tcW w:w="1843" w:type="dxa"/>
            <w:tcBorders>
              <w:top w:val="nil"/>
              <w:bottom w:val="nil"/>
            </w:tcBorders>
          </w:tcPr>
          <w:p w14:paraId="7C389917" w14:textId="77777777" w:rsidR="008448EB" w:rsidRDefault="008448EB" w:rsidP="0058380E">
            <w:pPr>
              <w:pStyle w:val="TableParagraph"/>
              <w:spacing w:before="5" w:line="210" w:lineRule="exact"/>
              <w:ind w:right="13"/>
              <w:rPr>
                <w:sz w:val="19"/>
              </w:rPr>
            </w:pPr>
            <w:r>
              <w:rPr>
                <w:w w:val="95"/>
                <w:sz w:val="19"/>
              </w:rPr>
              <w:t>1.030.475,65</w:t>
            </w:r>
          </w:p>
        </w:tc>
        <w:tc>
          <w:tcPr>
            <w:tcW w:w="1497" w:type="dxa"/>
            <w:tcBorders>
              <w:top w:val="nil"/>
              <w:bottom w:val="nil"/>
            </w:tcBorders>
          </w:tcPr>
          <w:p w14:paraId="2255FA86" w14:textId="77777777" w:rsidR="008448EB" w:rsidRDefault="008448EB" w:rsidP="0058380E">
            <w:pPr>
              <w:pStyle w:val="TableParagraph"/>
              <w:spacing w:before="5" w:line="210" w:lineRule="exact"/>
              <w:ind w:right="12"/>
              <w:rPr>
                <w:sz w:val="19"/>
              </w:rPr>
            </w:pPr>
            <w:r>
              <w:rPr>
                <w:w w:val="95"/>
                <w:sz w:val="19"/>
              </w:rPr>
              <w:t>927.286,16</w:t>
            </w:r>
          </w:p>
        </w:tc>
        <w:tc>
          <w:tcPr>
            <w:tcW w:w="1663" w:type="dxa"/>
            <w:tcBorders>
              <w:top w:val="nil"/>
              <w:bottom w:val="nil"/>
            </w:tcBorders>
          </w:tcPr>
          <w:p w14:paraId="5778ACBD" w14:textId="77777777" w:rsidR="008448EB" w:rsidRDefault="008448EB" w:rsidP="0058380E">
            <w:pPr>
              <w:pStyle w:val="TableParagraph"/>
              <w:spacing w:before="5" w:line="210" w:lineRule="exact"/>
              <w:ind w:right="12"/>
              <w:rPr>
                <w:sz w:val="19"/>
              </w:rPr>
            </w:pPr>
            <w:r>
              <w:rPr>
                <w:w w:val="95"/>
                <w:sz w:val="19"/>
              </w:rPr>
              <w:t>829.688,21</w:t>
            </w:r>
          </w:p>
        </w:tc>
        <w:tc>
          <w:tcPr>
            <w:tcW w:w="1708" w:type="dxa"/>
            <w:tcBorders>
              <w:top w:val="nil"/>
              <w:bottom w:val="nil"/>
            </w:tcBorders>
          </w:tcPr>
          <w:p w14:paraId="4B87A221" w14:textId="77777777" w:rsidR="008448EB" w:rsidRDefault="008448EB" w:rsidP="0058380E">
            <w:pPr>
              <w:pStyle w:val="TableParagraph"/>
              <w:spacing w:before="5" w:line="210" w:lineRule="exact"/>
              <w:ind w:right="11"/>
              <w:rPr>
                <w:sz w:val="19"/>
              </w:rPr>
            </w:pPr>
            <w:r>
              <w:rPr>
                <w:w w:val="95"/>
                <w:sz w:val="19"/>
              </w:rPr>
              <w:t>746.719,39</w:t>
            </w:r>
          </w:p>
        </w:tc>
        <w:tc>
          <w:tcPr>
            <w:tcW w:w="1632" w:type="dxa"/>
            <w:tcBorders>
              <w:top w:val="nil"/>
              <w:bottom w:val="nil"/>
            </w:tcBorders>
          </w:tcPr>
          <w:p w14:paraId="2D63B32A" w14:textId="77777777" w:rsidR="008448EB" w:rsidRDefault="008448EB" w:rsidP="0058380E">
            <w:pPr>
              <w:pStyle w:val="TableParagraph"/>
              <w:spacing w:before="5" w:line="210" w:lineRule="exact"/>
              <w:ind w:right="11"/>
              <w:rPr>
                <w:sz w:val="19"/>
              </w:rPr>
            </w:pPr>
            <w:r>
              <w:rPr>
                <w:w w:val="95"/>
                <w:sz w:val="19"/>
              </w:rPr>
              <w:t>690.715,43</w:t>
            </w:r>
          </w:p>
        </w:tc>
        <w:tc>
          <w:tcPr>
            <w:tcW w:w="1663" w:type="dxa"/>
            <w:tcBorders>
              <w:top w:val="nil"/>
              <w:bottom w:val="nil"/>
            </w:tcBorders>
          </w:tcPr>
          <w:p w14:paraId="64DD30AA" w14:textId="77777777" w:rsidR="008448EB" w:rsidRDefault="008448EB" w:rsidP="0058380E">
            <w:pPr>
              <w:pStyle w:val="TableParagraph"/>
              <w:spacing w:before="5" w:line="210" w:lineRule="exact"/>
              <w:ind w:right="10"/>
              <w:rPr>
                <w:sz w:val="19"/>
              </w:rPr>
            </w:pPr>
            <w:r>
              <w:rPr>
                <w:w w:val="95"/>
                <w:sz w:val="19"/>
              </w:rPr>
              <w:t>638.911,78</w:t>
            </w:r>
          </w:p>
        </w:tc>
        <w:tc>
          <w:tcPr>
            <w:tcW w:w="1620" w:type="dxa"/>
            <w:tcBorders>
              <w:top w:val="nil"/>
              <w:bottom w:val="nil"/>
            </w:tcBorders>
          </w:tcPr>
          <w:p w14:paraId="14A0E4DE" w14:textId="77777777" w:rsidR="008448EB" w:rsidRDefault="008448EB" w:rsidP="0058380E">
            <w:pPr>
              <w:pStyle w:val="TableParagraph"/>
              <w:spacing w:before="5" w:line="210" w:lineRule="exact"/>
              <w:ind w:right="10"/>
              <w:rPr>
                <w:sz w:val="19"/>
              </w:rPr>
            </w:pPr>
            <w:r>
              <w:rPr>
                <w:w w:val="95"/>
                <w:sz w:val="19"/>
              </w:rPr>
              <w:t>590.993,39</w:t>
            </w:r>
          </w:p>
        </w:tc>
      </w:tr>
      <w:tr w:rsidR="008448EB" w14:paraId="3633CB3E" w14:textId="77777777" w:rsidTr="0058380E">
        <w:trPr>
          <w:trHeight w:val="235"/>
        </w:trPr>
        <w:tc>
          <w:tcPr>
            <w:tcW w:w="3372" w:type="dxa"/>
            <w:tcBorders>
              <w:top w:val="nil"/>
              <w:bottom w:val="nil"/>
            </w:tcBorders>
          </w:tcPr>
          <w:p w14:paraId="66BCBC75" w14:textId="77777777" w:rsidR="008448EB" w:rsidRDefault="008448EB" w:rsidP="0058380E">
            <w:pPr>
              <w:pStyle w:val="TableParagraph"/>
              <w:spacing w:before="5" w:line="210" w:lineRule="exact"/>
              <w:ind w:left="35"/>
              <w:rPr>
                <w:sz w:val="19"/>
              </w:rPr>
            </w:pPr>
            <w:r>
              <w:rPr>
                <w:sz w:val="19"/>
              </w:rPr>
              <w:t>DEDUÇÕES ( II )</w:t>
            </w:r>
          </w:p>
        </w:tc>
        <w:tc>
          <w:tcPr>
            <w:tcW w:w="1843" w:type="dxa"/>
            <w:tcBorders>
              <w:top w:val="nil"/>
              <w:bottom w:val="nil"/>
            </w:tcBorders>
          </w:tcPr>
          <w:p w14:paraId="7196AFB0" w14:textId="77777777" w:rsidR="008448EB" w:rsidRDefault="008448EB" w:rsidP="0058380E">
            <w:pPr>
              <w:pStyle w:val="TableParagraph"/>
              <w:spacing w:before="5" w:line="210" w:lineRule="exact"/>
              <w:ind w:right="13"/>
              <w:rPr>
                <w:sz w:val="19"/>
              </w:rPr>
            </w:pPr>
            <w:r>
              <w:rPr>
                <w:w w:val="95"/>
                <w:sz w:val="19"/>
              </w:rPr>
              <w:t>5.242.092,98</w:t>
            </w:r>
          </w:p>
        </w:tc>
        <w:tc>
          <w:tcPr>
            <w:tcW w:w="1497" w:type="dxa"/>
            <w:tcBorders>
              <w:top w:val="nil"/>
              <w:bottom w:val="nil"/>
            </w:tcBorders>
          </w:tcPr>
          <w:p w14:paraId="3CDEF550" w14:textId="77777777" w:rsidR="008448EB" w:rsidRDefault="008448EB" w:rsidP="0058380E">
            <w:pPr>
              <w:pStyle w:val="TableParagraph"/>
              <w:spacing w:before="5" w:line="210" w:lineRule="exact"/>
              <w:ind w:right="12"/>
              <w:rPr>
                <w:sz w:val="19"/>
              </w:rPr>
            </w:pPr>
            <w:r>
              <w:rPr>
                <w:w w:val="95"/>
                <w:sz w:val="19"/>
              </w:rPr>
              <w:t>5.451.045,99</w:t>
            </w:r>
          </w:p>
        </w:tc>
        <w:tc>
          <w:tcPr>
            <w:tcW w:w="1663" w:type="dxa"/>
            <w:tcBorders>
              <w:top w:val="nil"/>
              <w:bottom w:val="nil"/>
            </w:tcBorders>
          </w:tcPr>
          <w:p w14:paraId="5075DA00" w14:textId="77777777" w:rsidR="008448EB" w:rsidRDefault="008448EB" w:rsidP="0058380E">
            <w:pPr>
              <w:pStyle w:val="TableParagraph"/>
              <w:spacing w:before="5" w:line="210" w:lineRule="exact"/>
              <w:ind w:right="12"/>
              <w:rPr>
                <w:sz w:val="19"/>
              </w:rPr>
            </w:pPr>
            <w:r>
              <w:rPr>
                <w:w w:val="95"/>
                <w:sz w:val="19"/>
              </w:rPr>
              <w:t>5.969.640,50</w:t>
            </w:r>
          </w:p>
        </w:tc>
        <w:tc>
          <w:tcPr>
            <w:tcW w:w="1708" w:type="dxa"/>
            <w:tcBorders>
              <w:top w:val="nil"/>
              <w:bottom w:val="nil"/>
            </w:tcBorders>
          </w:tcPr>
          <w:p w14:paraId="543906F8" w14:textId="77777777" w:rsidR="008448EB" w:rsidRDefault="008448EB" w:rsidP="0058380E">
            <w:pPr>
              <w:pStyle w:val="TableParagraph"/>
              <w:spacing w:before="5" w:line="210" w:lineRule="exact"/>
              <w:ind w:right="10"/>
              <w:rPr>
                <w:sz w:val="19"/>
              </w:rPr>
            </w:pPr>
            <w:r>
              <w:rPr>
                <w:w w:val="95"/>
                <w:sz w:val="19"/>
              </w:rPr>
              <w:t>5.372.676,45</w:t>
            </w:r>
          </w:p>
        </w:tc>
        <w:tc>
          <w:tcPr>
            <w:tcW w:w="1632" w:type="dxa"/>
            <w:tcBorders>
              <w:top w:val="nil"/>
              <w:bottom w:val="nil"/>
            </w:tcBorders>
          </w:tcPr>
          <w:p w14:paraId="2ACD312F" w14:textId="77777777" w:rsidR="008448EB" w:rsidRDefault="008448EB" w:rsidP="0058380E">
            <w:pPr>
              <w:pStyle w:val="TableParagraph"/>
              <w:spacing w:before="5" w:line="210" w:lineRule="exact"/>
              <w:ind w:right="10"/>
              <w:rPr>
                <w:sz w:val="19"/>
              </w:rPr>
            </w:pPr>
            <w:r>
              <w:rPr>
                <w:w w:val="95"/>
                <w:sz w:val="19"/>
              </w:rPr>
              <w:t>4.835.408,81</w:t>
            </w:r>
          </w:p>
        </w:tc>
        <w:tc>
          <w:tcPr>
            <w:tcW w:w="1663" w:type="dxa"/>
            <w:tcBorders>
              <w:top w:val="nil"/>
              <w:bottom w:val="nil"/>
            </w:tcBorders>
          </w:tcPr>
          <w:p w14:paraId="1CE4B0CB" w14:textId="77777777" w:rsidR="008448EB" w:rsidRDefault="008448EB" w:rsidP="0058380E">
            <w:pPr>
              <w:pStyle w:val="TableParagraph"/>
              <w:spacing w:before="5" w:line="210" w:lineRule="exact"/>
              <w:ind w:right="10"/>
              <w:rPr>
                <w:sz w:val="19"/>
              </w:rPr>
            </w:pPr>
            <w:r>
              <w:rPr>
                <w:w w:val="95"/>
                <w:sz w:val="19"/>
              </w:rPr>
              <w:t>4.351.867,92</w:t>
            </w:r>
          </w:p>
        </w:tc>
        <w:tc>
          <w:tcPr>
            <w:tcW w:w="1620" w:type="dxa"/>
            <w:tcBorders>
              <w:top w:val="nil"/>
              <w:bottom w:val="nil"/>
            </w:tcBorders>
          </w:tcPr>
          <w:p w14:paraId="0C5F119F" w14:textId="77777777" w:rsidR="008448EB" w:rsidRDefault="008448EB" w:rsidP="0058380E">
            <w:pPr>
              <w:pStyle w:val="TableParagraph"/>
              <w:spacing w:before="5" w:line="210" w:lineRule="exact"/>
              <w:ind w:right="10"/>
              <w:rPr>
                <w:sz w:val="19"/>
              </w:rPr>
            </w:pPr>
            <w:r>
              <w:rPr>
                <w:w w:val="95"/>
                <w:sz w:val="19"/>
              </w:rPr>
              <w:t>3.916.681,13</w:t>
            </w:r>
          </w:p>
        </w:tc>
      </w:tr>
      <w:tr w:rsidR="008448EB" w14:paraId="2955A7BA" w14:textId="77777777" w:rsidTr="0058380E">
        <w:trPr>
          <w:trHeight w:val="235"/>
        </w:trPr>
        <w:tc>
          <w:tcPr>
            <w:tcW w:w="3372" w:type="dxa"/>
            <w:tcBorders>
              <w:top w:val="nil"/>
              <w:bottom w:val="nil"/>
            </w:tcBorders>
          </w:tcPr>
          <w:p w14:paraId="7C08D220" w14:textId="77777777" w:rsidR="008448EB" w:rsidRDefault="008448EB" w:rsidP="0058380E">
            <w:pPr>
              <w:pStyle w:val="TableParagraph"/>
              <w:spacing w:before="5" w:line="210" w:lineRule="exact"/>
              <w:ind w:left="88"/>
              <w:rPr>
                <w:sz w:val="19"/>
              </w:rPr>
            </w:pPr>
            <w:r>
              <w:rPr>
                <w:sz w:val="19"/>
              </w:rPr>
              <w:t>Ativo Disponível</w:t>
            </w:r>
          </w:p>
        </w:tc>
        <w:tc>
          <w:tcPr>
            <w:tcW w:w="1843" w:type="dxa"/>
            <w:tcBorders>
              <w:top w:val="nil"/>
              <w:bottom w:val="nil"/>
            </w:tcBorders>
          </w:tcPr>
          <w:p w14:paraId="79721633" w14:textId="77777777" w:rsidR="008448EB" w:rsidRDefault="008448EB" w:rsidP="0058380E">
            <w:pPr>
              <w:pStyle w:val="TableParagraph"/>
              <w:spacing w:before="5" w:line="210" w:lineRule="exact"/>
              <w:ind w:right="13"/>
              <w:rPr>
                <w:sz w:val="19"/>
              </w:rPr>
            </w:pPr>
            <w:r>
              <w:rPr>
                <w:w w:val="95"/>
                <w:sz w:val="19"/>
              </w:rPr>
              <w:t>5.459.416,03</w:t>
            </w:r>
          </w:p>
        </w:tc>
        <w:tc>
          <w:tcPr>
            <w:tcW w:w="1497" w:type="dxa"/>
            <w:tcBorders>
              <w:top w:val="nil"/>
              <w:bottom w:val="nil"/>
            </w:tcBorders>
          </w:tcPr>
          <w:p w14:paraId="28CA970B" w14:textId="77777777" w:rsidR="008448EB" w:rsidRDefault="008448EB" w:rsidP="0058380E">
            <w:pPr>
              <w:pStyle w:val="TableParagraph"/>
              <w:spacing w:before="5" w:line="210" w:lineRule="exact"/>
              <w:ind w:right="12"/>
              <w:rPr>
                <w:sz w:val="19"/>
              </w:rPr>
            </w:pPr>
            <w:r>
              <w:rPr>
                <w:w w:val="95"/>
                <w:sz w:val="19"/>
              </w:rPr>
              <w:t>6.196.895,24</w:t>
            </w:r>
          </w:p>
        </w:tc>
        <w:tc>
          <w:tcPr>
            <w:tcW w:w="1663" w:type="dxa"/>
            <w:tcBorders>
              <w:top w:val="nil"/>
              <w:bottom w:val="nil"/>
            </w:tcBorders>
          </w:tcPr>
          <w:p w14:paraId="7F1145DA" w14:textId="77777777" w:rsidR="008448EB" w:rsidRDefault="008448EB" w:rsidP="0058380E">
            <w:pPr>
              <w:pStyle w:val="TableParagraph"/>
              <w:spacing w:before="5" w:line="210" w:lineRule="exact"/>
              <w:ind w:right="12"/>
              <w:rPr>
                <w:sz w:val="19"/>
              </w:rPr>
            </w:pPr>
            <w:r>
              <w:rPr>
                <w:w w:val="95"/>
                <w:sz w:val="19"/>
              </w:rPr>
              <w:t>7.072.944,25</w:t>
            </w:r>
          </w:p>
        </w:tc>
        <w:tc>
          <w:tcPr>
            <w:tcW w:w="1708" w:type="dxa"/>
            <w:tcBorders>
              <w:top w:val="nil"/>
              <w:bottom w:val="nil"/>
            </w:tcBorders>
          </w:tcPr>
          <w:p w14:paraId="54B1B9A0" w14:textId="77777777" w:rsidR="008448EB" w:rsidRDefault="008448EB" w:rsidP="0058380E">
            <w:pPr>
              <w:pStyle w:val="TableParagraph"/>
              <w:spacing w:before="5" w:line="210" w:lineRule="exact"/>
              <w:ind w:right="10"/>
              <w:rPr>
                <w:sz w:val="19"/>
              </w:rPr>
            </w:pPr>
            <w:r>
              <w:rPr>
                <w:w w:val="95"/>
                <w:sz w:val="19"/>
              </w:rPr>
              <w:t>6.365.649,83</w:t>
            </w:r>
          </w:p>
        </w:tc>
        <w:tc>
          <w:tcPr>
            <w:tcW w:w="1632" w:type="dxa"/>
            <w:tcBorders>
              <w:top w:val="nil"/>
              <w:bottom w:val="nil"/>
            </w:tcBorders>
          </w:tcPr>
          <w:p w14:paraId="412B0BA9" w14:textId="77777777" w:rsidR="008448EB" w:rsidRDefault="008448EB" w:rsidP="0058380E">
            <w:pPr>
              <w:pStyle w:val="TableParagraph"/>
              <w:spacing w:before="5" w:line="210" w:lineRule="exact"/>
              <w:ind w:right="10"/>
              <w:rPr>
                <w:sz w:val="19"/>
              </w:rPr>
            </w:pPr>
            <w:r>
              <w:rPr>
                <w:w w:val="95"/>
                <w:sz w:val="19"/>
              </w:rPr>
              <w:t>5.729.084,84</w:t>
            </w:r>
          </w:p>
        </w:tc>
        <w:tc>
          <w:tcPr>
            <w:tcW w:w="1663" w:type="dxa"/>
            <w:tcBorders>
              <w:top w:val="nil"/>
              <w:bottom w:val="nil"/>
            </w:tcBorders>
          </w:tcPr>
          <w:p w14:paraId="2B6B38C0" w14:textId="77777777" w:rsidR="008448EB" w:rsidRDefault="008448EB" w:rsidP="0058380E">
            <w:pPr>
              <w:pStyle w:val="TableParagraph"/>
              <w:spacing w:before="5" w:line="210" w:lineRule="exact"/>
              <w:ind w:right="10"/>
              <w:rPr>
                <w:sz w:val="19"/>
              </w:rPr>
            </w:pPr>
            <w:r>
              <w:rPr>
                <w:w w:val="95"/>
                <w:sz w:val="19"/>
              </w:rPr>
              <w:t>5.156.176,36</w:t>
            </w:r>
          </w:p>
        </w:tc>
        <w:tc>
          <w:tcPr>
            <w:tcW w:w="1620" w:type="dxa"/>
            <w:tcBorders>
              <w:top w:val="nil"/>
              <w:bottom w:val="nil"/>
            </w:tcBorders>
          </w:tcPr>
          <w:p w14:paraId="4B6CD5DF" w14:textId="77777777" w:rsidR="008448EB" w:rsidRDefault="008448EB" w:rsidP="0058380E">
            <w:pPr>
              <w:pStyle w:val="TableParagraph"/>
              <w:spacing w:before="5" w:line="210" w:lineRule="exact"/>
              <w:ind w:right="10"/>
              <w:rPr>
                <w:sz w:val="19"/>
              </w:rPr>
            </w:pPr>
            <w:r>
              <w:rPr>
                <w:w w:val="95"/>
                <w:sz w:val="19"/>
              </w:rPr>
              <w:t>4.640.558,72</w:t>
            </w:r>
          </w:p>
        </w:tc>
      </w:tr>
      <w:tr w:rsidR="008448EB" w14:paraId="45BEB802" w14:textId="77777777" w:rsidTr="0058380E">
        <w:trPr>
          <w:trHeight w:val="235"/>
        </w:trPr>
        <w:tc>
          <w:tcPr>
            <w:tcW w:w="3372" w:type="dxa"/>
            <w:tcBorders>
              <w:top w:val="nil"/>
              <w:bottom w:val="nil"/>
            </w:tcBorders>
          </w:tcPr>
          <w:p w14:paraId="56104AA2" w14:textId="77777777" w:rsidR="008448EB" w:rsidRDefault="008448EB" w:rsidP="0058380E">
            <w:pPr>
              <w:pStyle w:val="TableParagraph"/>
              <w:spacing w:before="5" w:line="210" w:lineRule="exact"/>
              <w:ind w:left="88"/>
              <w:rPr>
                <w:sz w:val="19"/>
              </w:rPr>
            </w:pPr>
            <w:r>
              <w:rPr>
                <w:sz w:val="19"/>
              </w:rPr>
              <w:t>Haveres Financeiros</w:t>
            </w:r>
          </w:p>
        </w:tc>
        <w:tc>
          <w:tcPr>
            <w:tcW w:w="1843" w:type="dxa"/>
            <w:tcBorders>
              <w:top w:val="nil"/>
              <w:bottom w:val="nil"/>
            </w:tcBorders>
          </w:tcPr>
          <w:p w14:paraId="4A0C0E4E" w14:textId="77777777" w:rsidR="008448EB" w:rsidRDefault="008448EB" w:rsidP="0058380E">
            <w:pPr>
              <w:pStyle w:val="TableParagraph"/>
              <w:spacing w:before="5" w:line="210" w:lineRule="exact"/>
              <w:ind w:right="13"/>
              <w:rPr>
                <w:sz w:val="19"/>
              </w:rPr>
            </w:pPr>
            <w:r>
              <w:rPr>
                <w:w w:val="95"/>
                <w:sz w:val="19"/>
              </w:rPr>
              <w:t>0,00</w:t>
            </w:r>
          </w:p>
        </w:tc>
        <w:tc>
          <w:tcPr>
            <w:tcW w:w="1497" w:type="dxa"/>
            <w:tcBorders>
              <w:top w:val="nil"/>
              <w:bottom w:val="nil"/>
            </w:tcBorders>
          </w:tcPr>
          <w:p w14:paraId="4B8D9DED" w14:textId="77777777" w:rsidR="008448EB" w:rsidRDefault="008448EB" w:rsidP="0058380E">
            <w:pPr>
              <w:pStyle w:val="TableParagraph"/>
              <w:spacing w:before="5" w:line="210" w:lineRule="exact"/>
              <w:ind w:right="12"/>
              <w:rPr>
                <w:sz w:val="19"/>
              </w:rPr>
            </w:pPr>
            <w:r>
              <w:rPr>
                <w:w w:val="95"/>
                <w:sz w:val="19"/>
              </w:rPr>
              <w:t>0,00</w:t>
            </w:r>
          </w:p>
        </w:tc>
        <w:tc>
          <w:tcPr>
            <w:tcW w:w="1663" w:type="dxa"/>
            <w:tcBorders>
              <w:top w:val="nil"/>
              <w:bottom w:val="nil"/>
            </w:tcBorders>
          </w:tcPr>
          <w:p w14:paraId="12F073E7" w14:textId="77777777" w:rsidR="008448EB" w:rsidRDefault="008448EB" w:rsidP="0058380E">
            <w:pPr>
              <w:pStyle w:val="TableParagraph"/>
              <w:spacing w:before="5" w:line="210" w:lineRule="exact"/>
              <w:ind w:right="12"/>
              <w:rPr>
                <w:sz w:val="19"/>
              </w:rPr>
            </w:pPr>
            <w:r>
              <w:rPr>
                <w:w w:val="95"/>
                <w:sz w:val="19"/>
              </w:rPr>
              <w:t>0,00</w:t>
            </w:r>
          </w:p>
        </w:tc>
        <w:tc>
          <w:tcPr>
            <w:tcW w:w="1708" w:type="dxa"/>
            <w:tcBorders>
              <w:top w:val="nil"/>
              <w:bottom w:val="nil"/>
            </w:tcBorders>
          </w:tcPr>
          <w:p w14:paraId="2D9B207D" w14:textId="77777777" w:rsidR="008448EB" w:rsidRDefault="008448EB" w:rsidP="0058380E">
            <w:pPr>
              <w:pStyle w:val="TableParagraph"/>
              <w:spacing w:before="5" w:line="210" w:lineRule="exact"/>
              <w:ind w:right="11"/>
              <w:rPr>
                <w:sz w:val="19"/>
              </w:rPr>
            </w:pPr>
            <w:r>
              <w:rPr>
                <w:w w:val="95"/>
                <w:sz w:val="19"/>
              </w:rPr>
              <w:t>0,00</w:t>
            </w:r>
          </w:p>
        </w:tc>
        <w:tc>
          <w:tcPr>
            <w:tcW w:w="1632" w:type="dxa"/>
            <w:tcBorders>
              <w:top w:val="nil"/>
              <w:bottom w:val="nil"/>
            </w:tcBorders>
          </w:tcPr>
          <w:p w14:paraId="333A1E66" w14:textId="77777777" w:rsidR="008448EB" w:rsidRDefault="008448EB" w:rsidP="0058380E">
            <w:pPr>
              <w:pStyle w:val="TableParagraph"/>
              <w:spacing w:before="5" w:line="210" w:lineRule="exact"/>
              <w:ind w:right="11"/>
              <w:rPr>
                <w:sz w:val="19"/>
              </w:rPr>
            </w:pPr>
            <w:r>
              <w:rPr>
                <w:w w:val="95"/>
                <w:sz w:val="19"/>
              </w:rPr>
              <w:t>0,00</w:t>
            </w:r>
          </w:p>
        </w:tc>
        <w:tc>
          <w:tcPr>
            <w:tcW w:w="1663" w:type="dxa"/>
            <w:tcBorders>
              <w:top w:val="nil"/>
              <w:bottom w:val="nil"/>
            </w:tcBorders>
          </w:tcPr>
          <w:p w14:paraId="57ACF15D" w14:textId="77777777" w:rsidR="008448EB" w:rsidRDefault="008448EB" w:rsidP="0058380E">
            <w:pPr>
              <w:pStyle w:val="TableParagraph"/>
              <w:spacing w:before="5" w:line="210" w:lineRule="exact"/>
              <w:ind w:right="10"/>
              <w:rPr>
                <w:sz w:val="19"/>
              </w:rPr>
            </w:pPr>
            <w:r>
              <w:rPr>
                <w:w w:val="95"/>
                <w:sz w:val="19"/>
              </w:rPr>
              <w:t>0,00</w:t>
            </w:r>
          </w:p>
        </w:tc>
        <w:tc>
          <w:tcPr>
            <w:tcW w:w="1620" w:type="dxa"/>
            <w:tcBorders>
              <w:top w:val="nil"/>
              <w:bottom w:val="nil"/>
            </w:tcBorders>
          </w:tcPr>
          <w:p w14:paraId="20B47379" w14:textId="77777777" w:rsidR="008448EB" w:rsidRDefault="008448EB" w:rsidP="0058380E">
            <w:pPr>
              <w:pStyle w:val="TableParagraph"/>
              <w:spacing w:before="5" w:line="210" w:lineRule="exact"/>
              <w:ind w:right="10"/>
              <w:rPr>
                <w:sz w:val="19"/>
              </w:rPr>
            </w:pPr>
            <w:r>
              <w:rPr>
                <w:w w:val="95"/>
                <w:sz w:val="19"/>
              </w:rPr>
              <w:t>0,00</w:t>
            </w:r>
          </w:p>
        </w:tc>
      </w:tr>
      <w:tr w:rsidR="008448EB" w14:paraId="3041364B" w14:textId="77777777" w:rsidTr="0058380E">
        <w:trPr>
          <w:trHeight w:val="228"/>
        </w:trPr>
        <w:tc>
          <w:tcPr>
            <w:tcW w:w="3372" w:type="dxa"/>
            <w:tcBorders>
              <w:top w:val="nil"/>
            </w:tcBorders>
          </w:tcPr>
          <w:p w14:paraId="40A5F068" w14:textId="77777777" w:rsidR="008448EB" w:rsidRDefault="008448EB" w:rsidP="0058380E">
            <w:pPr>
              <w:pStyle w:val="TableParagraph"/>
              <w:spacing w:before="5" w:line="203" w:lineRule="exact"/>
              <w:ind w:left="88"/>
              <w:rPr>
                <w:sz w:val="19"/>
              </w:rPr>
            </w:pPr>
            <w:r>
              <w:rPr>
                <w:sz w:val="19"/>
              </w:rPr>
              <w:t>( - ) Restos a Pagar</w:t>
            </w:r>
          </w:p>
        </w:tc>
        <w:tc>
          <w:tcPr>
            <w:tcW w:w="1843" w:type="dxa"/>
            <w:tcBorders>
              <w:top w:val="nil"/>
            </w:tcBorders>
          </w:tcPr>
          <w:p w14:paraId="39048ACA" w14:textId="77777777" w:rsidR="008448EB" w:rsidRDefault="008448EB" w:rsidP="0058380E">
            <w:pPr>
              <w:pStyle w:val="TableParagraph"/>
              <w:spacing w:before="5" w:line="203" w:lineRule="exact"/>
              <w:ind w:right="13"/>
              <w:rPr>
                <w:sz w:val="19"/>
              </w:rPr>
            </w:pPr>
            <w:r>
              <w:rPr>
                <w:w w:val="95"/>
                <w:sz w:val="19"/>
              </w:rPr>
              <w:t>217.323,05</w:t>
            </w:r>
          </w:p>
        </w:tc>
        <w:tc>
          <w:tcPr>
            <w:tcW w:w="1497" w:type="dxa"/>
            <w:tcBorders>
              <w:top w:val="nil"/>
            </w:tcBorders>
          </w:tcPr>
          <w:p w14:paraId="7E4D4C62" w14:textId="77777777" w:rsidR="008448EB" w:rsidRDefault="008448EB" w:rsidP="0058380E">
            <w:pPr>
              <w:pStyle w:val="TableParagraph"/>
              <w:spacing w:before="5" w:line="203" w:lineRule="exact"/>
              <w:ind w:right="12"/>
              <w:rPr>
                <w:sz w:val="19"/>
              </w:rPr>
            </w:pPr>
            <w:r>
              <w:rPr>
                <w:w w:val="95"/>
                <w:sz w:val="19"/>
              </w:rPr>
              <w:t>745.849,25</w:t>
            </w:r>
          </w:p>
        </w:tc>
        <w:tc>
          <w:tcPr>
            <w:tcW w:w="1663" w:type="dxa"/>
            <w:tcBorders>
              <w:top w:val="nil"/>
            </w:tcBorders>
          </w:tcPr>
          <w:p w14:paraId="7678461B" w14:textId="77777777" w:rsidR="008448EB" w:rsidRDefault="008448EB" w:rsidP="0058380E">
            <w:pPr>
              <w:pStyle w:val="TableParagraph"/>
              <w:spacing w:before="5" w:line="203" w:lineRule="exact"/>
              <w:ind w:right="12"/>
              <w:rPr>
                <w:sz w:val="19"/>
              </w:rPr>
            </w:pPr>
            <w:r>
              <w:rPr>
                <w:w w:val="95"/>
                <w:sz w:val="19"/>
              </w:rPr>
              <w:t>1.103.303,75</w:t>
            </w:r>
          </w:p>
        </w:tc>
        <w:tc>
          <w:tcPr>
            <w:tcW w:w="1708" w:type="dxa"/>
            <w:tcBorders>
              <w:top w:val="nil"/>
            </w:tcBorders>
          </w:tcPr>
          <w:p w14:paraId="7F267968" w14:textId="77777777" w:rsidR="008448EB" w:rsidRDefault="008448EB" w:rsidP="0058380E">
            <w:pPr>
              <w:pStyle w:val="TableParagraph"/>
              <w:spacing w:before="5" w:line="203" w:lineRule="exact"/>
              <w:ind w:right="11"/>
              <w:rPr>
                <w:sz w:val="19"/>
              </w:rPr>
            </w:pPr>
            <w:r>
              <w:rPr>
                <w:w w:val="95"/>
                <w:sz w:val="19"/>
              </w:rPr>
              <w:t>992.973,38</w:t>
            </w:r>
          </w:p>
        </w:tc>
        <w:tc>
          <w:tcPr>
            <w:tcW w:w="1632" w:type="dxa"/>
            <w:tcBorders>
              <w:top w:val="nil"/>
            </w:tcBorders>
          </w:tcPr>
          <w:p w14:paraId="020C97E0" w14:textId="77777777" w:rsidR="008448EB" w:rsidRDefault="008448EB" w:rsidP="0058380E">
            <w:pPr>
              <w:pStyle w:val="TableParagraph"/>
              <w:spacing w:before="5" w:line="203" w:lineRule="exact"/>
              <w:ind w:right="11"/>
              <w:rPr>
                <w:sz w:val="19"/>
              </w:rPr>
            </w:pPr>
            <w:r>
              <w:rPr>
                <w:w w:val="95"/>
                <w:sz w:val="19"/>
              </w:rPr>
              <w:t>893.676,04</w:t>
            </w:r>
          </w:p>
        </w:tc>
        <w:tc>
          <w:tcPr>
            <w:tcW w:w="1663" w:type="dxa"/>
            <w:tcBorders>
              <w:top w:val="nil"/>
            </w:tcBorders>
          </w:tcPr>
          <w:p w14:paraId="382B210D" w14:textId="77777777" w:rsidR="008448EB" w:rsidRDefault="008448EB" w:rsidP="0058380E">
            <w:pPr>
              <w:pStyle w:val="TableParagraph"/>
              <w:spacing w:before="5" w:line="203" w:lineRule="exact"/>
              <w:ind w:right="10"/>
              <w:rPr>
                <w:sz w:val="19"/>
              </w:rPr>
            </w:pPr>
            <w:r>
              <w:rPr>
                <w:w w:val="95"/>
                <w:sz w:val="19"/>
              </w:rPr>
              <w:t>804.308,43</w:t>
            </w:r>
          </w:p>
        </w:tc>
        <w:tc>
          <w:tcPr>
            <w:tcW w:w="1620" w:type="dxa"/>
            <w:tcBorders>
              <w:top w:val="nil"/>
            </w:tcBorders>
          </w:tcPr>
          <w:p w14:paraId="699FBDCC" w14:textId="77777777" w:rsidR="008448EB" w:rsidRDefault="008448EB" w:rsidP="0058380E">
            <w:pPr>
              <w:pStyle w:val="TableParagraph"/>
              <w:spacing w:before="5" w:line="203" w:lineRule="exact"/>
              <w:ind w:right="10"/>
              <w:rPr>
                <w:sz w:val="19"/>
              </w:rPr>
            </w:pPr>
            <w:r>
              <w:rPr>
                <w:w w:val="95"/>
                <w:sz w:val="19"/>
              </w:rPr>
              <w:t>723.877,59</w:t>
            </w:r>
          </w:p>
        </w:tc>
      </w:tr>
    </w:tbl>
    <w:p w14:paraId="50CCA666" w14:textId="77777777" w:rsidR="008448EB" w:rsidRDefault="008448EB" w:rsidP="008448EB">
      <w:pPr>
        <w:spacing w:before="9"/>
        <w:rPr>
          <w:b/>
          <w:sz w:val="18"/>
        </w:rPr>
      </w:pPr>
    </w:p>
    <w:tbl>
      <w:tblPr>
        <w:tblStyle w:val="TableNormal"/>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72"/>
        <w:gridCol w:w="1843"/>
        <w:gridCol w:w="1497"/>
        <w:gridCol w:w="1663"/>
        <w:gridCol w:w="1708"/>
        <w:gridCol w:w="1632"/>
        <w:gridCol w:w="1663"/>
        <w:gridCol w:w="1620"/>
      </w:tblGrid>
      <w:tr w:rsidR="008448EB" w14:paraId="37C1433D" w14:textId="77777777" w:rsidTr="0058380E">
        <w:trPr>
          <w:trHeight w:val="311"/>
        </w:trPr>
        <w:tc>
          <w:tcPr>
            <w:tcW w:w="3372" w:type="dxa"/>
          </w:tcPr>
          <w:p w14:paraId="56187803" w14:textId="77777777" w:rsidR="008448EB" w:rsidRDefault="008448EB" w:rsidP="0058380E">
            <w:pPr>
              <w:pStyle w:val="TableParagraph"/>
              <w:spacing w:before="37"/>
              <w:ind w:left="455"/>
              <w:rPr>
                <w:b/>
                <w:sz w:val="19"/>
              </w:rPr>
            </w:pPr>
            <w:r>
              <w:rPr>
                <w:b/>
                <w:sz w:val="19"/>
              </w:rPr>
              <w:t>Dívida Consolidada Líquida</w:t>
            </w:r>
          </w:p>
        </w:tc>
        <w:tc>
          <w:tcPr>
            <w:tcW w:w="1843" w:type="dxa"/>
          </w:tcPr>
          <w:p w14:paraId="03C0E695" w14:textId="77777777" w:rsidR="008448EB" w:rsidRDefault="008448EB" w:rsidP="0058380E">
            <w:pPr>
              <w:pStyle w:val="TableParagraph"/>
              <w:spacing w:before="47"/>
              <w:ind w:left="636"/>
              <w:rPr>
                <w:b/>
                <w:sz w:val="19"/>
              </w:rPr>
            </w:pPr>
            <w:r>
              <w:rPr>
                <w:b/>
                <w:sz w:val="19"/>
              </w:rPr>
              <w:t>-4.211.617,33</w:t>
            </w:r>
          </w:p>
        </w:tc>
        <w:tc>
          <w:tcPr>
            <w:tcW w:w="1497" w:type="dxa"/>
          </w:tcPr>
          <w:p w14:paraId="1A5A8D4A" w14:textId="77777777" w:rsidR="008448EB" w:rsidRDefault="008448EB" w:rsidP="0058380E">
            <w:pPr>
              <w:pStyle w:val="TableParagraph"/>
              <w:spacing w:before="47"/>
              <w:ind w:left="291"/>
              <w:rPr>
                <w:b/>
                <w:sz w:val="19"/>
              </w:rPr>
            </w:pPr>
            <w:r>
              <w:rPr>
                <w:b/>
                <w:sz w:val="19"/>
              </w:rPr>
              <w:t>-4.523.759,83</w:t>
            </w:r>
          </w:p>
        </w:tc>
        <w:tc>
          <w:tcPr>
            <w:tcW w:w="1663" w:type="dxa"/>
          </w:tcPr>
          <w:p w14:paraId="1EEB1B57" w14:textId="77777777" w:rsidR="008448EB" w:rsidRDefault="008448EB" w:rsidP="0058380E">
            <w:pPr>
              <w:pStyle w:val="TableParagraph"/>
              <w:spacing w:before="47"/>
              <w:ind w:left="457"/>
              <w:rPr>
                <w:b/>
                <w:sz w:val="19"/>
              </w:rPr>
            </w:pPr>
            <w:r>
              <w:rPr>
                <w:b/>
                <w:sz w:val="19"/>
              </w:rPr>
              <w:t>-5.139.952,29</w:t>
            </w:r>
          </w:p>
        </w:tc>
        <w:tc>
          <w:tcPr>
            <w:tcW w:w="1708" w:type="dxa"/>
          </w:tcPr>
          <w:p w14:paraId="3C8488B6" w14:textId="77777777" w:rsidR="008448EB" w:rsidRDefault="008448EB" w:rsidP="0058380E">
            <w:pPr>
              <w:pStyle w:val="TableParagraph"/>
              <w:spacing w:before="47"/>
              <w:ind w:left="503"/>
              <w:rPr>
                <w:b/>
                <w:sz w:val="19"/>
              </w:rPr>
            </w:pPr>
            <w:r>
              <w:rPr>
                <w:b/>
                <w:sz w:val="19"/>
              </w:rPr>
              <w:t>-4.625.957,06</w:t>
            </w:r>
          </w:p>
        </w:tc>
        <w:tc>
          <w:tcPr>
            <w:tcW w:w="1632" w:type="dxa"/>
          </w:tcPr>
          <w:p w14:paraId="437D791F" w14:textId="77777777" w:rsidR="008448EB" w:rsidRDefault="008448EB" w:rsidP="0058380E">
            <w:pPr>
              <w:pStyle w:val="TableParagraph"/>
              <w:spacing w:before="47"/>
              <w:ind w:left="427"/>
              <w:rPr>
                <w:b/>
                <w:sz w:val="19"/>
              </w:rPr>
            </w:pPr>
            <w:r>
              <w:rPr>
                <w:b/>
                <w:sz w:val="19"/>
              </w:rPr>
              <w:t>-4.144.693,37</w:t>
            </w:r>
          </w:p>
        </w:tc>
        <w:tc>
          <w:tcPr>
            <w:tcW w:w="1663" w:type="dxa"/>
          </w:tcPr>
          <w:p w14:paraId="3F9C6D48" w14:textId="77777777" w:rsidR="008448EB" w:rsidRDefault="008448EB" w:rsidP="0058380E">
            <w:pPr>
              <w:pStyle w:val="TableParagraph"/>
              <w:spacing w:before="47"/>
              <w:ind w:left="459"/>
              <w:rPr>
                <w:b/>
                <w:sz w:val="19"/>
              </w:rPr>
            </w:pPr>
            <w:r>
              <w:rPr>
                <w:b/>
                <w:sz w:val="19"/>
              </w:rPr>
              <w:t>-3.712.956,15</w:t>
            </w:r>
          </w:p>
        </w:tc>
        <w:tc>
          <w:tcPr>
            <w:tcW w:w="1620" w:type="dxa"/>
          </w:tcPr>
          <w:p w14:paraId="6F1946E2" w14:textId="77777777" w:rsidR="008448EB" w:rsidRDefault="008448EB" w:rsidP="0058380E">
            <w:pPr>
              <w:pStyle w:val="TableParagraph"/>
              <w:spacing w:before="47"/>
              <w:ind w:left="416"/>
              <w:rPr>
                <w:b/>
                <w:sz w:val="19"/>
              </w:rPr>
            </w:pPr>
            <w:r>
              <w:rPr>
                <w:b/>
                <w:sz w:val="19"/>
              </w:rPr>
              <w:t>-3.325.687,74</w:t>
            </w:r>
          </w:p>
        </w:tc>
      </w:tr>
    </w:tbl>
    <w:p w14:paraId="0C3D4DCF" w14:textId="77777777" w:rsidR="008448EB" w:rsidRDefault="008448EB" w:rsidP="008448EB">
      <w:pPr>
        <w:spacing w:before="7"/>
        <w:rPr>
          <w:b/>
          <w:sz w:val="11"/>
        </w:rPr>
      </w:pPr>
    </w:p>
    <w:p w14:paraId="26DEBF17" w14:textId="77777777" w:rsidR="008448EB" w:rsidRDefault="008448EB" w:rsidP="008448EB">
      <w:pPr>
        <w:spacing w:before="94"/>
        <w:ind w:left="465"/>
        <w:rPr>
          <w:sz w:val="19"/>
        </w:rPr>
      </w:pPr>
      <w:r>
        <w:rPr>
          <w:sz w:val="19"/>
        </w:rPr>
        <w:t>Notas:</w:t>
      </w:r>
    </w:p>
    <w:p w14:paraId="4A55945F" w14:textId="77777777" w:rsidR="008448EB" w:rsidRDefault="008448EB" w:rsidP="008448EB">
      <w:pPr>
        <w:rPr>
          <w:sz w:val="20"/>
        </w:rPr>
      </w:pPr>
    </w:p>
    <w:p w14:paraId="5029D122" w14:textId="77777777" w:rsidR="008448EB" w:rsidRDefault="008448EB" w:rsidP="008448EB">
      <w:pPr>
        <w:rPr>
          <w:sz w:val="20"/>
        </w:rPr>
      </w:pPr>
    </w:p>
    <w:p w14:paraId="6F48F046" w14:textId="77777777" w:rsidR="008448EB" w:rsidRDefault="008448EB" w:rsidP="008448EB">
      <w:pPr>
        <w:spacing w:before="9"/>
      </w:pPr>
    </w:p>
    <w:p w14:paraId="5C368EFC" w14:textId="77777777" w:rsidR="008448EB" w:rsidRDefault="008448EB" w:rsidP="008448EB">
      <w:pPr>
        <w:ind w:left="465"/>
        <w:rPr>
          <w:sz w:val="19"/>
        </w:rPr>
      </w:pPr>
      <w:r>
        <w:rPr>
          <w:sz w:val="19"/>
        </w:rPr>
        <w:t>Cruzeta-RN, em 24 de junho de 2020.</w:t>
      </w:r>
    </w:p>
    <w:p w14:paraId="34184692" w14:textId="77777777" w:rsidR="008448EB" w:rsidRDefault="008448EB" w:rsidP="008448EB">
      <w:pPr>
        <w:rPr>
          <w:sz w:val="20"/>
        </w:rPr>
      </w:pPr>
    </w:p>
    <w:p w14:paraId="22580D88" w14:textId="77777777" w:rsidR="008448EB" w:rsidRDefault="008448EB" w:rsidP="008448EB">
      <w:pPr>
        <w:rPr>
          <w:sz w:val="20"/>
        </w:rPr>
      </w:pPr>
    </w:p>
    <w:p w14:paraId="270BE09E" w14:textId="77777777" w:rsidR="008448EB" w:rsidRDefault="008448EB" w:rsidP="008448EB">
      <w:pPr>
        <w:rPr>
          <w:sz w:val="20"/>
        </w:rPr>
      </w:pPr>
    </w:p>
    <w:p w14:paraId="0DB4C872" w14:textId="77777777" w:rsidR="008448EB" w:rsidRDefault="008448EB" w:rsidP="008448EB">
      <w:pPr>
        <w:rPr>
          <w:sz w:val="23"/>
        </w:rPr>
      </w:pPr>
    </w:p>
    <w:p w14:paraId="6B7A75FC" w14:textId="77777777" w:rsidR="008448EB" w:rsidRDefault="008448EB" w:rsidP="008448EB">
      <w:pPr>
        <w:rPr>
          <w:sz w:val="23"/>
        </w:rPr>
        <w:sectPr w:rsidR="008448EB">
          <w:pgSz w:w="16840" w:h="11910" w:orient="landscape"/>
          <w:pgMar w:top="1100" w:right="500" w:bottom="280" w:left="480" w:header="720" w:footer="720" w:gutter="0"/>
          <w:cols w:space="720"/>
        </w:sectPr>
      </w:pPr>
    </w:p>
    <w:p w14:paraId="540D23B4" w14:textId="77777777" w:rsidR="008448EB" w:rsidRDefault="008448EB" w:rsidP="008448EB">
      <w:pPr>
        <w:spacing w:before="91"/>
        <w:ind w:left="1901" w:right="4"/>
        <w:jc w:val="center"/>
        <w:rPr>
          <w:b/>
          <w:sz w:val="23"/>
        </w:rPr>
      </w:pPr>
      <w:r>
        <w:rPr>
          <w:b/>
          <w:sz w:val="23"/>
        </w:rPr>
        <w:lastRenderedPageBreak/>
        <w:t>José Sally de Araújo</w:t>
      </w:r>
    </w:p>
    <w:p w14:paraId="171FA49B" w14:textId="77777777" w:rsidR="008448EB" w:rsidRDefault="008448EB" w:rsidP="008448EB">
      <w:pPr>
        <w:spacing w:before="20"/>
        <w:ind w:left="1848" w:right="4"/>
        <w:jc w:val="center"/>
        <w:rPr>
          <w:sz w:val="19"/>
        </w:rPr>
      </w:pPr>
      <w:r>
        <w:rPr>
          <w:sz w:val="19"/>
        </w:rPr>
        <w:t>Prefeito Municipal</w:t>
      </w:r>
    </w:p>
    <w:p w14:paraId="33FA9D95" w14:textId="77777777" w:rsidR="008448EB" w:rsidRDefault="008448EB" w:rsidP="008448EB">
      <w:pPr>
        <w:spacing w:before="91"/>
        <w:ind w:left="1944"/>
        <w:rPr>
          <w:b/>
          <w:sz w:val="23"/>
        </w:rPr>
      </w:pPr>
      <w:r>
        <w:br w:type="column"/>
      </w:r>
      <w:r>
        <w:rPr>
          <w:b/>
          <w:sz w:val="23"/>
        </w:rPr>
        <w:t>Paulo César Rodrigues de Araújo</w:t>
      </w:r>
    </w:p>
    <w:p w14:paraId="307C3DB6" w14:textId="77777777" w:rsidR="008448EB" w:rsidRDefault="008448EB" w:rsidP="008448EB">
      <w:pPr>
        <w:spacing w:before="20"/>
        <w:ind w:left="1937"/>
        <w:rPr>
          <w:sz w:val="19"/>
        </w:rPr>
      </w:pPr>
      <w:r>
        <w:rPr>
          <w:sz w:val="19"/>
        </w:rPr>
        <w:t>Sec. Mun. De Administração e de Tributação</w:t>
      </w:r>
    </w:p>
    <w:p w14:paraId="29584E21" w14:textId="77777777" w:rsidR="008448EB" w:rsidRDefault="008448EB" w:rsidP="008448EB">
      <w:pPr>
        <w:rPr>
          <w:sz w:val="19"/>
        </w:rPr>
        <w:sectPr w:rsidR="008448EB">
          <w:type w:val="continuous"/>
          <w:pgSz w:w="16840" w:h="11910" w:orient="landscape"/>
          <w:pgMar w:top="1600" w:right="500" w:bottom="280" w:left="480" w:header="720" w:footer="720" w:gutter="0"/>
          <w:cols w:num="2" w:space="720" w:equalWidth="0">
            <w:col w:w="4195" w:space="2710"/>
            <w:col w:w="8955"/>
          </w:cols>
        </w:sectPr>
      </w:pPr>
    </w:p>
    <w:p w14:paraId="3BBA07C1" w14:textId="77777777" w:rsidR="008448EB" w:rsidRDefault="008448EB" w:rsidP="008448EB">
      <w:pPr>
        <w:spacing w:before="65" w:line="264" w:lineRule="auto"/>
        <w:ind w:left="1017" w:firstLine="4"/>
        <w:rPr>
          <w:sz w:val="19"/>
        </w:rPr>
      </w:pPr>
      <w:r>
        <w:rPr>
          <w:b/>
          <w:sz w:val="23"/>
        </w:rPr>
        <w:lastRenderedPageBreak/>
        <w:t xml:space="preserve">Prefeitura Municipal de Cruzeta </w:t>
      </w:r>
      <w:r>
        <w:rPr>
          <w:sz w:val="19"/>
        </w:rPr>
        <w:t>ESTADO DO RIO GRANDE DO NORTE LEI DE DIRETRIZES ORÇAMENTÁRIAS ANEXO DE METAS FISCAIS</w:t>
      </w:r>
    </w:p>
    <w:p w14:paraId="6AC840B1" w14:textId="77777777" w:rsidR="008448EB" w:rsidRDefault="008448EB" w:rsidP="008448EB">
      <w:pPr>
        <w:spacing w:line="264" w:lineRule="auto"/>
        <w:ind w:left="1017" w:right="686"/>
        <w:rPr>
          <w:sz w:val="19"/>
        </w:rPr>
      </w:pPr>
      <w:r>
        <w:rPr>
          <w:sz w:val="19"/>
        </w:rPr>
        <w:t>Demonstrativo I - Metas Anuais Art. 4º, §1º da LRF</w:t>
      </w:r>
    </w:p>
    <w:p w14:paraId="1F66AE61" w14:textId="77777777" w:rsidR="008448EB" w:rsidRDefault="008448EB" w:rsidP="008448EB">
      <w:r>
        <w:br w:type="column"/>
      </w:r>
    </w:p>
    <w:p w14:paraId="413C7E41" w14:textId="77777777" w:rsidR="008448EB" w:rsidRDefault="008448EB" w:rsidP="008448EB"/>
    <w:p w14:paraId="48C4543C" w14:textId="77777777" w:rsidR="008448EB" w:rsidRDefault="008448EB" w:rsidP="008448EB"/>
    <w:p w14:paraId="2EE06CB9" w14:textId="77777777" w:rsidR="008448EB" w:rsidRDefault="008448EB" w:rsidP="008448EB"/>
    <w:p w14:paraId="72B7B066" w14:textId="77777777" w:rsidR="008448EB" w:rsidRDefault="008448EB" w:rsidP="008448EB"/>
    <w:p w14:paraId="0BF725EE" w14:textId="77777777" w:rsidR="008448EB" w:rsidRDefault="008448EB" w:rsidP="008448EB">
      <w:pPr>
        <w:spacing w:before="187"/>
        <w:ind w:left="1017"/>
        <w:rPr>
          <w:b/>
          <w:sz w:val="19"/>
        </w:rPr>
      </w:pPr>
      <w:r>
        <w:rPr>
          <w:b/>
          <w:sz w:val="19"/>
        </w:rPr>
        <w:t>(R$)</w:t>
      </w:r>
    </w:p>
    <w:p w14:paraId="2376CC17" w14:textId="77777777" w:rsidR="008448EB" w:rsidRDefault="008448EB" w:rsidP="008448EB">
      <w:pPr>
        <w:rPr>
          <w:sz w:val="19"/>
        </w:rPr>
        <w:sectPr w:rsidR="008448EB">
          <w:pgSz w:w="16840" w:h="11910" w:orient="landscape"/>
          <w:pgMar w:top="800" w:right="500" w:bottom="280" w:left="480" w:header="720" w:footer="720" w:gutter="0"/>
          <w:cols w:num="2" w:space="720" w:equalWidth="0">
            <w:col w:w="4630" w:space="9673"/>
            <w:col w:w="1557"/>
          </w:cols>
        </w:sectPr>
      </w:pPr>
    </w:p>
    <w:p w14:paraId="1F8063C7" w14:textId="77777777" w:rsidR="008448EB" w:rsidRDefault="008448EB" w:rsidP="008448EB">
      <w:pPr>
        <w:spacing w:before="7"/>
        <w:rPr>
          <w:b/>
          <w:sz w:val="5"/>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7"/>
        <w:gridCol w:w="1531"/>
        <w:gridCol w:w="1517"/>
        <w:gridCol w:w="825"/>
        <w:gridCol w:w="1531"/>
        <w:gridCol w:w="1791"/>
        <w:gridCol w:w="1025"/>
        <w:gridCol w:w="1822"/>
        <w:gridCol w:w="1728"/>
        <w:gridCol w:w="826"/>
      </w:tblGrid>
      <w:tr w:rsidR="008448EB" w14:paraId="30378C04" w14:textId="77777777" w:rsidTr="0058380E">
        <w:trPr>
          <w:trHeight w:val="220"/>
        </w:trPr>
        <w:tc>
          <w:tcPr>
            <w:tcW w:w="3017" w:type="dxa"/>
            <w:vMerge w:val="restart"/>
          </w:tcPr>
          <w:p w14:paraId="1B807F78" w14:textId="77777777" w:rsidR="008448EB" w:rsidRDefault="008448EB" w:rsidP="0058380E">
            <w:pPr>
              <w:pStyle w:val="TableParagraph"/>
              <w:spacing w:before="6"/>
              <w:rPr>
                <w:b/>
                <w:sz w:val="30"/>
              </w:rPr>
            </w:pPr>
          </w:p>
          <w:p w14:paraId="2BA6DE96" w14:textId="77777777" w:rsidR="008448EB" w:rsidRDefault="008448EB" w:rsidP="0058380E">
            <w:pPr>
              <w:pStyle w:val="TableParagraph"/>
              <w:spacing w:before="1"/>
              <w:ind w:left="724"/>
              <w:rPr>
                <w:b/>
                <w:sz w:val="19"/>
              </w:rPr>
            </w:pPr>
            <w:r>
              <w:rPr>
                <w:b/>
                <w:sz w:val="19"/>
              </w:rPr>
              <w:t>ESPECIFICAÇÃO</w:t>
            </w:r>
          </w:p>
        </w:tc>
        <w:tc>
          <w:tcPr>
            <w:tcW w:w="3873" w:type="dxa"/>
            <w:gridSpan w:val="3"/>
          </w:tcPr>
          <w:p w14:paraId="3BB5D89D" w14:textId="77777777" w:rsidR="008448EB" w:rsidRDefault="008448EB" w:rsidP="0058380E">
            <w:pPr>
              <w:pStyle w:val="TableParagraph"/>
              <w:spacing w:line="200" w:lineRule="exact"/>
              <w:ind w:left="1714" w:right="1675"/>
              <w:jc w:val="center"/>
              <w:rPr>
                <w:b/>
                <w:sz w:val="19"/>
              </w:rPr>
            </w:pPr>
            <w:r>
              <w:rPr>
                <w:b/>
                <w:sz w:val="19"/>
              </w:rPr>
              <w:t>2021</w:t>
            </w:r>
          </w:p>
        </w:tc>
        <w:tc>
          <w:tcPr>
            <w:tcW w:w="4347" w:type="dxa"/>
            <w:gridSpan w:val="3"/>
          </w:tcPr>
          <w:p w14:paraId="4A43DABF" w14:textId="77777777" w:rsidR="008448EB" w:rsidRDefault="008448EB" w:rsidP="0058380E">
            <w:pPr>
              <w:pStyle w:val="TableParagraph"/>
              <w:spacing w:line="200" w:lineRule="exact"/>
              <w:ind w:left="1951" w:right="1912"/>
              <w:jc w:val="center"/>
              <w:rPr>
                <w:b/>
                <w:sz w:val="19"/>
              </w:rPr>
            </w:pPr>
            <w:r>
              <w:rPr>
                <w:b/>
                <w:sz w:val="19"/>
              </w:rPr>
              <w:t>2022</w:t>
            </w:r>
          </w:p>
        </w:tc>
        <w:tc>
          <w:tcPr>
            <w:tcW w:w="4376" w:type="dxa"/>
            <w:gridSpan w:val="3"/>
          </w:tcPr>
          <w:p w14:paraId="282BB7D1" w14:textId="77777777" w:rsidR="008448EB" w:rsidRDefault="008448EB" w:rsidP="0058380E">
            <w:pPr>
              <w:pStyle w:val="TableParagraph"/>
              <w:spacing w:line="200" w:lineRule="exact"/>
              <w:ind w:left="1965" w:right="1927"/>
              <w:jc w:val="center"/>
              <w:rPr>
                <w:b/>
                <w:sz w:val="19"/>
              </w:rPr>
            </w:pPr>
            <w:r>
              <w:rPr>
                <w:b/>
                <w:sz w:val="19"/>
              </w:rPr>
              <w:t>2023</w:t>
            </w:r>
          </w:p>
        </w:tc>
      </w:tr>
      <w:tr w:rsidR="008448EB" w14:paraId="39115D2A" w14:textId="77777777" w:rsidTr="0058380E">
        <w:trPr>
          <w:trHeight w:val="700"/>
        </w:trPr>
        <w:tc>
          <w:tcPr>
            <w:tcW w:w="3017" w:type="dxa"/>
            <w:vMerge/>
            <w:tcBorders>
              <w:top w:val="nil"/>
            </w:tcBorders>
          </w:tcPr>
          <w:p w14:paraId="5E034D0B" w14:textId="77777777" w:rsidR="008448EB" w:rsidRDefault="008448EB" w:rsidP="0058380E">
            <w:pPr>
              <w:rPr>
                <w:sz w:val="2"/>
                <w:szCs w:val="2"/>
              </w:rPr>
            </w:pPr>
          </w:p>
        </w:tc>
        <w:tc>
          <w:tcPr>
            <w:tcW w:w="1531" w:type="dxa"/>
          </w:tcPr>
          <w:p w14:paraId="3FAF85CC" w14:textId="77777777" w:rsidR="008448EB" w:rsidRDefault="008448EB" w:rsidP="0058380E">
            <w:pPr>
              <w:pStyle w:val="TableParagraph"/>
              <w:spacing w:line="264" w:lineRule="auto"/>
              <w:ind w:left="369" w:right="331" w:hanging="1"/>
              <w:jc w:val="center"/>
              <w:rPr>
                <w:b/>
                <w:sz w:val="19"/>
              </w:rPr>
            </w:pPr>
            <w:r>
              <w:rPr>
                <w:b/>
                <w:sz w:val="19"/>
              </w:rPr>
              <w:t>Valor Corrente</w:t>
            </w:r>
          </w:p>
          <w:p w14:paraId="4BACC50A" w14:textId="77777777" w:rsidR="008448EB" w:rsidRDefault="008448EB" w:rsidP="0058380E">
            <w:pPr>
              <w:pStyle w:val="TableParagraph"/>
              <w:spacing w:line="203" w:lineRule="exact"/>
              <w:ind w:left="635" w:right="599"/>
              <w:jc w:val="center"/>
              <w:rPr>
                <w:b/>
                <w:sz w:val="19"/>
              </w:rPr>
            </w:pPr>
            <w:r>
              <w:rPr>
                <w:b/>
                <w:sz w:val="19"/>
              </w:rPr>
              <w:t>(a)</w:t>
            </w:r>
          </w:p>
        </w:tc>
        <w:tc>
          <w:tcPr>
            <w:tcW w:w="1517" w:type="dxa"/>
          </w:tcPr>
          <w:p w14:paraId="3E0FF9FC" w14:textId="77777777" w:rsidR="008448EB" w:rsidRDefault="008448EB" w:rsidP="0058380E">
            <w:pPr>
              <w:pStyle w:val="TableParagraph"/>
              <w:spacing w:line="264" w:lineRule="auto"/>
              <w:ind w:left="295" w:right="253" w:firstLine="202"/>
              <w:rPr>
                <w:b/>
                <w:sz w:val="19"/>
              </w:rPr>
            </w:pPr>
            <w:r>
              <w:rPr>
                <w:b/>
                <w:sz w:val="19"/>
              </w:rPr>
              <w:t>Valor Constante</w:t>
            </w:r>
          </w:p>
        </w:tc>
        <w:tc>
          <w:tcPr>
            <w:tcW w:w="825" w:type="dxa"/>
          </w:tcPr>
          <w:p w14:paraId="05F5FADD" w14:textId="77777777" w:rsidR="008448EB" w:rsidRDefault="008448EB" w:rsidP="0058380E">
            <w:pPr>
              <w:pStyle w:val="TableParagraph"/>
              <w:spacing w:line="264" w:lineRule="auto"/>
              <w:ind w:left="113" w:right="70" w:firstLine="33"/>
              <w:rPr>
                <w:b/>
                <w:sz w:val="19"/>
              </w:rPr>
            </w:pPr>
            <w:r>
              <w:rPr>
                <w:b/>
                <w:sz w:val="19"/>
              </w:rPr>
              <w:t>% PIB (a/PIB)</w:t>
            </w:r>
          </w:p>
          <w:p w14:paraId="48A59A3F" w14:textId="77777777" w:rsidR="008448EB" w:rsidRDefault="008448EB" w:rsidP="0058380E">
            <w:pPr>
              <w:pStyle w:val="TableParagraph"/>
              <w:spacing w:line="203" w:lineRule="exact"/>
              <w:ind w:left="178"/>
              <w:rPr>
                <w:b/>
                <w:sz w:val="19"/>
              </w:rPr>
            </w:pPr>
            <w:r>
              <w:rPr>
                <w:b/>
                <w:sz w:val="19"/>
              </w:rPr>
              <w:t>x 100</w:t>
            </w:r>
          </w:p>
        </w:tc>
        <w:tc>
          <w:tcPr>
            <w:tcW w:w="1531" w:type="dxa"/>
          </w:tcPr>
          <w:p w14:paraId="141B31F0" w14:textId="77777777" w:rsidR="008448EB" w:rsidRDefault="008448EB" w:rsidP="0058380E">
            <w:pPr>
              <w:pStyle w:val="TableParagraph"/>
              <w:spacing w:line="264" w:lineRule="auto"/>
              <w:ind w:left="370" w:right="330" w:hanging="1"/>
              <w:jc w:val="center"/>
              <w:rPr>
                <w:b/>
                <w:sz w:val="19"/>
              </w:rPr>
            </w:pPr>
            <w:r>
              <w:rPr>
                <w:b/>
                <w:sz w:val="19"/>
              </w:rPr>
              <w:t>Valor Corrente</w:t>
            </w:r>
          </w:p>
          <w:p w14:paraId="72578FDD" w14:textId="77777777" w:rsidR="008448EB" w:rsidRDefault="008448EB" w:rsidP="0058380E">
            <w:pPr>
              <w:pStyle w:val="TableParagraph"/>
              <w:spacing w:line="203" w:lineRule="exact"/>
              <w:ind w:left="637" w:right="598"/>
              <w:jc w:val="center"/>
              <w:rPr>
                <w:b/>
                <w:sz w:val="19"/>
              </w:rPr>
            </w:pPr>
            <w:r>
              <w:rPr>
                <w:b/>
                <w:sz w:val="19"/>
              </w:rPr>
              <w:t>(a)</w:t>
            </w:r>
          </w:p>
        </w:tc>
        <w:tc>
          <w:tcPr>
            <w:tcW w:w="1791" w:type="dxa"/>
          </w:tcPr>
          <w:p w14:paraId="2436FCA9" w14:textId="77777777" w:rsidR="008448EB" w:rsidRDefault="008448EB" w:rsidP="0058380E">
            <w:pPr>
              <w:pStyle w:val="TableParagraph"/>
              <w:spacing w:line="264" w:lineRule="auto"/>
              <w:ind w:left="433" w:firstLine="201"/>
              <w:rPr>
                <w:b/>
                <w:sz w:val="19"/>
              </w:rPr>
            </w:pPr>
            <w:r>
              <w:rPr>
                <w:b/>
                <w:sz w:val="19"/>
              </w:rPr>
              <w:t>Valor Constante</w:t>
            </w:r>
          </w:p>
        </w:tc>
        <w:tc>
          <w:tcPr>
            <w:tcW w:w="1025" w:type="dxa"/>
          </w:tcPr>
          <w:p w14:paraId="6C879E1B" w14:textId="77777777" w:rsidR="008448EB" w:rsidRDefault="008448EB" w:rsidP="0058380E">
            <w:pPr>
              <w:pStyle w:val="TableParagraph"/>
              <w:spacing w:line="264" w:lineRule="auto"/>
              <w:ind w:left="214" w:right="169" w:firstLine="31"/>
              <w:rPr>
                <w:b/>
                <w:sz w:val="19"/>
              </w:rPr>
            </w:pPr>
            <w:r>
              <w:rPr>
                <w:b/>
                <w:sz w:val="19"/>
              </w:rPr>
              <w:t>% PIB (a/PIB)</w:t>
            </w:r>
          </w:p>
          <w:p w14:paraId="29C97349" w14:textId="77777777" w:rsidR="008448EB" w:rsidRDefault="008448EB" w:rsidP="0058380E">
            <w:pPr>
              <w:pStyle w:val="TableParagraph"/>
              <w:spacing w:line="203" w:lineRule="exact"/>
              <w:ind w:left="279"/>
              <w:rPr>
                <w:b/>
                <w:sz w:val="19"/>
              </w:rPr>
            </w:pPr>
            <w:r>
              <w:rPr>
                <w:b/>
                <w:sz w:val="19"/>
              </w:rPr>
              <w:t>x 100</w:t>
            </w:r>
          </w:p>
        </w:tc>
        <w:tc>
          <w:tcPr>
            <w:tcW w:w="1822" w:type="dxa"/>
          </w:tcPr>
          <w:p w14:paraId="30588C90" w14:textId="77777777" w:rsidR="008448EB" w:rsidRDefault="008448EB" w:rsidP="0058380E">
            <w:pPr>
              <w:pStyle w:val="TableParagraph"/>
              <w:spacing w:line="264" w:lineRule="auto"/>
              <w:ind w:left="516" w:right="474" w:hanging="1"/>
              <w:jc w:val="center"/>
              <w:rPr>
                <w:b/>
                <w:sz w:val="19"/>
              </w:rPr>
            </w:pPr>
            <w:r>
              <w:rPr>
                <w:b/>
                <w:sz w:val="19"/>
              </w:rPr>
              <w:t>Valor Corrente</w:t>
            </w:r>
          </w:p>
          <w:p w14:paraId="5015505F" w14:textId="77777777" w:rsidR="008448EB" w:rsidRDefault="008448EB" w:rsidP="0058380E">
            <w:pPr>
              <w:pStyle w:val="TableParagraph"/>
              <w:spacing w:line="203" w:lineRule="exact"/>
              <w:ind w:left="785" w:right="744"/>
              <w:jc w:val="center"/>
              <w:rPr>
                <w:b/>
                <w:sz w:val="19"/>
              </w:rPr>
            </w:pPr>
            <w:r>
              <w:rPr>
                <w:b/>
                <w:sz w:val="19"/>
              </w:rPr>
              <w:t>(a)</w:t>
            </w:r>
          </w:p>
        </w:tc>
        <w:tc>
          <w:tcPr>
            <w:tcW w:w="1728" w:type="dxa"/>
          </w:tcPr>
          <w:p w14:paraId="5CB9211B" w14:textId="77777777" w:rsidR="008448EB" w:rsidRDefault="008448EB" w:rsidP="0058380E">
            <w:pPr>
              <w:pStyle w:val="TableParagraph"/>
              <w:spacing w:line="264" w:lineRule="auto"/>
              <w:ind w:left="401" w:firstLine="201"/>
              <w:rPr>
                <w:b/>
                <w:sz w:val="19"/>
              </w:rPr>
            </w:pPr>
            <w:r>
              <w:rPr>
                <w:b/>
                <w:sz w:val="19"/>
              </w:rPr>
              <w:t>Valor Constante</w:t>
            </w:r>
          </w:p>
        </w:tc>
        <w:tc>
          <w:tcPr>
            <w:tcW w:w="826" w:type="dxa"/>
          </w:tcPr>
          <w:p w14:paraId="4537E56C" w14:textId="77777777" w:rsidR="008448EB" w:rsidRDefault="008448EB" w:rsidP="0058380E">
            <w:pPr>
              <w:pStyle w:val="TableParagraph"/>
              <w:spacing w:line="264" w:lineRule="auto"/>
              <w:ind w:left="113" w:right="71" w:firstLine="33"/>
              <w:rPr>
                <w:b/>
                <w:sz w:val="19"/>
              </w:rPr>
            </w:pPr>
            <w:r>
              <w:rPr>
                <w:b/>
                <w:sz w:val="19"/>
              </w:rPr>
              <w:t>% PIB (a/PIB)</w:t>
            </w:r>
          </w:p>
          <w:p w14:paraId="0C692732" w14:textId="77777777" w:rsidR="008448EB" w:rsidRDefault="008448EB" w:rsidP="0058380E">
            <w:pPr>
              <w:pStyle w:val="TableParagraph"/>
              <w:spacing w:line="203" w:lineRule="exact"/>
              <w:ind w:left="178"/>
              <w:rPr>
                <w:b/>
                <w:sz w:val="19"/>
              </w:rPr>
            </w:pPr>
            <w:r>
              <w:rPr>
                <w:b/>
                <w:sz w:val="19"/>
              </w:rPr>
              <w:t>x 100</w:t>
            </w:r>
          </w:p>
        </w:tc>
      </w:tr>
      <w:tr w:rsidR="008448EB" w14:paraId="3F2A1C46" w14:textId="77777777" w:rsidTr="0058380E">
        <w:trPr>
          <w:trHeight w:val="227"/>
        </w:trPr>
        <w:tc>
          <w:tcPr>
            <w:tcW w:w="3017" w:type="dxa"/>
            <w:tcBorders>
              <w:bottom w:val="nil"/>
            </w:tcBorders>
          </w:tcPr>
          <w:p w14:paraId="6A2FF058" w14:textId="77777777" w:rsidR="008448EB" w:rsidRDefault="008448EB" w:rsidP="0058380E">
            <w:pPr>
              <w:pStyle w:val="TableParagraph"/>
              <w:spacing w:line="207" w:lineRule="exact"/>
              <w:ind w:left="37"/>
              <w:rPr>
                <w:sz w:val="19"/>
              </w:rPr>
            </w:pPr>
            <w:r>
              <w:rPr>
                <w:sz w:val="19"/>
              </w:rPr>
              <w:t>Receita Total</w:t>
            </w:r>
          </w:p>
        </w:tc>
        <w:tc>
          <w:tcPr>
            <w:tcW w:w="1531" w:type="dxa"/>
            <w:tcBorders>
              <w:bottom w:val="nil"/>
            </w:tcBorders>
          </w:tcPr>
          <w:p w14:paraId="4C2442E0" w14:textId="77777777" w:rsidR="008448EB" w:rsidRDefault="008448EB" w:rsidP="0058380E">
            <w:pPr>
              <w:pStyle w:val="TableParagraph"/>
              <w:spacing w:before="15" w:line="192" w:lineRule="exact"/>
              <w:ind w:left="210"/>
              <w:rPr>
                <w:sz w:val="17"/>
              </w:rPr>
            </w:pPr>
            <w:r>
              <w:rPr>
                <w:w w:val="105"/>
                <w:sz w:val="17"/>
              </w:rPr>
              <w:t>25.000.000,00</w:t>
            </w:r>
          </w:p>
        </w:tc>
        <w:tc>
          <w:tcPr>
            <w:tcW w:w="1517" w:type="dxa"/>
            <w:tcBorders>
              <w:bottom w:val="nil"/>
            </w:tcBorders>
          </w:tcPr>
          <w:p w14:paraId="26265C39" w14:textId="77777777" w:rsidR="008448EB" w:rsidRDefault="008448EB" w:rsidP="0058380E">
            <w:pPr>
              <w:pStyle w:val="TableParagraph"/>
              <w:spacing w:before="15" w:line="192" w:lineRule="exact"/>
              <w:ind w:right="73"/>
              <w:rPr>
                <w:sz w:val="17"/>
              </w:rPr>
            </w:pPr>
            <w:r>
              <w:rPr>
                <w:sz w:val="17"/>
              </w:rPr>
              <w:t>24.084.778,42</w:t>
            </w:r>
          </w:p>
        </w:tc>
        <w:tc>
          <w:tcPr>
            <w:tcW w:w="825" w:type="dxa"/>
            <w:tcBorders>
              <w:bottom w:val="nil"/>
            </w:tcBorders>
          </w:tcPr>
          <w:p w14:paraId="28ACD02C" w14:textId="77777777" w:rsidR="008448EB" w:rsidRDefault="008448EB" w:rsidP="0058380E">
            <w:pPr>
              <w:pStyle w:val="TableParagraph"/>
              <w:spacing w:before="15" w:line="192" w:lineRule="exact"/>
              <w:ind w:right="14"/>
              <w:rPr>
                <w:sz w:val="17"/>
              </w:rPr>
            </w:pPr>
            <w:r>
              <w:rPr>
                <w:sz w:val="17"/>
              </w:rPr>
              <w:t>0,038</w:t>
            </w:r>
          </w:p>
        </w:tc>
        <w:tc>
          <w:tcPr>
            <w:tcW w:w="1531" w:type="dxa"/>
            <w:tcBorders>
              <w:bottom w:val="nil"/>
            </w:tcBorders>
          </w:tcPr>
          <w:p w14:paraId="08BAFD2E" w14:textId="77777777" w:rsidR="008448EB" w:rsidRDefault="008448EB" w:rsidP="0058380E">
            <w:pPr>
              <w:pStyle w:val="TableParagraph"/>
              <w:spacing w:before="15" w:line="192" w:lineRule="exact"/>
              <w:ind w:right="72"/>
              <w:rPr>
                <w:sz w:val="17"/>
              </w:rPr>
            </w:pPr>
            <w:r>
              <w:rPr>
                <w:sz w:val="17"/>
              </w:rPr>
              <w:t>26.500.000,00</w:t>
            </w:r>
          </w:p>
        </w:tc>
        <w:tc>
          <w:tcPr>
            <w:tcW w:w="1791" w:type="dxa"/>
            <w:tcBorders>
              <w:bottom w:val="nil"/>
            </w:tcBorders>
          </w:tcPr>
          <w:p w14:paraId="088F9559" w14:textId="77777777" w:rsidR="008448EB" w:rsidRDefault="008448EB" w:rsidP="0058380E">
            <w:pPr>
              <w:pStyle w:val="TableParagraph"/>
              <w:spacing w:before="15" w:line="192" w:lineRule="exact"/>
              <w:ind w:right="72"/>
              <w:rPr>
                <w:sz w:val="17"/>
              </w:rPr>
            </w:pPr>
            <w:r>
              <w:rPr>
                <w:sz w:val="17"/>
              </w:rPr>
              <w:t>25.603.864,73</w:t>
            </w:r>
          </w:p>
        </w:tc>
        <w:tc>
          <w:tcPr>
            <w:tcW w:w="1025" w:type="dxa"/>
            <w:tcBorders>
              <w:bottom w:val="nil"/>
            </w:tcBorders>
          </w:tcPr>
          <w:p w14:paraId="07611D53" w14:textId="77777777" w:rsidR="008448EB" w:rsidRDefault="008448EB" w:rsidP="0058380E">
            <w:pPr>
              <w:pStyle w:val="TableParagraph"/>
              <w:spacing w:before="15" w:line="192" w:lineRule="exact"/>
              <w:ind w:right="14"/>
              <w:rPr>
                <w:sz w:val="17"/>
              </w:rPr>
            </w:pPr>
            <w:r>
              <w:rPr>
                <w:sz w:val="17"/>
              </w:rPr>
              <w:t>0,040</w:t>
            </w:r>
          </w:p>
        </w:tc>
        <w:tc>
          <w:tcPr>
            <w:tcW w:w="1822" w:type="dxa"/>
            <w:tcBorders>
              <w:bottom w:val="nil"/>
            </w:tcBorders>
          </w:tcPr>
          <w:p w14:paraId="33AEB027" w14:textId="77777777" w:rsidR="008448EB" w:rsidRDefault="008448EB" w:rsidP="0058380E">
            <w:pPr>
              <w:pStyle w:val="TableParagraph"/>
              <w:spacing w:before="15" w:line="192" w:lineRule="exact"/>
              <w:ind w:right="73"/>
              <w:rPr>
                <w:sz w:val="17"/>
              </w:rPr>
            </w:pPr>
            <w:r>
              <w:rPr>
                <w:sz w:val="17"/>
              </w:rPr>
              <w:t>27.500.000,00</w:t>
            </w:r>
          </w:p>
        </w:tc>
        <w:tc>
          <w:tcPr>
            <w:tcW w:w="1728" w:type="dxa"/>
            <w:tcBorders>
              <w:bottom w:val="nil"/>
            </w:tcBorders>
          </w:tcPr>
          <w:p w14:paraId="4FA88815" w14:textId="77777777" w:rsidR="008448EB" w:rsidRDefault="008448EB" w:rsidP="0058380E">
            <w:pPr>
              <w:pStyle w:val="TableParagraph"/>
              <w:spacing w:before="15" w:line="192" w:lineRule="exact"/>
              <w:ind w:right="72"/>
              <w:rPr>
                <w:sz w:val="17"/>
              </w:rPr>
            </w:pPr>
            <w:r>
              <w:rPr>
                <w:sz w:val="17"/>
              </w:rPr>
              <w:t>26.570.048,31</w:t>
            </w:r>
          </w:p>
        </w:tc>
        <w:tc>
          <w:tcPr>
            <w:tcW w:w="826" w:type="dxa"/>
            <w:tcBorders>
              <w:bottom w:val="nil"/>
            </w:tcBorders>
          </w:tcPr>
          <w:p w14:paraId="0F796526" w14:textId="77777777" w:rsidR="008448EB" w:rsidRDefault="008448EB" w:rsidP="0058380E">
            <w:pPr>
              <w:pStyle w:val="TableParagraph"/>
              <w:spacing w:before="15" w:line="192" w:lineRule="exact"/>
              <w:ind w:right="14"/>
              <w:rPr>
                <w:sz w:val="17"/>
              </w:rPr>
            </w:pPr>
            <w:r>
              <w:rPr>
                <w:sz w:val="17"/>
              </w:rPr>
              <w:t>0,041</w:t>
            </w:r>
          </w:p>
        </w:tc>
      </w:tr>
      <w:tr w:rsidR="008448EB" w14:paraId="52204D23" w14:textId="77777777" w:rsidTr="0058380E">
        <w:trPr>
          <w:trHeight w:val="240"/>
        </w:trPr>
        <w:tc>
          <w:tcPr>
            <w:tcW w:w="3017" w:type="dxa"/>
            <w:tcBorders>
              <w:top w:val="nil"/>
              <w:bottom w:val="nil"/>
            </w:tcBorders>
          </w:tcPr>
          <w:p w14:paraId="4D8B8F7B" w14:textId="77777777" w:rsidR="008448EB" w:rsidRDefault="008448EB" w:rsidP="0058380E">
            <w:pPr>
              <w:pStyle w:val="TableParagraph"/>
              <w:spacing w:before="9" w:line="211" w:lineRule="exact"/>
              <w:ind w:left="37"/>
              <w:rPr>
                <w:sz w:val="19"/>
              </w:rPr>
            </w:pPr>
            <w:r>
              <w:rPr>
                <w:sz w:val="19"/>
              </w:rPr>
              <w:t>Receita Não-Financeira ( I )</w:t>
            </w:r>
          </w:p>
        </w:tc>
        <w:tc>
          <w:tcPr>
            <w:tcW w:w="1531" w:type="dxa"/>
            <w:tcBorders>
              <w:top w:val="nil"/>
              <w:bottom w:val="nil"/>
            </w:tcBorders>
          </w:tcPr>
          <w:p w14:paraId="7E0C4AA8" w14:textId="77777777" w:rsidR="008448EB" w:rsidRDefault="008448EB" w:rsidP="0058380E">
            <w:pPr>
              <w:pStyle w:val="TableParagraph"/>
              <w:spacing w:before="28" w:line="192" w:lineRule="exact"/>
              <w:ind w:left="210"/>
              <w:rPr>
                <w:sz w:val="17"/>
              </w:rPr>
            </w:pPr>
            <w:r>
              <w:rPr>
                <w:w w:val="105"/>
                <w:sz w:val="17"/>
              </w:rPr>
              <w:t>24.454.123,48</w:t>
            </w:r>
          </w:p>
        </w:tc>
        <w:tc>
          <w:tcPr>
            <w:tcW w:w="1517" w:type="dxa"/>
            <w:tcBorders>
              <w:top w:val="nil"/>
              <w:bottom w:val="nil"/>
            </w:tcBorders>
          </w:tcPr>
          <w:p w14:paraId="3898FB3A" w14:textId="77777777" w:rsidR="008448EB" w:rsidRDefault="008448EB" w:rsidP="0058380E">
            <w:pPr>
              <w:pStyle w:val="TableParagraph"/>
              <w:spacing w:before="28" w:line="192" w:lineRule="exact"/>
              <w:ind w:right="73"/>
              <w:rPr>
                <w:sz w:val="17"/>
              </w:rPr>
            </w:pPr>
            <w:r>
              <w:rPr>
                <w:sz w:val="17"/>
              </w:rPr>
              <w:t>23.558.885,82</w:t>
            </w:r>
          </w:p>
        </w:tc>
        <w:tc>
          <w:tcPr>
            <w:tcW w:w="825" w:type="dxa"/>
            <w:tcBorders>
              <w:top w:val="nil"/>
              <w:bottom w:val="nil"/>
            </w:tcBorders>
          </w:tcPr>
          <w:p w14:paraId="5FEAC4FF" w14:textId="77777777" w:rsidR="008448EB" w:rsidRDefault="008448EB" w:rsidP="0058380E">
            <w:pPr>
              <w:pStyle w:val="TableParagraph"/>
              <w:spacing w:before="28" w:line="192" w:lineRule="exact"/>
              <w:ind w:right="14"/>
              <w:rPr>
                <w:sz w:val="17"/>
              </w:rPr>
            </w:pPr>
            <w:r>
              <w:rPr>
                <w:sz w:val="17"/>
              </w:rPr>
              <w:t>0,037</w:t>
            </w:r>
          </w:p>
        </w:tc>
        <w:tc>
          <w:tcPr>
            <w:tcW w:w="1531" w:type="dxa"/>
            <w:tcBorders>
              <w:top w:val="nil"/>
              <w:bottom w:val="nil"/>
            </w:tcBorders>
          </w:tcPr>
          <w:p w14:paraId="4C945E2D" w14:textId="77777777" w:rsidR="008448EB" w:rsidRDefault="008448EB" w:rsidP="0058380E">
            <w:pPr>
              <w:pStyle w:val="TableParagraph"/>
              <w:spacing w:before="28" w:line="192" w:lineRule="exact"/>
              <w:ind w:right="72"/>
              <w:rPr>
                <w:sz w:val="17"/>
              </w:rPr>
            </w:pPr>
            <w:r>
              <w:rPr>
                <w:sz w:val="17"/>
              </w:rPr>
              <w:t>25.926.829,65</w:t>
            </w:r>
          </w:p>
        </w:tc>
        <w:tc>
          <w:tcPr>
            <w:tcW w:w="1791" w:type="dxa"/>
            <w:tcBorders>
              <w:top w:val="nil"/>
              <w:bottom w:val="nil"/>
            </w:tcBorders>
          </w:tcPr>
          <w:p w14:paraId="72EDC1A1" w14:textId="77777777" w:rsidR="008448EB" w:rsidRDefault="008448EB" w:rsidP="0058380E">
            <w:pPr>
              <w:pStyle w:val="TableParagraph"/>
              <w:spacing w:before="28" w:line="192" w:lineRule="exact"/>
              <w:ind w:right="72"/>
              <w:rPr>
                <w:sz w:val="17"/>
              </w:rPr>
            </w:pPr>
            <w:r>
              <w:rPr>
                <w:sz w:val="17"/>
              </w:rPr>
              <w:t>25.050.076,96</w:t>
            </w:r>
          </w:p>
        </w:tc>
        <w:tc>
          <w:tcPr>
            <w:tcW w:w="1025" w:type="dxa"/>
            <w:tcBorders>
              <w:top w:val="nil"/>
              <w:bottom w:val="nil"/>
            </w:tcBorders>
          </w:tcPr>
          <w:p w14:paraId="262A432A" w14:textId="77777777" w:rsidR="008448EB" w:rsidRDefault="008448EB" w:rsidP="0058380E">
            <w:pPr>
              <w:pStyle w:val="TableParagraph"/>
              <w:spacing w:before="28" w:line="192" w:lineRule="exact"/>
              <w:ind w:right="14"/>
              <w:rPr>
                <w:sz w:val="17"/>
              </w:rPr>
            </w:pPr>
            <w:r>
              <w:rPr>
                <w:sz w:val="17"/>
              </w:rPr>
              <w:t>0,039</w:t>
            </w:r>
          </w:p>
        </w:tc>
        <w:tc>
          <w:tcPr>
            <w:tcW w:w="1822" w:type="dxa"/>
            <w:tcBorders>
              <w:top w:val="nil"/>
              <w:bottom w:val="nil"/>
            </w:tcBorders>
          </w:tcPr>
          <w:p w14:paraId="3E5F5788" w14:textId="77777777" w:rsidR="008448EB" w:rsidRDefault="008448EB" w:rsidP="0058380E">
            <w:pPr>
              <w:pStyle w:val="TableParagraph"/>
              <w:spacing w:before="28" w:line="192" w:lineRule="exact"/>
              <w:ind w:right="73"/>
              <w:rPr>
                <w:sz w:val="17"/>
              </w:rPr>
            </w:pPr>
            <w:r>
              <w:rPr>
                <w:sz w:val="17"/>
              </w:rPr>
              <w:t>26.915.334,74</w:t>
            </w:r>
          </w:p>
        </w:tc>
        <w:tc>
          <w:tcPr>
            <w:tcW w:w="1728" w:type="dxa"/>
            <w:tcBorders>
              <w:top w:val="nil"/>
              <w:bottom w:val="nil"/>
            </w:tcBorders>
          </w:tcPr>
          <w:p w14:paraId="6AADDBDD" w14:textId="77777777" w:rsidR="008448EB" w:rsidRDefault="008448EB" w:rsidP="0058380E">
            <w:pPr>
              <w:pStyle w:val="TableParagraph"/>
              <w:spacing w:before="28" w:line="192" w:lineRule="exact"/>
              <w:ind w:right="72"/>
              <w:rPr>
                <w:sz w:val="17"/>
              </w:rPr>
            </w:pPr>
            <w:r>
              <w:rPr>
                <w:sz w:val="17"/>
              </w:rPr>
              <w:t>26.005.154,34</w:t>
            </w:r>
          </w:p>
        </w:tc>
        <w:tc>
          <w:tcPr>
            <w:tcW w:w="826" w:type="dxa"/>
            <w:tcBorders>
              <w:top w:val="nil"/>
              <w:bottom w:val="nil"/>
            </w:tcBorders>
          </w:tcPr>
          <w:p w14:paraId="2AD896DC" w14:textId="77777777" w:rsidR="008448EB" w:rsidRDefault="008448EB" w:rsidP="0058380E">
            <w:pPr>
              <w:pStyle w:val="TableParagraph"/>
              <w:spacing w:before="28" w:line="192" w:lineRule="exact"/>
              <w:ind w:right="14"/>
              <w:rPr>
                <w:sz w:val="17"/>
              </w:rPr>
            </w:pPr>
            <w:r>
              <w:rPr>
                <w:sz w:val="17"/>
              </w:rPr>
              <w:t>0,039</w:t>
            </w:r>
          </w:p>
        </w:tc>
      </w:tr>
      <w:tr w:rsidR="008448EB" w14:paraId="44EEC45F" w14:textId="77777777" w:rsidTr="0058380E">
        <w:trPr>
          <w:trHeight w:val="240"/>
        </w:trPr>
        <w:tc>
          <w:tcPr>
            <w:tcW w:w="3017" w:type="dxa"/>
            <w:tcBorders>
              <w:top w:val="nil"/>
              <w:bottom w:val="nil"/>
            </w:tcBorders>
          </w:tcPr>
          <w:p w14:paraId="3C3C220A" w14:textId="77777777" w:rsidR="008448EB" w:rsidRDefault="008448EB" w:rsidP="0058380E">
            <w:pPr>
              <w:pStyle w:val="TableParagraph"/>
              <w:spacing w:before="9" w:line="211" w:lineRule="exact"/>
              <w:ind w:left="37"/>
              <w:rPr>
                <w:sz w:val="19"/>
              </w:rPr>
            </w:pPr>
            <w:r>
              <w:rPr>
                <w:sz w:val="19"/>
              </w:rPr>
              <w:t>Despesa Total</w:t>
            </w:r>
          </w:p>
        </w:tc>
        <w:tc>
          <w:tcPr>
            <w:tcW w:w="1531" w:type="dxa"/>
            <w:tcBorders>
              <w:top w:val="nil"/>
              <w:bottom w:val="nil"/>
            </w:tcBorders>
          </w:tcPr>
          <w:p w14:paraId="69F2A9CE" w14:textId="77777777" w:rsidR="008448EB" w:rsidRDefault="008448EB" w:rsidP="0058380E">
            <w:pPr>
              <w:pStyle w:val="TableParagraph"/>
              <w:spacing w:before="28" w:line="192" w:lineRule="exact"/>
              <w:ind w:left="210"/>
              <w:rPr>
                <w:sz w:val="17"/>
              </w:rPr>
            </w:pPr>
            <w:r>
              <w:rPr>
                <w:w w:val="105"/>
                <w:sz w:val="17"/>
              </w:rPr>
              <w:t>25.000.000,00</w:t>
            </w:r>
          </w:p>
        </w:tc>
        <w:tc>
          <w:tcPr>
            <w:tcW w:w="1517" w:type="dxa"/>
            <w:tcBorders>
              <w:top w:val="nil"/>
              <w:bottom w:val="nil"/>
            </w:tcBorders>
          </w:tcPr>
          <w:p w14:paraId="1D692B50" w14:textId="77777777" w:rsidR="008448EB" w:rsidRDefault="008448EB" w:rsidP="0058380E">
            <w:pPr>
              <w:pStyle w:val="TableParagraph"/>
              <w:spacing w:before="28" w:line="192" w:lineRule="exact"/>
              <w:ind w:right="73"/>
              <w:rPr>
                <w:sz w:val="17"/>
              </w:rPr>
            </w:pPr>
            <w:r>
              <w:rPr>
                <w:sz w:val="17"/>
              </w:rPr>
              <w:t>24.084.778,42</w:t>
            </w:r>
          </w:p>
        </w:tc>
        <w:tc>
          <w:tcPr>
            <w:tcW w:w="825" w:type="dxa"/>
            <w:tcBorders>
              <w:top w:val="nil"/>
              <w:bottom w:val="nil"/>
            </w:tcBorders>
          </w:tcPr>
          <w:p w14:paraId="66AF6FFB" w14:textId="77777777" w:rsidR="008448EB" w:rsidRDefault="008448EB" w:rsidP="0058380E">
            <w:pPr>
              <w:pStyle w:val="TableParagraph"/>
              <w:spacing w:before="28" w:line="192" w:lineRule="exact"/>
              <w:ind w:right="14"/>
              <w:rPr>
                <w:sz w:val="17"/>
              </w:rPr>
            </w:pPr>
            <w:r>
              <w:rPr>
                <w:sz w:val="17"/>
              </w:rPr>
              <w:t>0,038</w:t>
            </w:r>
          </w:p>
        </w:tc>
        <w:tc>
          <w:tcPr>
            <w:tcW w:w="1531" w:type="dxa"/>
            <w:tcBorders>
              <w:top w:val="nil"/>
              <w:bottom w:val="nil"/>
            </w:tcBorders>
          </w:tcPr>
          <w:p w14:paraId="7367DACE" w14:textId="77777777" w:rsidR="008448EB" w:rsidRDefault="008448EB" w:rsidP="0058380E">
            <w:pPr>
              <w:pStyle w:val="TableParagraph"/>
              <w:spacing w:before="28" w:line="192" w:lineRule="exact"/>
              <w:ind w:right="72"/>
              <w:rPr>
                <w:sz w:val="17"/>
              </w:rPr>
            </w:pPr>
            <w:r>
              <w:rPr>
                <w:sz w:val="17"/>
              </w:rPr>
              <w:t>26.500.000,00</w:t>
            </w:r>
          </w:p>
        </w:tc>
        <w:tc>
          <w:tcPr>
            <w:tcW w:w="1791" w:type="dxa"/>
            <w:tcBorders>
              <w:top w:val="nil"/>
              <w:bottom w:val="nil"/>
            </w:tcBorders>
          </w:tcPr>
          <w:p w14:paraId="7241FCE1" w14:textId="77777777" w:rsidR="008448EB" w:rsidRDefault="008448EB" w:rsidP="0058380E">
            <w:pPr>
              <w:pStyle w:val="TableParagraph"/>
              <w:spacing w:before="28" w:line="192" w:lineRule="exact"/>
              <w:ind w:right="72"/>
              <w:rPr>
                <w:sz w:val="17"/>
              </w:rPr>
            </w:pPr>
            <w:r>
              <w:rPr>
                <w:sz w:val="17"/>
              </w:rPr>
              <w:t>25.603.864,74</w:t>
            </w:r>
          </w:p>
        </w:tc>
        <w:tc>
          <w:tcPr>
            <w:tcW w:w="1025" w:type="dxa"/>
            <w:tcBorders>
              <w:top w:val="nil"/>
              <w:bottom w:val="nil"/>
            </w:tcBorders>
          </w:tcPr>
          <w:p w14:paraId="688F413E" w14:textId="77777777" w:rsidR="008448EB" w:rsidRDefault="008448EB" w:rsidP="0058380E">
            <w:pPr>
              <w:pStyle w:val="TableParagraph"/>
              <w:spacing w:before="28" w:line="192" w:lineRule="exact"/>
              <w:ind w:right="14"/>
              <w:rPr>
                <w:sz w:val="17"/>
              </w:rPr>
            </w:pPr>
            <w:r>
              <w:rPr>
                <w:sz w:val="17"/>
              </w:rPr>
              <w:t>0,040</w:t>
            </w:r>
          </w:p>
        </w:tc>
        <w:tc>
          <w:tcPr>
            <w:tcW w:w="1822" w:type="dxa"/>
            <w:tcBorders>
              <w:top w:val="nil"/>
              <w:bottom w:val="nil"/>
            </w:tcBorders>
          </w:tcPr>
          <w:p w14:paraId="5AC6CAF4" w14:textId="77777777" w:rsidR="008448EB" w:rsidRDefault="008448EB" w:rsidP="0058380E">
            <w:pPr>
              <w:pStyle w:val="TableParagraph"/>
              <w:spacing w:before="28" w:line="192" w:lineRule="exact"/>
              <w:ind w:right="73"/>
              <w:rPr>
                <w:sz w:val="17"/>
              </w:rPr>
            </w:pPr>
            <w:r>
              <w:rPr>
                <w:sz w:val="17"/>
              </w:rPr>
              <w:t>27.500.000,00</w:t>
            </w:r>
          </w:p>
        </w:tc>
        <w:tc>
          <w:tcPr>
            <w:tcW w:w="1728" w:type="dxa"/>
            <w:tcBorders>
              <w:top w:val="nil"/>
              <w:bottom w:val="nil"/>
            </w:tcBorders>
          </w:tcPr>
          <w:p w14:paraId="1764CDE8" w14:textId="77777777" w:rsidR="008448EB" w:rsidRDefault="008448EB" w:rsidP="0058380E">
            <w:pPr>
              <w:pStyle w:val="TableParagraph"/>
              <w:spacing w:before="28" w:line="192" w:lineRule="exact"/>
              <w:ind w:right="72"/>
              <w:rPr>
                <w:sz w:val="17"/>
              </w:rPr>
            </w:pPr>
            <w:r>
              <w:rPr>
                <w:sz w:val="17"/>
              </w:rPr>
              <w:t>26.570.048,31</w:t>
            </w:r>
          </w:p>
        </w:tc>
        <w:tc>
          <w:tcPr>
            <w:tcW w:w="826" w:type="dxa"/>
            <w:tcBorders>
              <w:top w:val="nil"/>
              <w:bottom w:val="nil"/>
            </w:tcBorders>
          </w:tcPr>
          <w:p w14:paraId="113BF9E7" w14:textId="77777777" w:rsidR="008448EB" w:rsidRDefault="008448EB" w:rsidP="0058380E">
            <w:pPr>
              <w:pStyle w:val="TableParagraph"/>
              <w:spacing w:before="28" w:line="192" w:lineRule="exact"/>
              <w:ind w:right="14"/>
              <w:rPr>
                <w:sz w:val="17"/>
              </w:rPr>
            </w:pPr>
            <w:r>
              <w:rPr>
                <w:sz w:val="17"/>
              </w:rPr>
              <w:t>0,040</w:t>
            </w:r>
          </w:p>
        </w:tc>
      </w:tr>
      <w:tr w:rsidR="008448EB" w14:paraId="2A78AB96" w14:textId="77777777" w:rsidTr="0058380E">
        <w:trPr>
          <w:trHeight w:val="240"/>
        </w:trPr>
        <w:tc>
          <w:tcPr>
            <w:tcW w:w="3017" w:type="dxa"/>
            <w:tcBorders>
              <w:top w:val="nil"/>
              <w:bottom w:val="nil"/>
            </w:tcBorders>
          </w:tcPr>
          <w:p w14:paraId="16F045DC" w14:textId="77777777" w:rsidR="008448EB" w:rsidRDefault="008448EB" w:rsidP="0058380E">
            <w:pPr>
              <w:pStyle w:val="TableParagraph"/>
              <w:spacing w:before="9" w:line="211" w:lineRule="exact"/>
              <w:ind w:left="37"/>
              <w:rPr>
                <w:sz w:val="19"/>
              </w:rPr>
            </w:pPr>
            <w:r>
              <w:rPr>
                <w:sz w:val="19"/>
              </w:rPr>
              <w:t>Despesa Não-Financeira ( II )</w:t>
            </w:r>
          </w:p>
        </w:tc>
        <w:tc>
          <w:tcPr>
            <w:tcW w:w="1531" w:type="dxa"/>
            <w:tcBorders>
              <w:top w:val="nil"/>
              <w:bottom w:val="nil"/>
            </w:tcBorders>
          </w:tcPr>
          <w:p w14:paraId="1AB4B821" w14:textId="77777777" w:rsidR="008448EB" w:rsidRDefault="008448EB" w:rsidP="0058380E">
            <w:pPr>
              <w:pStyle w:val="TableParagraph"/>
              <w:spacing w:before="28" w:line="192" w:lineRule="exact"/>
              <w:ind w:left="210"/>
              <w:rPr>
                <w:sz w:val="17"/>
              </w:rPr>
            </w:pPr>
            <w:r>
              <w:rPr>
                <w:w w:val="105"/>
                <w:sz w:val="17"/>
              </w:rPr>
              <w:t>24.813.587,30</w:t>
            </w:r>
          </w:p>
        </w:tc>
        <w:tc>
          <w:tcPr>
            <w:tcW w:w="1517" w:type="dxa"/>
            <w:tcBorders>
              <w:top w:val="nil"/>
              <w:bottom w:val="nil"/>
            </w:tcBorders>
          </w:tcPr>
          <w:p w14:paraId="22088E1A" w14:textId="77777777" w:rsidR="008448EB" w:rsidRDefault="008448EB" w:rsidP="0058380E">
            <w:pPr>
              <w:pStyle w:val="TableParagraph"/>
              <w:spacing w:before="28" w:line="192" w:lineRule="exact"/>
              <w:ind w:right="73"/>
              <w:rPr>
                <w:sz w:val="17"/>
              </w:rPr>
            </w:pPr>
            <w:r>
              <w:rPr>
                <w:sz w:val="17"/>
              </w:rPr>
              <w:t>23.905.190,08</w:t>
            </w:r>
          </w:p>
        </w:tc>
        <w:tc>
          <w:tcPr>
            <w:tcW w:w="825" w:type="dxa"/>
            <w:tcBorders>
              <w:top w:val="nil"/>
              <w:bottom w:val="nil"/>
            </w:tcBorders>
          </w:tcPr>
          <w:p w14:paraId="3D403331" w14:textId="77777777" w:rsidR="008448EB" w:rsidRDefault="008448EB" w:rsidP="0058380E">
            <w:pPr>
              <w:pStyle w:val="TableParagraph"/>
              <w:spacing w:before="28" w:line="192" w:lineRule="exact"/>
              <w:ind w:right="14"/>
              <w:rPr>
                <w:sz w:val="17"/>
              </w:rPr>
            </w:pPr>
            <w:r>
              <w:rPr>
                <w:sz w:val="17"/>
              </w:rPr>
              <w:t>0,038</w:t>
            </w:r>
          </w:p>
        </w:tc>
        <w:tc>
          <w:tcPr>
            <w:tcW w:w="1531" w:type="dxa"/>
            <w:tcBorders>
              <w:top w:val="nil"/>
              <w:bottom w:val="nil"/>
            </w:tcBorders>
          </w:tcPr>
          <w:p w14:paraId="62F8BE08" w14:textId="77777777" w:rsidR="008448EB" w:rsidRDefault="008448EB" w:rsidP="0058380E">
            <w:pPr>
              <w:pStyle w:val="TableParagraph"/>
              <w:spacing w:before="28" w:line="192" w:lineRule="exact"/>
              <w:ind w:right="72"/>
              <w:rPr>
                <w:sz w:val="17"/>
              </w:rPr>
            </w:pPr>
            <w:r>
              <w:rPr>
                <w:sz w:val="17"/>
              </w:rPr>
              <w:t>26.311.618,90</w:t>
            </w:r>
          </w:p>
        </w:tc>
        <w:tc>
          <w:tcPr>
            <w:tcW w:w="1791" w:type="dxa"/>
            <w:tcBorders>
              <w:top w:val="nil"/>
              <w:bottom w:val="nil"/>
            </w:tcBorders>
          </w:tcPr>
          <w:p w14:paraId="7B9F33EF" w14:textId="77777777" w:rsidR="008448EB" w:rsidRDefault="008448EB" w:rsidP="0058380E">
            <w:pPr>
              <w:pStyle w:val="TableParagraph"/>
              <w:spacing w:before="28" w:line="192" w:lineRule="exact"/>
              <w:ind w:right="72"/>
              <w:rPr>
                <w:sz w:val="17"/>
              </w:rPr>
            </w:pPr>
            <w:r>
              <w:rPr>
                <w:sz w:val="17"/>
              </w:rPr>
              <w:t>25.421.854,01</w:t>
            </w:r>
          </w:p>
        </w:tc>
        <w:tc>
          <w:tcPr>
            <w:tcW w:w="1025" w:type="dxa"/>
            <w:tcBorders>
              <w:top w:val="nil"/>
              <w:bottom w:val="nil"/>
            </w:tcBorders>
          </w:tcPr>
          <w:p w14:paraId="259861C5" w14:textId="77777777" w:rsidR="008448EB" w:rsidRDefault="008448EB" w:rsidP="0058380E">
            <w:pPr>
              <w:pStyle w:val="TableParagraph"/>
              <w:spacing w:before="28" w:line="192" w:lineRule="exact"/>
              <w:ind w:right="14"/>
              <w:rPr>
                <w:sz w:val="17"/>
              </w:rPr>
            </w:pPr>
            <w:r>
              <w:rPr>
                <w:sz w:val="17"/>
              </w:rPr>
              <w:t>0,040</w:t>
            </w:r>
          </w:p>
        </w:tc>
        <w:tc>
          <w:tcPr>
            <w:tcW w:w="1822" w:type="dxa"/>
            <w:tcBorders>
              <w:top w:val="nil"/>
              <w:bottom w:val="nil"/>
            </w:tcBorders>
          </w:tcPr>
          <w:p w14:paraId="61EB857A" w14:textId="77777777" w:rsidR="008448EB" w:rsidRDefault="008448EB" w:rsidP="0058380E">
            <w:pPr>
              <w:pStyle w:val="TableParagraph"/>
              <w:spacing w:before="28" w:line="192" w:lineRule="exact"/>
              <w:ind w:right="73"/>
              <w:rPr>
                <w:sz w:val="17"/>
              </w:rPr>
            </w:pPr>
            <w:r>
              <w:rPr>
                <w:sz w:val="17"/>
              </w:rPr>
              <w:t>27.303.609,27</w:t>
            </w:r>
          </w:p>
        </w:tc>
        <w:tc>
          <w:tcPr>
            <w:tcW w:w="1728" w:type="dxa"/>
            <w:tcBorders>
              <w:top w:val="nil"/>
              <w:bottom w:val="nil"/>
            </w:tcBorders>
          </w:tcPr>
          <w:p w14:paraId="236C7B07" w14:textId="77777777" w:rsidR="008448EB" w:rsidRDefault="008448EB" w:rsidP="0058380E">
            <w:pPr>
              <w:pStyle w:val="TableParagraph"/>
              <w:spacing w:before="28" w:line="192" w:lineRule="exact"/>
              <w:ind w:right="72"/>
              <w:rPr>
                <w:sz w:val="17"/>
              </w:rPr>
            </w:pPr>
            <w:r>
              <w:rPr>
                <w:sz w:val="17"/>
              </w:rPr>
              <w:t>26.380.298,82</w:t>
            </w:r>
          </w:p>
        </w:tc>
        <w:tc>
          <w:tcPr>
            <w:tcW w:w="826" w:type="dxa"/>
            <w:tcBorders>
              <w:top w:val="nil"/>
              <w:bottom w:val="nil"/>
            </w:tcBorders>
          </w:tcPr>
          <w:p w14:paraId="13B88FFD" w14:textId="77777777" w:rsidR="008448EB" w:rsidRDefault="008448EB" w:rsidP="0058380E">
            <w:pPr>
              <w:pStyle w:val="TableParagraph"/>
              <w:spacing w:before="28" w:line="192" w:lineRule="exact"/>
              <w:ind w:right="14"/>
              <w:rPr>
                <w:sz w:val="17"/>
              </w:rPr>
            </w:pPr>
            <w:r>
              <w:rPr>
                <w:sz w:val="17"/>
              </w:rPr>
              <w:t>0,039</w:t>
            </w:r>
          </w:p>
        </w:tc>
      </w:tr>
      <w:tr w:rsidR="008448EB" w14:paraId="119BE8D5" w14:textId="77777777" w:rsidTr="0058380E">
        <w:trPr>
          <w:trHeight w:val="240"/>
        </w:trPr>
        <w:tc>
          <w:tcPr>
            <w:tcW w:w="3017" w:type="dxa"/>
            <w:tcBorders>
              <w:top w:val="nil"/>
              <w:bottom w:val="nil"/>
            </w:tcBorders>
          </w:tcPr>
          <w:p w14:paraId="725B68B0" w14:textId="77777777" w:rsidR="008448EB" w:rsidRDefault="008448EB" w:rsidP="0058380E">
            <w:pPr>
              <w:pStyle w:val="TableParagraph"/>
              <w:spacing w:before="9" w:line="211" w:lineRule="exact"/>
              <w:ind w:left="37"/>
              <w:rPr>
                <w:sz w:val="19"/>
              </w:rPr>
            </w:pPr>
            <w:r>
              <w:rPr>
                <w:sz w:val="19"/>
              </w:rPr>
              <w:t>Resultado Primário</w:t>
            </w:r>
          </w:p>
        </w:tc>
        <w:tc>
          <w:tcPr>
            <w:tcW w:w="1531" w:type="dxa"/>
            <w:tcBorders>
              <w:top w:val="nil"/>
              <w:bottom w:val="nil"/>
            </w:tcBorders>
          </w:tcPr>
          <w:p w14:paraId="37CC27EA" w14:textId="77777777" w:rsidR="008448EB" w:rsidRDefault="008448EB" w:rsidP="0058380E">
            <w:pPr>
              <w:pStyle w:val="TableParagraph"/>
              <w:spacing w:before="28" w:line="192" w:lineRule="exact"/>
              <w:ind w:right="14"/>
              <w:rPr>
                <w:sz w:val="17"/>
              </w:rPr>
            </w:pPr>
            <w:r>
              <w:rPr>
                <w:sz w:val="17"/>
              </w:rPr>
              <w:t>(2.188.949,47)</w:t>
            </w:r>
          </w:p>
        </w:tc>
        <w:tc>
          <w:tcPr>
            <w:tcW w:w="1517" w:type="dxa"/>
            <w:tcBorders>
              <w:top w:val="nil"/>
              <w:bottom w:val="nil"/>
            </w:tcBorders>
          </w:tcPr>
          <w:p w14:paraId="2E241F24" w14:textId="77777777" w:rsidR="008448EB" w:rsidRDefault="008448EB" w:rsidP="0058380E">
            <w:pPr>
              <w:pStyle w:val="TableParagraph"/>
              <w:spacing w:before="28" w:line="192" w:lineRule="exact"/>
              <w:ind w:right="14"/>
              <w:rPr>
                <w:sz w:val="17"/>
              </w:rPr>
            </w:pPr>
            <w:r>
              <w:rPr>
                <w:sz w:val="17"/>
              </w:rPr>
              <w:t>(2.108.814,51)</w:t>
            </w:r>
          </w:p>
        </w:tc>
        <w:tc>
          <w:tcPr>
            <w:tcW w:w="825" w:type="dxa"/>
            <w:tcBorders>
              <w:top w:val="nil"/>
              <w:bottom w:val="nil"/>
            </w:tcBorders>
          </w:tcPr>
          <w:p w14:paraId="3ACB6778" w14:textId="77777777" w:rsidR="008448EB" w:rsidRDefault="008448EB" w:rsidP="0058380E">
            <w:pPr>
              <w:pStyle w:val="TableParagraph"/>
              <w:spacing w:before="28" w:line="192" w:lineRule="exact"/>
              <w:ind w:right="14"/>
              <w:rPr>
                <w:sz w:val="17"/>
              </w:rPr>
            </w:pPr>
            <w:r>
              <w:rPr>
                <w:sz w:val="17"/>
              </w:rPr>
              <w:t>-0,003</w:t>
            </w:r>
          </w:p>
        </w:tc>
        <w:tc>
          <w:tcPr>
            <w:tcW w:w="1531" w:type="dxa"/>
            <w:tcBorders>
              <w:top w:val="nil"/>
              <w:bottom w:val="nil"/>
            </w:tcBorders>
          </w:tcPr>
          <w:p w14:paraId="284D33B2" w14:textId="77777777" w:rsidR="008448EB" w:rsidRDefault="008448EB" w:rsidP="0058380E">
            <w:pPr>
              <w:pStyle w:val="TableParagraph"/>
              <w:spacing w:before="28" w:line="192" w:lineRule="exact"/>
              <w:ind w:right="13"/>
              <w:rPr>
                <w:sz w:val="17"/>
              </w:rPr>
            </w:pPr>
            <w:r>
              <w:rPr>
                <w:sz w:val="17"/>
              </w:rPr>
              <w:t>(2.305.749,17)</w:t>
            </w:r>
          </w:p>
        </w:tc>
        <w:tc>
          <w:tcPr>
            <w:tcW w:w="1791" w:type="dxa"/>
            <w:tcBorders>
              <w:top w:val="nil"/>
              <w:bottom w:val="nil"/>
            </w:tcBorders>
          </w:tcPr>
          <w:p w14:paraId="34C509FC" w14:textId="77777777" w:rsidR="008448EB" w:rsidRDefault="008448EB" w:rsidP="0058380E">
            <w:pPr>
              <w:pStyle w:val="TableParagraph"/>
              <w:spacing w:before="28" w:line="192" w:lineRule="exact"/>
              <w:ind w:right="13"/>
              <w:rPr>
                <w:sz w:val="17"/>
              </w:rPr>
            </w:pPr>
            <w:r>
              <w:rPr>
                <w:sz w:val="17"/>
              </w:rPr>
              <w:t>(2.227.776,97)</w:t>
            </w:r>
          </w:p>
        </w:tc>
        <w:tc>
          <w:tcPr>
            <w:tcW w:w="1025" w:type="dxa"/>
            <w:tcBorders>
              <w:top w:val="nil"/>
              <w:bottom w:val="nil"/>
            </w:tcBorders>
          </w:tcPr>
          <w:p w14:paraId="061CC59E" w14:textId="77777777" w:rsidR="008448EB" w:rsidRDefault="008448EB" w:rsidP="0058380E">
            <w:pPr>
              <w:pStyle w:val="TableParagraph"/>
              <w:spacing w:before="28" w:line="192" w:lineRule="exact"/>
              <w:ind w:right="14"/>
              <w:rPr>
                <w:sz w:val="17"/>
              </w:rPr>
            </w:pPr>
            <w:r>
              <w:rPr>
                <w:sz w:val="17"/>
              </w:rPr>
              <w:t>-0,003</w:t>
            </w:r>
          </w:p>
        </w:tc>
        <w:tc>
          <w:tcPr>
            <w:tcW w:w="1822" w:type="dxa"/>
            <w:tcBorders>
              <w:top w:val="nil"/>
              <w:bottom w:val="nil"/>
            </w:tcBorders>
          </w:tcPr>
          <w:p w14:paraId="18D5F34D" w14:textId="77777777" w:rsidR="008448EB" w:rsidRDefault="008448EB" w:rsidP="0058380E">
            <w:pPr>
              <w:pStyle w:val="TableParagraph"/>
              <w:spacing w:before="28" w:line="192" w:lineRule="exact"/>
              <w:ind w:right="13"/>
              <w:rPr>
                <w:sz w:val="17"/>
              </w:rPr>
            </w:pPr>
            <w:r>
              <w:rPr>
                <w:sz w:val="17"/>
              </w:rPr>
              <w:t>(2.366.863,25)</w:t>
            </w:r>
          </w:p>
        </w:tc>
        <w:tc>
          <w:tcPr>
            <w:tcW w:w="1728" w:type="dxa"/>
            <w:tcBorders>
              <w:top w:val="nil"/>
              <w:bottom w:val="nil"/>
            </w:tcBorders>
          </w:tcPr>
          <w:p w14:paraId="62E38D96" w14:textId="77777777" w:rsidR="008448EB" w:rsidRDefault="008448EB" w:rsidP="0058380E">
            <w:pPr>
              <w:pStyle w:val="TableParagraph"/>
              <w:spacing w:before="28" w:line="192" w:lineRule="exact"/>
              <w:ind w:right="13"/>
              <w:rPr>
                <w:sz w:val="17"/>
              </w:rPr>
            </w:pPr>
            <w:r>
              <w:rPr>
                <w:sz w:val="17"/>
              </w:rPr>
              <w:t>(2.286.824,40)</w:t>
            </w:r>
          </w:p>
        </w:tc>
        <w:tc>
          <w:tcPr>
            <w:tcW w:w="826" w:type="dxa"/>
            <w:tcBorders>
              <w:top w:val="nil"/>
              <w:bottom w:val="nil"/>
            </w:tcBorders>
          </w:tcPr>
          <w:p w14:paraId="4EBBB1AC" w14:textId="77777777" w:rsidR="008448EB" w:rsidRDefault="008448EB" w:rsidP="0058380E">
            <w:pPr>
              <w:pStyle w:val="TableParagraph"/>
              <w:spacing w:before="28" w:line="192" w:lineRule="exact"/>
              <w:ind w:right="14"/>
              <w:rPr>
                <w:sz w:val="17"/>
              </w:rPr>
            </w:pPr>
            <w:r>
              <w:rPr>
                <w:sz w:val="17"/>
              </w:rPr>
              <w:t>-0,003</w:t>
            </w:r>
          </w:p>
        </w:tc>
      </w:tr>
      <w:tr w:rsidR="008448EB" w14:paraId="30940A50" w14:textId="77777777" w:rsidTr="0058380E">
        <w:trPr>
          <w:trHeight w:val="240"/>
        </w:trPr>
        <w:tc>
          <w:tcPr>
            <w:tcW w:w="3017" w:type="dxa"/>
            <w:tcBorders>
              <w:top w:val="nil"/>
              <w:bottom w:val="nil"/>
            </w:tcBorders>
          </w:tcPr>
          <w:p w14:paraId="253FE296" w14:textId="77777777" w:rsidR="008448EB" w:rsidRDefault="008448EB" w:rsidP="0058380E">
            <w:pPr>
              <w:pStyle w:val="TableParagraph"/>
              <w:spacing w:before="9" w:line="211" w:lineRule="exact"/>
              <w:ind w:left="37"/>
              <w:rPr>
                <w:sz w:val="19"/>
              </w:rPr>
            </w:pPr>
            <w:r>
              <w:rPr>
                <w:sz w:val="19"/>
              </w:rPr>
              <w:t>Resultado Nominal</w:t>
            </w:r>
          </w:p>
        </w:tc>
        <w:tc>
          <w:tcPr>
            <w:tcW w:w="1531" w:type="dxa"/>
            <w:tcBorders>
              <w:top w:val="nil"/>
              <w:bottom w:val="nil"/>
            </w:tcBorders>
          </w:tcPr>
          <w:p w14:paraId="1EE4589B" w14:textId="77777777" w:rsidR="008448EB" w:rsidRDefault="008448EB" w:rsidP="0058380E">
            <w:pPr>
              <w:pStyle w:val="TableParagraph"/>
              <w:spacing w:before="28" w:line="192" w:lineRule="exact"/>
              <w:ind w:right="73"/>
              <w:rPr>
                <w:sz w:val="17"/>
              </w:rPr>
            </w:pPr>
            <w:r>
              <w:rPr>
                <w:sz w:val="17"/>
              </w:rPr>
              <w:t>481.263,69</w:t>
            </w:r>
          </w:p>
        </w:tc>
        <w:tc>
          <w:tcPr>
            <w:tcW w:w="1517" w:type="dxa"/>
            <w:tcBorders>
              <w:top w:val="nil"/>
              <w:bottom w:val="nil"/>
            </w:tcBorders>
          </w:tcPr>
          <w:p w14:paraId="3927EA0E" w14:textId="77777777" w:rsidR="008448EB" w:rsidRDefault="008448EB" w:rsidP="0058380E">
            <w:pPr>
              <w:pStyle w:val="TableParagraph"/>
              <w:spacing w:before="28" w:line="192" w:lineRule="exact"/>
              <w:ind w:right="72"/>
              <w:rPr>
                <w:sz w:val="17"/>
              </w:rPr>
            </w:pPr>
            <w:r>
              <w:rPr>
                <w:sz w:val="17"/>
              </w:rPr>
              <w:t>463.645,17</w:t>
            </w:r>
          </w:p>
        </w:tc>
        <w:tc>
          <w:tcPr>
            <w:tcW w:w="825" w:type="dxa"/>
            <w:tcBorders>
              <w:top w:val="nil"/>
              <w:bottom w:val="nil"/>
            </w:tcBorders>
          </w:tcPr>
          <w:p w14:paraId="4B4AFA52" w14:textId="77777777" w:rsidR="008448EB" w:rsidRDefault="008448EB" w:rsidP="0058380E">
            <w:pPr>
              <w:pStyle w:val="TableParagraph"/>
              <w:spacing w:before="28" w:line="192" w:lineRule="exact"/>
              <w:ind w:right="14"/>
              <w:rPr>
                <w:sz w:val="17"/>
              </w:rPr>
            </w:pPr>
            <w:r>
              <w:rPr>
                <w:sz w:val="17"/>
              </w:rPr>
              <w:t>0,001</w:t>
            </w:r>
          </w:p>
        </w:tc>
        <w:tc>
          <w:tcPr>
            <w:tcW w:w="1531" w:type="dxa"/>
            <w:tcBorders>
              <w:top w:val="nil"/>
              <w:bottom w:val="nil"/>
            </w:tcBorders>
          </w:tcPr>
          <w:p w14:paraId="1671F076" w14:textId="77777777" w:rsidR="008448EB" w:rsidRDefault="008448EB" w:rsidP="0058380E">
            <w:pPr>
              <w:pStyle w:val="TableParagraph"/>
              <w:spacing w:before="28" w:line="192" w:lineRule="exact"/>
              <w:ind w:right="72"/>
              <w:rPr>
                <w:sz w:val="17"/>
              </w:rPr>
            </w:pPr>
            <w:r>
              <w:rPr>
                <w:sz w:val="17"/>
              </w:rPr>
              <w:t>431.737,22</w:t>
            </w:r>
          </w:p>
        </w:tc>
        <w:tc>
          <w:tcPr>
            <w:tcW w:w="1791" w:type="dxa"/>
            <w:tcBorders>
              <w:top w:val="nil"/>
              <w:bottom w:val="nil"/>
            </w:tcBorders>
          </w:tcPr>
          <w:p w14:paraId="2C229C16" w14:textId="77777777" w:rsidR="008448EB" w:rsidRDefault="008448EB" w:rsidP="0058380E">
            <w:pPr>
              <w:pStyle w:val="TableParagraph"/>
              <w:spacing w:before="28" w:line="192" w:lineRule="exact"/>
              <w:ind w:right="72"/>
              <w:rPr>
                <w:sz w:val="17"/>
              </w:rPr>
            </w:pPr>
            <w:r>
              <w:rPr>
                <w:sz w:val="17"/>
              </w:rPr>
              <w:t>417.137,41</w:t>
            </w:r>
          </w:p>
        </w:tc>
        <w:tc>
          <w:tcPr>
            <w:tcW w:w="1025" w:type="dxa"/>
            <w:tcBorders>
              <w:top w:val="nil"/>
              <w:bottom w:val="nil"/>
            </w:tcBorders>
          </w:tcPr>
          <w:p w14:paraId="46CABAD4" w14:textId="77777777" w:rsidR="008448EB" w:rsidRDefault="008448EB" w:rsidP="0058380E">
            <w:pPr>
              <w:pStyle w:val="TableParagraph"/>
              <w:spacing w:before="28" w:line="192" w:lineRule="exact"/>
              <w:ind w:right="14"/>
              <w:rPr>
                <w:sz w:val="17"/>
              </w:rPr>
            </w:pPr>
            <w:r>
              <w:rPr>
                <w:sz w:val="17"/>
              </w:rPr>
              <w:t>0,001</w:t>
            </w:r>
          </w:p>
        </w:tc>
        <w:tc>
          <w:tcPr>
            <w:tcW w:w="1822" w:type="dxa"/>
            <w:tcBorders>
              <w:top w:val="nil"/>
              <w:bottom w:val="nil"/>
            </w:tcBorders>
          </w:tcPr>
          <w:p w14:paraId="6A6E31C0" w14:textId="77777777" w:rsidR="008448EB" w:rsidRDefault="008448EB" w:rsidP="0058380E">
            <w:pPr>
              <w:pStyle w:val="TableParagraph"/>
              <w:spacing w:before="28" w:line="192" w:lineRule="exact"/>
              <w:ind w:right="72"/>
              <w:rPr>
                <w:sz w:val="17"/>
              </w:rPr>
            </w:pPr>
            <w:r>
              <w:rPr>
                <w:sz w:val="17"/>
              </w:rPr>
              <w:t>387.268,41</w:t>
            </w:r>
          </w:p>
        </w:tc>
        <w:tc>
          <w:tcPr>
            <w:tcW w:w="1728" w:type="dxa"/>
            <w:tcBorders>
              <w:top w:val="nil"/>
              <w:bottom w:val="nil"/>
            </w:tcBorders>
          </w:tcPr>
          <w:p w14:paraId="207791AE" w14:textId="77777777" w:rsidR="008448EB" w:rsidRDefault="008448EB" w:rsidP="0058380E">
            <w:pPr>
              <w:pStyle w:val="TableParagraph"/>
              <w:spacing w:before="28" w:line="192" w:lineRule="exact"/>
              <w:ind w:right="72"/>
              <w:rPr>
                <w:sz w:val="17"/>
              </w:rPr>
            </w:pPr>
            <w:r>
              <w:rPr>
                <w:sz w:val="17"/>
              </w:rPr>
              <w:t>374.172,38</w:t>
            </w:r>
          </w:p>
        </w:tc>
        <w:tc>
          <w:tcPr>
            <w:tcW w:w="826" w:type="dxa"/>
            <w:tcBorders>
              <w:top w:val="nil"/>
              <w:bottom w:val="nil"/>
            </w:tcBorders>
          </w:tcPr>
          <w:p w14:paraId="261C8E83" w14:textId="77777777" w:rsidR="008448EB" w:rsidRDefault="008448EB" w:rsidP="0058380E">
            <w:pPr>
              <w:pStyle w:val="TableParagraph"/>
              <w:spacing w:before="28" w:line="192" w:lineRule="exact"/>
              <w:ind w:right="14"/>
              <w:rPr>
                <w:sz w:val="17"/>
              </w:rPr>
            </w:pPr>
            <w:r>
              <w:rPr>
                <w:sz w:val="17"/>
              </w:rPr>
              <w:t>0,001</w:t>
            </w:r>
          </w:p>
        </w:tc>
      </w:tr>
      <w:tr w:rsidR="008448EB" w14:paraId="4C52300F" w14:textId="77777777" w:rsidTr="0058380E">
        <w:trPr>
          <w:trHeight w:val="240"/>
        </w:trPr>
        <w:tc>
          <w:tcPr>
            <w:tcW w:w="3017" w:type="dxa"/>
            <w:tcBorders>
              <w:top w:val="nil"/>
              <w:bottom w:val="nil"/>
            </w:tcBorders>
          </w:tcPr>
          <w:p w14:paraId="3A5C66EB" w14:textId="77777777" w:rsidR="008448EB" w:rsidRDefault="008448EB" w:rsidP="0058380E">
            <w:pPr>
              <w:pStyle w:val="TableParagraph"/>
              <w:spacing w:before="9" w:line="211" w:lineRule="exact"/>
              <w:ind w:left="37"/>
              <w:rPr>
                <w:sz w:val="19"/>
              </w:rPr>
            </w:pPr>
            <w:r>
              <w:rPr>
                <w:sz w:val="19"/>
              </w:rPr>
              <w:t>Dívida Pública Consolidada</w:t>
            </w:r>
          </w:p>
        </w:tc>
        <w:tc>
          <w:tcPr>
            <w:tcW w:w="1531" w:type="dxa"/>
            <w:tcBorders>
              <w:top w:val="nil"/>
              <w:bottom w:val="nil"/>
            </w:tcBorders>
          </w:tcPr>
          <w:p w14:paraId="05E526A2" w14:textId="77777777" w:rsidR="008448EB" w:rsidRDefault="008448EB" w:rsidP="0058380E">
            <w:pPr>
              <w:pStyle w:val="TableParagraph"/>
              <w:spacing w:before="28" w:line="192" w:lineRule="exact"/>
              <w:ind w:right="73"/>
              <w:rPr>
                <w:sz w:val="17"/>
              </w:rPr>
            </w:pPr>
            <w:r>
              <w:rPr>
                <w:sz w:val="17"/>
              </w:rPr>
              <w:t>690.715,43</w:t>
            </w:r>
          </w:p>
        </w:tc>
        <w:tc>
          <w:tcPr>
            <w:tcW w:w="1517" w:type="dxa"/>
            <w:tcBorders>
              <w:top w:val="nil"/>
              <w:bottom w:val="nil"/>
            </w:tcBorders>
          </w:tcPr>
          <w:p w14:paraId="4307BF7C" w14:textId="77777777" w:rsidR="008448EB" w:rsidRDefault="008448EB" w:rsidP="0058380E">
            <w:pPr>
              <w:pStyle w:val="TableParagraph"/>
              <w:spacing w:before="28" w:line="192" w:lineRule="exact"/>
              <w:ind w:right="72"/>
              <w:rPr>
                <w:sz w:val="17"/>
              </w:rPr>
            </w:pPr>
            <w:r>
              <w:rPr>
                <w:sz w:val="17"/>
              </w:rPr>
              <w:t>665.429,13</w:t>
            </w:r>
          </w:p>
        </w:tc>
        <w:tc>
          <w:tcPr>
            <w:tcW w:w="825" w:type="dxa"/>
            <w:tcBorders>
              <w:top w:val="nil"/>
              <w:bottom w:val="nil"/>
            </w:tcBorders>
          </w:tcPr>
          <w:p w14:paraId="1B49DF73" w14:textId="77777777" w:rsidR="008448EB" w:rsidRDefault="008448EB" w:rsidP="0058380E">
            <w:pPr>
              <w:pStyle w:val="TableParagraph"/>
              <w:spacing w:before="28" w:line="192" w:lineRule="exact"/>
              <w:ind w:right="14"/>
              <w:rPr>
                <w:sz w:val="17"/>
              </w:rPr>
            </w:pPr>
            <w:r>
              <w:rPr>
                <w:sz w:val="17"/>
              </w:rPr>
              <w:t>0,001</w:t>
            </w:r>
          </w:p>
        </w:tc>
        <w:tc>
          <w:tcPr>
            <w:tcW w:w="1531" w:type="dxa"/>
            <w:tcBorders>
              <w:top w:val="nil"/>
              <w:bottom w:val="nil"/>
            </w:tcBorders>
          </w:tcPr>
          <w:p w14:paraId="7C0E0BBA" w14:textId="77777777" w:rsidR="008448EB" w:rsidRDefault="008448EB" w:rsidP="0058380E">
            <w:pPr>
              <w:pStyle w:val="TableParagraph"/>
              <w:spacing w:before="28" w:line="192" w:lineRule="exact"/>
              <w:ind w:right="72"/>
              <w:rPr>
                <w:sz w:val="17"/>
              </w:rPr>
            </w:pPr>
            <w:r>
              <w:rPr>
                <w:sz w:val="17"/>
              </w:rPr>
              <w:t>638.911,78</w:t>
            </w:r>
          </w:p>
        </w:tc>
        <w:tc>
          <w:tcPr>
            <w:tcW w:w="1791" w:type="dxa"/>
            <w:tcBorders>
              <w:top w:val="nil"/>
              <w:bottom w:val="nil"/>
            </w:tcBorders>
          </w:tcPr>
          <w:p w14:paraId="41E4CD51" w14:textId="77777777" w:rsidR="008448EB" w:rsidRDefault="008448EB" w:rsidP="0058380E">
            <w:pPr>
              <w:pStyle w:val="TableParagraph"/>
              <w:spacing w:before="28" w:line="192" w:lineRule="exact"/>
              <w:ind w:right="72"/>
              <w:rPr>
                <w:sz w:val="17"/>
              </w:rPr>
            </w:pPr>
            <w:r>
              <w:rPr>
                <w:sz w:val="17"/>
              </w:rPr>
              <w:t>617.306,06</w:t>
            </w:r>
          </w:p>
        </w:tc>
        <w:tc>
          <w:tcPr>
            <w:tcW w:w="1025" w:type="dxa"/>
            <w:tcBorders>
              <w:top w:val="nil"/>
              <w:bottom w:val="nil"/>
            </w:tcBorders>
          </w:tcPr>
          <w:p w14:paraId="01A561E3" w14:textId="77777777" w:rsidR="008448EB" w:rsidRDefault="008448EB" w:rsidP="0058380E">
            <w:pPr>
              <w:pStyle w:val="TableParagraph"/>
              <w:spacing w:before="28" w:line="192" w:lineRule="exact"/>
              <w:ind w:right="14"/>
              <w:rPr>
                <w:sz w:val="17"/>
              </w:rPr>
            </w:pPr>
            <w:r>
              <w:rPr>
                <w:sz w:val="17"/>
              </w:rPr>
              <w:t>0,001</w:t>
            </w:r>
          </w:p>
        </w:tc>
        <w:tc>
          <w:tcPr>
            <w:tcW w:w="1822" w:type="dxa"/>
            <w:tcBorders>
              <w:top w:val="nil"/>
              <w:bottom w:val="nil"/>
            </w:tcBorders>
          </w:tcPr>
          <w:p w14:paraId="40A9038D" w14:textId="77777777" w:rsidR="008448EB" w:rsidRDefault="008448EB" w:rsidP="0058380E">
            <w:pPr>
              <w:pStyle w:val="TableParagraph"/>
              <w:spacing w:before="28" w:line="192" w:lineRule="exact"/>
              <w:ind w:right="72"/>
              <w:rPr>
                <w:sz w:val="17"/>
              </w:rPr>
            </w:pPr>
            <w:r>
              <w:rPr>
                <w:sz w:val="17"/>
              </w:rPr>
              <w:t>590.993,39</w:t>
            </w:r>
          </w:p>
        </w:tc>
        <w:tc>
          <w:tcPr>
            <w:tcW w:w="1728" w:type="dxa"/>
            <w:tcBorders>
              <w:top w:val="nil"/>
              <w:bottom w:val="nil"/>
            </w:tcBorders>
          </w:tcPr>
          <w:p w14:paraId="2EFA1A02" w14:textId="77777777" w:rsidR="008448EB" w:rsidRDefault="008448EB" w:rsidP="0058380E">
            <w:pPr>
              <w:pStyle w:val="TableParagraph"/>
              <w:spacing w:before="28" w:line="192" w:lineRule="exact"/>
              <w:ind w:right="72"/>
              <w:rPr>
                <w:sz w:val="17"/>
              </w:rPr>
            </w:pPr>
            <w:r>
              <w:rPr>
                <w:sz w:val="17"/>
              </w:rPr>
              <w:t>571.008,11</w:t>
            </w:r>
          </w:p>
        </w:tc>
        <w:tc>
          <w:tcPr>
            <w:tcW w:w="826" w:type="dxa"/>
            <w:tcBorders>
              <w:top w:val="nil"/>
              <w:bottom w:val="nil"/>
            </w:tcBorders>
          </w:tcPr>
          <w:p w14:paraId="4BC47F3D" w14:textId="77777777" w:rsidR="008448EB" w:rsidRDefault="008448EB" w:rsidP="0058380E">
            <w:pPr>
              <w:pStyle w:val="TableParagraph"/>
              <w:spacing w:before="28" w:line="192" w:lineRule="exact"/>
              <w:ind w:right="14"/>
              <w:rPr>
                <w:sz w:val="17"/>
              </w:rPr>
            </w:pPr>
            <w:r>
              <w:rPr>
                <w:sz w:val="17"/>
              </w:rPr>
              <w:t>0,001</w:t>
            </w:r>
          </w:p>
        </w:tc>
      </w:tr>
      <w:tr w:rsidR="008448EB" w14:paraId="59B3B11F" w14:textId="77777777" w:rsidTr="0058380E">
        <w:trPr>
          <w:trHeight w:val="232"/>
        </w:trPr>
        <w:tc>
          <w:tcPr>
            <w:tcW w:w="3017" w:type="dxa"/>
            <w:tcBorders>
              <w:top w:val="nil"/>
            </w:tcBorders>
          </w:tcPr>
          <w:p w14:paraId="080A94AE" w14:textId="77777777" w:rsidR="008448EB" w:rsidRDefault="008448EB" w:rsidP="0058380E">
            <w:pPr>
              <w:pStyle w:val="TableParagraph"/>
              <w:spacing w:before="9" w:line="203" w:lineRule="exact"/>
              <w:ind w:left="37"/>
              <w:rPr>
                <w:sz w:val="19"/>
              </w:rPr>
            </w:pPr>
            <w:r>
              <w:rPr>
                <w:sz w:val="19"/>
              </w:rPr>
              <w:t>Dívida Consolidada Líquida</w:t>
            </w:r>
          </w:p>
        </w:tc>
        <w:tc>
          <w:tcPr>
            <w:tcW w:w="1531" w:type="dxa"/>
            <w:tcBorders>
              <w:top w:val="nil"/>
            </w:tcBorders>
          </w:tcPr>
          <w:p w14:paraId="18F699E6" w14:textId="77777777" w:rsidR="008448EB" w:rsidRDefault="008448EB" w:rsidP="0058380E">
            <w:pPr>
              <w:pStyle w:val="TableParagraph"/>
              <w:spacing w:before="28" w:line="185" w:lineRule="exact"/>
              <w:ind w:right="14"/>
              <w:rPr>
                <w:sz w:val="17"/>
              </w:rPr>
            </w:pPr>
            <w:r>
              <w:rPr>
                <w:sz w:val="17"/>
              </w:rPr>
              <w:t>(4.144.693,37)</w:t>
            </w:r>
          </w:p>
        </w:tc>
        <w:tc>
          <w:tcPr>
            <w:tcW w:w="1517" w:type="dxa"/>
            <w:tcBorders>
              <w:top w:val="nil"/>
            </w:tcBorders>
          </w:tcPr>
          <w:p w14:paraId="477AD95B" w14:textId="77777777" w:rsidR="008448EB" w:rsidRDefault="008448EB" w:rsidP="0058380E">
            <w:pPr>
              <w:pStyle w:val="TableParagraph"/>
              <w:spacing w:before="28" w:line="185" w:lineRule="exact"/>
              <w:ind w:right="14"/>
              <w:rPr>
                <w:sz w:val="17"/>
              </w:rPr>
            </w:pPr>
            <w:r>
              <w:rPr>
                <w:sz w:val="17"/>
              </w:rPr>
              <w:t>(3.992.960,86)</w:t>
            </w:r>
          </w:p>
        </w:tc>
        <w:tc>
          <w:tcPr>
            <w:tcW w:w="825" w:type="dxa"/>
            <w:tcBorders>
              <w:top w:val="nil"/>
            </w:tcBorders>
          </w:tcPr>
          <w:p w14:paraId="4EF158DE" w14:textId="77777777" w:rsidR="008448EB" w:rsidRDefault="008448EB" w:rsidP="0058380E">
            <w:pPr>
              <w:pStyle w:val="TableParagraph"/>
              <w:spacing w:before="28" w:line="185" w:lineRule="exact"/>
              <w:ind w:right="14"/>
              <w:rPr>
                <w:sz w:val="17"/>
              </w:rPr>
            </w:pPr>
            <w:r>
              <w:rPr>
                <w:sz w:val="17"/>
              </w:rPr>
              <w:t>-0,006</w:t>
            </w:r>
          </w:p>
        </w:tc>
        <w:tc>
          <w:tcPr>
            <w:tcW w:w="1531" w:type="dxa"/>
            <w:tcBorders>
              <w:top w:val="nil"/>
            </w:tcBorders>
          </w:tcPr>
          <w:p w14:paraId="1BEB0A34" w14:textId="77777777" w:rsidR="008448EB" w:rsidRDefault="008448EB" w:rsidP="0058380E">
            <w:pPr>
              <w:pStyle w:val="TableParagraph"/>
              <w:spacing w:before="28" w:line="185" w:lineRule="exact"/>
              <w:ind w:right="13"/>
              <w:rPr>
                <w:sz w:val="17"/>
              </w:rPr>
            </w:pPr>
            <w:r>
              <w:rPr>
                <w:sz w:val="17"/>
              </w:rPr>
              <w:t>(3.712.956,15)</w:t>
            </w:r>
          </w:p>
        </w:tc>
        <w:tc>
          <w:tcPr>
            <w:tcW w:w="1791" w:type="dxa"/>
            <w:tcBorders>
              <w:top w:val="nil"/>
            </w:tcBorders>
          </w:tcPr>
          <w:p w14:paraId="22F3204B" w14:textId="77777777" w:rsidR="008448EB" w:rsidRDefault="008448EB" w:rsidP="0058380E">
            <w:pPr>
              <w:pStyle w:val="TableParagraph"/>
              <w:spacing w:before="28" w:line="185" w:lineRule="exact"/>
              <w:ind w:right="13"/>
              <w:rPr>
                <w:sz w:val="17"/>
              </w:rPr>
            </w:pPr>
            <w:r>
              <w:rPr>
                <w:sz w:val="17"/>
              </w:rPr>
              <w:t>(3.587.397,24)</w:t>
            </w:r>
          </w:p>
        </w:tc>
        <w:tc>
          <w:tcPr>
            <w:tcW w:w="1025" w:type="dxa"/>
            <w:tcBorders>
              <w:top w:val="nil"/>
            </w:tcBorders>
          </w:tcPr>
          <w:p w14:paraId="642AA7F3" w14:textId="77777777" w:rsidR="008448EB" w:rsidRDefault="008448EB" w:rsidP="0058380E">
            <w:pPr>
              <w:pStyle w:val="TableParagraph"/>
              <w:spacing w:before="28" w:line="185" w:lineRule="exact"/>
              <w:ind w:right="14"/>
              <w:rPr>
                <w:sz w:val="17"/>
              </w:rPr>
            </w:pPr>
            <w:r>
              <w:rPr>
                <w:sz w:val="17"/>
              </w:rPr>
              <w:t>-0,006</w:t>
            </w:r>
          </w:p>
        </w:tc>
        <w:tc>
          <w:tcPr>
            <w:tcW w:w="1822" w:type="dxa"/>
            <w:tcBorders>
              <w:top w:val="nil"/>
            </w:tcBorders>
          </w:tcPr>
          <w:p w14:paraId="5379F2C9" w14:textId="77777777" w:rsidR="008448EB" w:rsidRDefault="008448EB" w:rsidP="0058380E">
            <w:pPr>
              <w:pStyle w:val="TableParagraph"/>
              <w:spacing w:before="28" w:line="185" w:lineRule="exact"/>
              <w:ind w:right="13"/>
              <w:rPr>
                <w:sz w:val="17"/>
              </w:rPr>
            </w:pPr>
            <w:r>
              <w:rPr>
                <w:sz w:val="17"/>
              </w:rPr>
              <w:t>(3.325.687,74)</w:t>
            </w:r>
          </w:p>
        </w:tc>
        <w:tc>
          <w:tcPr>
            <w:tcW w:w="1728" w:type="dxa"/>
            <w:tcBorders>
              <w:top w:val="nil"/>
            </w:tcBorders>
          </w:tcPr>
          <w:p w14:paraId="0863FD3D" w14:textId="77777777" w:rsidR="008448EB" w:rsidRDefault="008448EB" w:rsidP="0058380E">
            <w:pPr>
              <w:pStyle w:val="TableParagraph"/>
              <w:spacing w:before="28" w:line="185" w:lineRule="exact"/>
              <w:ind w:right="13"/>
              <w:rPr>
                <w:sz w:val="17"/>
              </w:rPr>
            </w:pPr>
            <w:r>
              <w:rPr>
                <w:sz w:val="17"/>
              </w:rPr>
              <w:t>(3.213.224,87)</w:t>
            </w:r>
          </w:p>
        </w:tc>
        <w:tc>
          <w:tcPr>
            <w:tcW w:w="826" w:type="dxa"/>
            <w:tcBorders>
              <w:top w:val="nil"/>
            </w:tcBorders>
          </w:tcPr>
          <w:p w14:paraId="7EF6B611" w14:textId="77777777" w:rsidR="008448EB" w:rsidRDefault="008448EB" w:rsidP="0058380E">
            <w:pPr>
              <w:pStyle w:val="TableParagraph"/>
              <w:spacing w:before="28" w:line="185" w:lineRule="exact"/>
              <w:ind w:right="14"/>
              <w:rPr>
                <w:sz w:val="17"/>
              </w:rPr>
            </w:pPr>
            <w:r>
              <w:rPr>
                <w:sz w:val="17"/>
              </w:rPr>
              <w:t>-0,005</w:t>
            </w:r>
          </w:p>
        </w:tc>
      </w:tr>
    </w:tbl>
    <w:p w14:paraId="5D9ED158" w14:textId="77777777" w:rsidR="008448EB" w:rsidRDefault="008448EB" w:rsidP="008448EB">
      <w:pPr>
        <w:spacing w:before="1"/>
        <w:rPr>
          <w:b/>
          <w:sz w:val="12"/>
        </w:rPr>
      </w:pPr>
    </w:p>
    <w:p w14:paraId="30D20A11" w14:textId="77777777" w:rsidR="008448EB" w:rsidRDefault="008448EB" w:rsidP="008448EB">
      <w:pPr>
        <w:spacing w:before="98"/>
        <w:ind w:left="160"/>
        <w:rPr>
          <w:sz w:val="19"/>
        </w:rPr>
      </w:pPr>
      <w:r>
        <w:rPr>
          <w:sz w:val="19"/>
        </w:rPr>
        <w:t>Nota:</w:t>
      </w:r>
    </w:p>
    <w:p w14:paraId="04D8F3A3" w14:textId="77777777" w:rsidR="008448EB" w:rsidRDefault="008448EB" w:rsidP="008448EB">
      <w:pPr>
        <w:spacing w:before="22"/>
        <w:ind w:left="215"/>
        <w:rPr>
          <w:sz w:val="19"/>
        </w:rPr>
      </w:pPr>
      <w:r>
        <w:rPr>
          <w:sz w:val="19"/>
        </w:rPr>
        <w:t>- O cálculo das metas acima descritas foi realizado considerando-se o seguinte cenário macroeconômico:</w:t>
      </w:r>
    </w:p>
    <w:p w14:paraId="1207764E" w14:textId="77777777" w:rsidR="008448EB" w:rsidRDefault="008448EB" w:rsidP="008448EB">
      <w:pPr>
        <w:spacing w:before="4"/>
        <w:rPr>
          <w:sz w:val="21"/>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11"/>
        <w:gridCol w:w="1790"/>
        <w:gridCol w:w="1835"/>
        <w:gridCol w:w="1821"/>
      </w:tblGrid>
      <w:tr w:rsidR="008448EB" w14:paraId="0F8FE6A1" w14:textId="77777777" w:rsidTr="0058380E">
        <w:trPr>
          <w:trHeight w:val="220"/>
        </w:trPr>
        <w:tc>
          <w:tcPr>
            <w:tcW w:w="7611" w:type="dxa"/>
          </w:tcPr>
          <w:p w14:paraId="435249C1" w14:textId="77777777" w:rsidR="008448EB" w:rsidRDefault="008448EB" w:rsidP="0058380E">
            <w:pPr>
              <w:pStyle w:val="TableParagraph"/>
              <w:spacing w:line="200" w:lineRule="exact"/>
              <w:ind w:left="3282" w:right="3244"/>
              <w:jc w:val="center"/>
              <w:rPr>
                <w:b/>
                <w:sz w:val="19"/>
              </w:rPr>
            </w:pPr>
            <w:r>
              <w:rPr>
                <w:b/>
                <w:sz w:val="19"/>
              </w:rPr>
              <w:t>VARIÁVEIS</w:t>
            </w:r>
          </w:p>
        </w:tc>
        <w:tc>
          <w:tcPr>
            <w:tcW w:w="1790" w:type="dxa"/>
          </w:tcPr>
          <w:p w14:paraId="46E44C87" w14:textId="77777777" w:rsidR="008448EB" w:rsidRDefault="008448EB" w:rsidP="0058380E">
            <w:pPr>
              <w:pStyle w:val="TableParagraph"/>
              <w:spacing w:line="200" w:lineRule="exact"/>
              <w:ind w:left="673" w:right="634"/>
              <w:jc w:val="center"/>
              <w:rPr>
                <w:b/>
                <w:sz w:val="19"/>
              </w:rPr>
            </w:pPr>
            <w:r>
              <w:rPr>
                <w:b/>
                <w:sz w:val="19"/>
              </w:rPr>
              <w:t>2021</w:t>
            </w:r>
          </w:p>
        </w:tc>
        <w:tc>
          <w:tcPr>
            <w:tcW w:w="1835" w:type="dxa"/>
          </w:tcPr>
          <w:p w14:paraId="3F58A199" w14:textId="77777777" w:rsidR="008448EB" w:rsidRDefault="008448EB" w:rsidP="0058380E">
            <w:pPr>
              <w:pStyle w:val="TableParagraph"/>
              <w:spacing w:line="200" w:lineRule="exact"/>
              <w:ind w:left="695" w:right="656"/>
              <w:jc w:val="center"/>
              <w:rPr>
                <w:b/>
                <w:sz w:val="19"/>
              </w:rPr>
            </w:pPr>
            <w:r>
              <w:rPr>
                <w:b/>
                <w:sz w:val="19"/>
              </w:rPr>
              <w:t>2022</w:t>
            </w:r>
          </w:p>
        </w:tc>
        <w:tc>
          <w:tcPr>
            <w:tcW w:w="1821" w:type="dxa"/>
          </w:tcPr>
          <w:p w14:paraId="463C3A28" w14:textId="77777777" w:rsidR="008448EB" w:rsidRDefault="008448EB" w:rsidP="0058380E">
            <w:pPr>
              <w:pStyle w:val="TableParagraph"/>
              <w:spacing w:line="200" w:lineRule="exact"/>
              <w:ind w:left="690" w:right="648"/>
              <w:jc w:val="center"/>
              <w:rPr>
                <w:b/>
                <w:sz w:val="19"/>
              </w:rPr>
            </w:pPr>
            <w:r>
              <w:rPr>
                <w:b/>
                <w:sz w:val="19"/>
              </w:rPr>
              <w:t>2023</w:t>
            </w:r>
          </w:p>
        </w:tc>
      </w:tr>
      <w:tr w:rsidR="008448EB" w14:paraId="3D546160" w14:textId="77777777" w:rsidTr="0058380E">
        <w:trPr>
          <w:trHeight w:val="220"/>
        </w:trPr>
        <w:tc>
          <w:tcPr>
            <w:tcW w:w="7611" w:type="dxa"/>
          </w:tcPr>
          <w:p w14:paraId="1E8F56A7" w14:textId="77777777" w:rsidR="008448EB" w:rsidRDefault="008448EB" w:rsidP="0058380E">
            <w:pPr>
              <w:pStyle w:val="TableParagraph"/>
              <w:spacing w:line="200" w:lineRule="exact"/>
              <w:ind w:left="37"/>
              <w:rPr>
                <w:sz w:val="19"/>
              </w:rPr>
            </w:pPr>
            <w:r>
              <w:rPr>
                <w:sz w:val="19"/>
              </w:rPr>
              <w:t>PIB real (crescimento % anual)</w:t>
            </w:r>
          </w:p>
        </w:tc>
        <w:tc>
          <w:tcPr>
            <w:tcW w:w="1790" w:type="dxa"/>
          </w:tcPr>
          <w:p w14:paraId="7BFC05ED" w14:textId="77777777" w:rsidR="008448EB" w:rsidRDefault="008448EB" w:rsidP="0058380E">
            <w:pPr>
              <w:pStyle w:val="TableParagraph"/>
              <w:spacing w:before="15" w:line="185" w:lineRule="exact"/>
              <w:ind w:left="669" w:right="634"/>
              <w:jc w:val="center"/>
              <w:rPr>
                <w:sz w:val="17"/>
              </w:rPr>
            </w:pPr>
            <w:r>
              <w:rPr>
                <w:w w:val="105"/>
                <w:sz w:val="17"/>
              </w:rPr>
              <w:t>1,01</w:t>
            </w:r>
          </w:p>
        </w:tc>
        <w:tc>
          <w:tcPr>
            <w:tcW w:w="1835" w:type="dxa"/>
          </w:tcPr>
          <w:p w14:paraId="0E7C5D52" w14:textId="77777777" w:rsidR="008448EB" w:rsidRDefault="008448EB" w:rsidP="0058380E">
            <w:pPr>
              <w:pStyle w:val="TableParagraph"/>
              <w:spacing w:before="15" w:line="185" w:lineRule="exact"/>
              <w:ind w:left="695" w:right="655"/>
              <w:jc w:val="center"/>
              <w:rPr>
                <w:sz w:val="17"/>
              </w:rPr>
            </w:pPr>
            <w:r>
              <w:rPr>
                <w:w w:val="105"/>
                <w:sz w:val="17"/>
              </w:rPr>
              <w:t>1,01</w:t>
            </w:r>
          </w:p>
        </w:tc>
        <w:tc>
          <w:tcPr>
            <w:tcW w:w="1821" w:type="dxa"/>
          </w:tcPr>
          <w:p w14:paraId="5414CEF5" w14:textId="77777777" w:rsidR="008448EB" w:rsidRDefault="008448EB" w:rsidP="0058380E">
            <w:pPr>
              <w:pStyle w:val="TableParagraph"/>
              <w:spacing w:before="15" w:line="185" w:lineRule="exact"/>
              <w:ind w:left="690" w:right="647"/>
              <w:jc w:val="center"/>
              <w:rPr>
                <w:sz w:val="17"/>
              </w:rPr>
            </w:pPr>
            <w:r>
              <w:rPr>
                <w:w w:val="105"/>
                <w:sz w:val="17"/>
              </w:rPr>
              <w:t>1,01</w:t>
            </w:r>
          </w:p>
        </w:tc>
      </w:tr>
      <w:tr w:rsidR="008448EB" w14:paraId="39ACB6F4" w14:textId="77777777" w:rsidTr="0058380E">
        <w:trPr>
          <w:trHeight w:val="220"/>
        </w:trPr>
        <w:tc>
          <w:tcPr>
            <w:tcW w:w="7611" w:type="dxa"/>
          </w:tcPr>
          <w:p w14:paraId="69286794" w14:textId="77777777" w:rsidR="008448EB" w:rsidRDefault="008448EB" w:rsidP="0058380E">
            <w:pPr>
              <w:pStyle w:val="TableParagraph"/>
              <w:spacing w:line="200" w:lineRule="exact"/>
              <w:ind w:left="37"/>
              <w:rPr>
                <w:sz w:val="19"/>
              </w:rPr>
            </w:pPr>
            <w:r>
              <w:rPr>
                <w:sz w:val="19"/>
              </w:rPr>
              <w:t>Taxa real e juro implícito sobre a dívida líquida do Governo (média % anual)</w:t>
            </w:r>
          </w:p>
        </w:tc>
        <w:tc>
          <w:tcPr>
            <w:tcW w:w="1790" w:type="dxa"/>
          </w:tcPr>
          <w:p w14:paraId="4E1A9273" w14:textId="77777777" w:rsidR="008448EB" w:rsidRDefault="008448EB" w:rsidP="0058380E">
            <w:pPr>
              <w:pStyle w:val="TableParagraph"/>
              <w:spacing w:before="15" w:line="185" w:lineRule="exact"/>
              <w:ind w:left="669" w:right="634"/>
              <w:jc w:val="center"/>
              <w:rPr>
                <w:sz w:val="17"/>
              </w:rPr>
            </w:pPr>
            <w:r>
              <w:rPr>
                <w:w w:val="105"/>
                <w:sz w:val="17"/>
              </w:rPr>
              <w:t>6,00</w:t>
            </w:r>
          </w:p>
        </w:tc>
        <w:tc>
          <w:tcPr>
            <w:tcW w:w="1835" w:type="dxa"/>
          </w:tcPr>
          <w:p w14:paraId="6C711F04" w14:textId="77777777" w:rsidR="008448EB" w:rsidRDefault="008448EB" w:rsidP="0058380E">
            <w:pPr>
              <w:pStyle w:val="TableParagraph"/>
              <w:spacing w:before="15" w:line="185" w:lineRule="exact"/>
              <w:ind w:left="695" w:right="655"/>
              <w:jc w:val="center"/>
              <w:rPr>
                <w:sz w:val="17"/>
              </w:rPr>
            </w:pPr>
            <w:r>
              <w:rPr>
                <w:w w:val="105"/>
                <w:sz w:val="17"/>
              </w:rPr>
              <w:t>6,50</w:t>
            </w:r>
          </w:p>
        </w:tc>
        <w:tc>
          <w:tcPr>
            <w:tcW w:w="1821" w:type="dxa"/>
          </w:tcPr>
          <w:p w14:paraId="4ABFC31B" w14:textId="77777777" w:rsidR="008448EB" w:rsidRDefault="008448EB" w:rsidP="0058380E">
            <w:pPr>
              <w:pStyle w:val="TableParagraph"/>
              <w:spacing w:before="15" w:line="185" w:lineRule="exact"/>
              <w:ind w:left="690" w:right="647"/>
              <w:jc w:val="center"/>
              <w:rPr>
                <w:sz w:val="17"/>
              </w:rPr>
            </w:pPr>
            <w:r>
              <w:rPr>
                <w:w w:val="105"/>
                <w:sz w:val="17"/>
              </w:rPr>
              <w:t>6,50</w:t>
            </w:r>
          </w:p>
        </w:tc>
      </w:tr>
      <w:tr w:rsidR="008448EB" w14:paraId="7D48A5CB" w14:textId="77777777" w:rsidTr="0058380E">
        <w:trPr>
          <w:trHeight w:val="220"/>
        </w:trPr>
        <w:tc>
          <w:tcPr>
            <w:tcW w:w="7611" w:type="dxa"/>
          </w:tcPr>
          <w:p w14:paraId="31F387CE" w14:textId="77777777" w:rsidR="008448EB" w:rsidRDefault="008448EB" w:rsidP="0058380E">
            <w:pPr>
              <w:pStyle w:val="TableParagraph"/>
              <w:spacing w:line="200" w:lineRule="exact"/>
              <w:ind w:left="37"/>
              <w:rPr>
                <w:sz w:val="19"/>
              </w:rPr>
            </w:pPr>
            <w:r>
              <w:rPr>
                <w:sz w:val="19"/>
              </w:rPr>
              <w:t>Câmbio (R$/US$ - Final do Ano)</w:t>
            </w:r>
          </w:p>
        </w:tc>
        <w:tc>
          <w:tcPr>
            <w:tcW w:w="1790" w:type="dxa"/>
          </w:tcPr>
          <w:p w14:paraId="66ADC984" w14:textId="77777777" w:rsidR="008448EB" w:rsidRDefault="008448EB" w:rsidP="0058380E">
            <w:pPr>
              <w:pStyle w:val="TableParagraph"/>
              <w:spacing w:before="15" w:line="185" w:lineRule="exact"/>
              <w:ind w:left="669" w:right="634"/>
              <w:jc w:val="center"/>
              <w:rPr>
                <w:sz w:val="17"/>
              </w:rPr>
            </w:pPr>
            <w:r>
              <w:rPr>
                <w:w w:val="105"/>
                <w:sz w:val="17"/>
              </w:rPr>
              <w:t>4,15</w:t>
            </w:r>
          </w:p>
        </w:tc>
        <w:tc>
          <w:tcPr>
            <w:tcW w:w="1835" w:type="dxa"/>
          </w:tcPr>
          <w:p w14:paraId="3418CB6F" w14:textId="77777777" w:rsidR="008448EB" w:rsidRDefault="008448EB" w:rsidP="0058380E">
            <w:pPr>
              <w:pStyle w:val="TableParagraph"/>
              <w:spacing w:before="15" w:line="185" w:lineRule="exact"/>
              <w:ind w:left="695" w:right="655"/>
              <w:jc w:val="center"/>
              <w:rPr>
                <w:sz w:val="17"/>
              </w:rPr>
            </w:pPr>
            <w:r>
              <w:rPr>
                <w:w w:val="105"/>
                <w:sz w:val="17"/>
              </w:rPr>
              <w:t>4,11</w:t>
            </w:r>
          </w:p>
        </w:tc>
        <w:tc>
          <w:tcPr>
            <w:tcW w:w="1821" w:type="dxa"/>
          </w:tcPr>
          <w:p w14:paraId="36412C2E" w14:textId="77777777" w:rsidR="008448EB" w:rsidRDefault="008448EB" w:rsidP="0058380E">
            <w:pPr>
              <w:pStyle w:val="TableParagraph"/>
              <w:spacing w:before="15" w:line="185" w:lineRule="exact"/>
              <w:ind w:left="690" w:right="647"/>
              <w:jc w:val="center"/>
              <w:rPr>
                <w:sz w:val="17"/>
              </w:rPr>
            </w:pPr>
            <w:r>
              <w:rPr>
                <w:w w:val="105"/>
                <w:sz w:val="17"/>
              </w:rPr>
              <w:t>4,15</w:t>
            </w:r>
          </w:p>
        </w:tc>
      </w:tr>
      <w:tr w:rsidR="008448EB" w14:paraId="082C20AA" w14:textId="77777777" w:rsidTr="0058380E">
        <w:trPr>
          <w:trHeight w:val="220"/>
        </w:trPr>
        <w:tc>
          <w:tcPr>
            <w:tcW w:w="7611" w:type="dxa"/>
          </w:tcPr>
          <w:p w14:paraId="670D48B7" w14:textId="77777777" w:rsidR="008448EB" w:rsidRDefault="008448EB" w:rsidP="0058380E">
            <w:pPr>
              <w:pStyle w:val="TableParagraph"/>
              <w:spacing w:line="200" w:lineRule="exact"/>
              <w:ind w:left="37"/>
              <w:rPr>
                <w:sz w:val="19"/>
              </w:rPr>
            </w:pPr>
            <w:r>
              <w:rPr>
                <w:sz w:val="19"/>
              </w:rPr>
              <w:t>Inflação média (% anual) projetada com base em índices oficiais de inflação</w:t>
            </w:r>
          </w:p>
        </w:tc>
        <w:tc>
          <w:tcPr>
            <w:tcW w:w="1790" w:type="dxa"/>
          </w:tcPr>
          <w:p w14:paraId="03AB8AF2" w14:textId="77777777" w:rsidR="008448EB" w:rsidRDefault="008448EB" w:rsidP="0058380E">
            <w:pPr>
              <w:pStyle w:val="TableParagraph"/>
              <w:spacing w:before="15" w:line="185" w:lineRule="exact"/>
              <w:ind w:left="669" w:right="634"/>
              <w:jc w:val="center"/>
              <w:rPr>
                <w:sz w:val="17"/>
              </w:rPr>
            </w:pPr>
            <w:r>
              <w:rPr>
                <w:w w:val="105"/>
                <w:sz w:val="17"/>
              </w:rPr>
              <w:t>3,75</w:t>
            </w:r>
          </w:p>
        </w:tc>
        <w:tc>
          <w:tcPr>
            <w:tcW w:w="1835" w:type="dxa"/>
          </w:tcPr>
          <w:p w14:paraId="66FE200E" w14:textId="77777777" w:rsidR="008448EB" w:rsidRDefault="008448EB" w:rsidP="0058380E">
            <w:pPr>
              <w:pStyle w:val="TableParagraph"/>
              <w:spacing w:before="15" w:line="185" w:lineRule="exact"/>
              <w:ind w:left="695" w:right="655"/>
              <w:jc w:val="center"/>
              <w:rPr>
                <w:sz w:val="17"/>
              </w:rPr>
            </w:pPr>
            <w:r>
              <w:rPr>
                <w:w w:val="105"/>
                <w:sz w:val="17"/>
              </w:rPr>
              <w:t>3,50</w:t>
            </w:r>
          </w:p>
        </w:tc>
        <w:tc>
          <w:tcPr>
            <w:tcW w:w="1821" w:type="dxa"/>
          </w:tcPr>
          <w:p w14:paraId="3E20B77E" w14:textId="77777777" w:rsidR="008448EB" w:rsidRDefault="008448EB" w:rsidP="0058380E">
            <w:pPr>
              <w:pStyle w:val="TableParagraph"/>
              <w:spacing w:before="15" w:line="185" w:lineRule="exact"/>
              <w:ind w:left="690" w:right="647"/>
              <w:jc w:val="center"/>
              <w:rPr>
                <w:sz w:val="17"/>
              </w:rPr>
            </w:pPr>
            <w:r>
              <w:rPr>
                <w:w w:val="105"/>
                <w:sz w:val="17"/>
              </w:rPr>
              <w:t>3,50</w:t>
            </w:r>
          </w:p>
        </w:tc>
      </w:tr>
      <w:tr w:rsidR="008448EB" w14:paraId="05141CA4" w14:textId="77777777" w:rsidTr="0058380E">
        <w:trPr>
          <w:trHeight w:val="220"/>
        </w:trPr>
        <w:tc>
          <w:tcPr>
            <w:tcW w:w="7611" w:type="dxa"/>
          </w:tcPr>
          <w:p w14:paraId="1FEDBC9A" w14:textId="77777777" w:rsidR="008448EB" w:rsidRDefault="008448EB" w:rsidP="0058380E">
            <w:pPr>
              <w:pStyle w:val="TableParagraph"/>
              <w:spacing w:line="200" w:lineRule="exact"/>
              <w:ind w:left="37"/>
              <w:rPr>
                <w:sz w:val="19"/>
              </w:rPr>
            </w:pPr>
            <w:r>
              <w:rPr>
                <w:sz w:val="19"/>
              </w:rPr>
              <w:t>Projeção do PIB do Estado - R$ milhares</w:t>
            </w:r>
          </w:p>
        </w:tc>
        <w:tc>
          <w:tcPr>
            <w:tcW w:w="1790" w:type="dxa"/>
          </w:tcPr>
          <w:p w14:paraId="7E69252D" w14:textId="77777777" w:rsidR="008448EB" w:rsidRDefault="008448EB" w:rsidP="0058380E">
            <w:pPr>
              <w:pStyle w:val="TableParagraph"/>
              <w:spacing w:before="34" w:line="166" w:lineRule="exact"/>
              <w:ind w:left="410"/>
              <w:rPr>
                <w:sz w:val="15"/>
              </w:rPr>
            </w:pPr>
            <w:r>
              <w:rPr>
                <w:w w:val="105"/>
                <w:sz w:val="15"/>
              </w:rPr>
              <w:t>65.717.000.000,00</w:t>
            </w:r>
          </w:p>
        </w:tc>
        <w:tc>
          <w:tcPr>
            <w:tcW w:w="1835" w:type="dxa"/>
          </w:tcPr>
          <w:p w14:paraId="22C42942" w14:textId="77777777" w:rsidR="008448EB" w:rsidRDefault="008448EB" w:rsidP="0058380E">
            <w:pPr>
              <w:pStyle w:val="TableParagraph"/>
              <w:spacing w:before="34" w:line="166" w:lineRule="exact"/>
              <w:ind w:left="456"/>
              <w:rPr>
                <w:sz w:val="15"/>
              </w:rPr>
            </w:pPr>
            <w:r>
              <w:rPr>
                <w:w w:val="105"/>
                <w:sz w:val="15"/>
              </w:rPr>
              <w:t>66.440.000.000,00</w:t>
            </w:r>
          </w:p>
        </w:tc>
        <w:tc>
          <w:tcPr>
            <w:tcW w:w="1821" w:type="dxa"/>
          </w:tcPr>
          <w:p w14:paraId="5A6F90D5" w14:textId="77777777" w:rsidR="008448EB" w:rsidRDefault="008448EB" w:rsidP="0058380E">
            <w:pPr>
              <w:pStyle w:val="TableParagraph"/>
              <w:spacing w:before="34" w:line="166" w:lineRule="exact"/>
              <w:ind w:left="443"/>
              <w:rPr>
                <w:sz w:val="15"/>
              </w:rPr>
            </w:pPr>
            <w:r>
              <w:rPr>
                <w:w w:val="105"/>
                <w:sz w:val="15"/>
              </w:rPr>
              <w:t>67.171.000.000,00</w:t>
            </w:r>
          </w:p>
        </w:tc>
      </w:tr>
    </w:tbl>
    <w:p w14:paraId="6F9B6A36" w14:textId="77777777" w:rsidR="008448EB" w:rsidRDefault="008448EB" w:rsidP="008448EB">
      <w:pPr>
        <w:spacing w:before="7"/>
        <w:rPr>
          <w:sz w:val="20"/>
        </w:rPr>
      </w:pPr>
    </w:p>
    <w:p w14:paraId="38468105" w14:textId="77777777" w:rsidR="008448EB" w:rsidRDefault="008448EB" w:rsidP="008448EB">
      <w:pPr>
        <w:ind w:left="160"/>
        <w:rPr>
          <w:sz w:val="19"/>
        </w:rPr>
      </w:pPr>
      <w:r>
        <w:rPr>
          <w:sz w:val="19"/>
        </w:rPr>
        <w:t>Metodologia de Cálculo dos Valores Constantes:</w:t>
      </w:r>
    </w:p>
    <w:p w14:paraId="03D069C6" w14:textId="77777777" w:rsidR="008448EB" w:rsidRDefault="008448EB" w:rsidP="008448EB">
      <w:pPr>
        <w:spacing w:before="3" w:after="1"/>
        <w:rPr>
          <w:sz w:val="21"/>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97"/>
        <w:gridCol w:w="2251"/>
        <w:gridCol w:w="2343"/>
      </w:tblGrid>
      <w:tr w:rsidR="008448EB" w14:paraId="1234F256" w14:textId="77777777" w:rsidTr="0058380E">
        <w:trPr>
          <w:trHeight w:val="220"/>
        </w:trPr>
        <w:tc>
          <w:tcPr>
            <w:tcW w:w="2297" w:type="dxa"/>
          </w:tcPr>
          <w:p w14:paraId="6D7672F2" w14:textId="77777777" w:rsidR="008448EB" w:rsidRDefault="008448EB" w:rsidP="0058380E">
            <w:pPr>
              <w:pStyle w:val="TableParagraph"/>
              <w:spacing w:line="200" w:lineRule="exact"/>
              <w:ind w:left="924" w:right="889"/>
              <w:jc w:val="center"/>
              <w:rPr>
                <w:b/>
                <w:sz w:val="19"/>
              </w:rPr>
            </w:pPr>
            <w:r>
              <w:rPr>
                <w:b/>
                <w:sz w:val="19"/>
              </w:rPr>
              <w:lastRenderedPageBreak/>
              <w:t>2021</w:t>
            </w:r>
          </w:p>
        </w:tc>
        <w:tc>
          <w:tcPr>
            <w:tcW w:w="2251" w:type="dxa"/>
          </w:tcPr>
          <w:p w14:paraId="74249995" w14:textId="77777777" w:rsidR="008448EB" w:rsidRDefault="008448EB" w:rsidP="0058380E">
            <w:pPr>
              <w:pStyle w:val="TableParagraph"/>
              <w:spacing w:line="200" w:lineRule="exact"/>
              <w:ind w:left="903" w:right="864"/>
              <w:jc w:val="center"/>
              <w:rPr>
                <w:b/>
                <w:sz w:val="19"/>
              </w:rPr>
            </w:pPr>
            <w:r>
              <w:rPr>
                <w:b/>
                <w:sz w:val="19"/>
              </w:rPr>
              <w:t>2022</w:t>
            </w:r>
          </w:p>
        </w:tc>
        <w:tc>
          <w:tcPr>
            <w:tcW w:w="2343" w:type="dxa"/>
          </w:tcPr>
          <w:p w14:paraId="3B24EA15" w14:textId="77777777" w:rsidR="008448EB" w:rsidRDefault="008448EB" w:rsidP="0058380E">
            <w:pPr>
              <w:pStyle w:val="TableParagraph"/>
              <w:spacing w:line="200" w:lineRule="exact"/>
              <w:ind w:left="949" w:right="910"/>
              <w:jc w:val="center"/>
              <w:rPr>
                <w:b/>
                <w:sz w:val="19"/>
              </w:rPr>
            </w:pPr>
            <w:r>
              <w:rPr>
                <w:b/>
                <w:sz w:val="19"/>
              </w:rPr>
              <w:t>2023</w:t>
            </w:r>
          </w:p>
        </w:tc>
      </w:tr>
      <w:tr w:rsidR="008448EB" w14:paraId="4147D921" w14:textId="77777777" w:rsidTr="0058380E">
        <w:trPr>
          <w:trHeight w:val="220"/>
        </w:trPr>
        <w:tc>
          <w:tcPr>
            <w:tcW w:w="2297" w:type="dxa"/>
          </w:tcPr>
          <w:p w14:paraId="14418464" w14:textId="77777777" w:rsidR="008448EB" w:rsidRDefault="008448EB" w:rsidP="0058380E">
            <w:pPr>
              <w:pStyle w:val="TableParagraph"/>
              <w:spacing w:line="200" w:lineRule="exact"/>
              <w:ind w:left="37"/>
              <w:rPr>
                <w:sz w:val="19"/>
              </w:rPr>
            </w:pPr>
            <w:r>
              <w:rPr>
                <w:sz w:val="19"/>
              </w:rPr>
              <w:t>Valor Corrente/1,038</w:t>
            </w:r>
          </w:p>
        </w:tc>
        <w:tc>
          <w:tcPr>
            <w:tcW w:w="2251" w:type="dxa"/>
          </w:tcPr>
          <w:p w14:paraId="3080BE2E" w14:textId="77777777" w:rsidR="008448EB" w:rsidRDefault="008448EB" w:rsidP="0058380E">
            <w:pPr>
              <w:pStyle w:val="TableParagraph"/>
              <w:spacing w:line="200" w:lineRule="exact"/>
              <w:ind w:left="38"/>
              <w:rPr>
                <w:sz w:val="19"/>
              </w:rPr>
            </w:pPr>
            <w:r>
              <w:rPr>
                <w:sz w:val="19"/>
              </w:rPr>
              <w:t>Valor Corrente/1,035</w:t>
            </w:r>
          </w:p>
        </w:tc>
        <w:tc>
          <w:tcPr>
            <w:tcW w:w="2343" w:type="dxa"/>
          </w:tcPr>
          <w:p w14:paraId="560CB9FC" w14:textId="77777777" w:rsidR="008448EB" w:rsidRDefault="008448EB" w:rsidP="0058380E">
            <w:pPr>
              <w:pStyle w:val="TableParagraph"/>
              <w:spacing w:line="200" w:lineRule="exact"/>
              <w:ind w:left="38"/>
              <w:rPr>
                <w:sz w:val="19"/>
              </w:rPr>
            </w:pPr>
            <w:r>
              <w:rPr>
                <w:sz w:val="19"/>
              </w:rPr>
              <w:t>Valor Corrente/1,035</w:t>
            </w:r>
          </w:p>
        </w:tc>
      </w:tr>
    </w:tbl>
    <w:p w14:paraId="7C61A5FE" w14:textId="77777777" w:rsidR="008448EB" w:rsidRDefault="008448EB" w:rsidP="008448EB"/>
    <w:p w14:paraId="492A0DC4" w14:textId="77777777" w:rsidR="008448EB" w:rsidRDefault="008448EB" w:rsidP="008448EB">
      <w:pPr>
        <w:spacing w:before="6"/>
        <w:rPr>
          <w:sz w:val="19"/>
        </w:rPr>
      </w:pPr>
    </w:p>
    <w:p w14:paraId="6D5EE1DB" w14:textId="77777777" w:rsidR="008448EB" w:rsidRDefault="008448EB" w:rsidP="008448EB">
      <w:pPr>
        <w:ind w:left="160"/>
        <w:rPr>
          <w:sz w:val="19"/>
        </w:rPr>
      </w:pPr>
      <w:r>
        <w:rPr>
          <w:sz w:val="19"/>
        </w:rPr>
        <w:t>Cruzeta-RN, em 24 de junho de 2020.</w:t>
      </w:r>
    </w:p>
    <w:p w14:paraId="6C0B7D9A" w14:textId="77777777" w:rsidR="008448EB" w:rsidRDefault="008448EB" w:rsidP="008448EB">
      <w:pPr>
        <w:rPr>
          <w:sz w:val="20"/>
        </w:rPr>
      </w:pPr>
    </w:p>
    <w:p w14:paraId="0FDE5E48" w14:textId="77777777" w:rsidR="008448EB" w:rsidRDefault="008448EB" w:rsidP="008448EB">
      <w:pPr>
        <w:rPr>
          <w:sz w:val="20"/>
        </w:rPr>
        <w:sectPr w:rsidR="008448EB">
          <w:type w:val="continuous"/>
          <w:pgSz w:w="16840" w:h="11910" w:orient="landscape"/>
          <w:pgMar w:top="1600" w:right="500" w:bottom="280" w:left="480" w:header="720" w:footer="720" w:gutter="0"/>
          <w:cols w:space="720"/>
        </w:sectPr>
      </w:pPr>
    </w:p>
    <w:p w14:paraId="60D3A1D5" w14:textId="77777777" w:rsidR="008448EB" w:rsidRDefault="008448EB" w:rsidP="008448EB">
      <w:pPr>
        <w:spacing w:before="10"/>
        <w:rPr>
          <w:sz w:val="23"/>
        </w:rPr>
      </w:pPr>
    </w:p>
    <w:p w14:paraId="31F452A1" w14:textId="77777777" w:rsidR="008448EB" w:rsidRDefault="008448EB" w:rsidP="008448EB">
      <w:pPr>
        <w:ind w:left="855" w:right="27"/>
        <w:jc w:val="center"/>
        <w:rPr>
          <w:b/>
          <w:sz w:val="23"/>
        </w:rPr>
      </w:pPr>
      <w:r>
        <w:rPr>
          <w:b/>
          <w:sz w:val="23"/>
        </w:rPr>
        <w:t>José Sally de Araújo</w:t>
      </w:r>
    </w:p>
    <w:p w14:paraId="0512B3B2" w14:textId="77777777" w:rsidR="008448EB" w:rsidRDefault="008448EB" w:rsidP="008448EB">
      <w:pPr>
        <w:spacing w:before="28"/>
        <w:ind w:left="797" w:right="27"/>
        <w:jc w:val="center"/>
        <w:rPr>
          <w:sz w:val="19"/>
        </w:rPr>
      </w:pPr>
      <w:r>
        <w:rPr>
          <w:sz w:val="19"/>
        </w:rPr>
        <w:t>Prefeito Municipal</w:t>
      </w:r>
    </w:p>
    <w:p w14:paraId="398478E6" w14:textId="77777777" w:rsidR="008448EB" w:rsidRDefault="008448EB" w:rsidP="008448EB">
      <w:pPr>
        <w:spacing w:before="10"/>
        <w:rPr>
          <w:sz w:val="23"/>
        </w:rPr>
      </w:pPr>
      <w:r>
        <w:br w:type="column"/>
      </w:r>
    </w:p>
    <w:p w14:paraId="2A1EE31A" w14:textId="77777777" w:rsidR="008448EB" w:rsidRDefault="008448EB" w:rsidP="008448EB">
      <w:pPr>
        <w:ind w:left="873"/>
        <w:rPr>
          <w:b/>
          <w:sz w:val="23"/>
        </w:rPr>
      </w:pPr>
      <w:r>
        <w:rPr>
          <w:b/>
          <w:sz w:val="23"/>
        </w:rPr>
        <w:t>Paulo César Rodrigues de Araújo</w:t>
      </w:r>
    </w:p>
    <w:p w14:paraId="7DFB2439" w14:textId="77777777" w:rsidR="008448EB" w:rsidRDefault="008448EB" w:rsidP="008448EB">
      <w:pPr>
        <w:spacing w:before="28"/>
        <w:ind w:left="868"/>
        <w:rPr>
          <w:sz w:val="19"/>
        </w:rPr>
      </w:pPr>
      <w:r>
        <w:rPr>
          <w:sz w:val="19"/>
        </w:rPr>
        <w:t>Sec. Mun. De Administração e de Tributação</w:t>
      </w:r>
    </w:p>
    <w:p w14:paraId="26A99F5C" w14:textId="77777777" w:rsidR="008448EB" w:rsidRDefault="008448EB" w:rsidP="008448EB">
      <w:pPr>
        <w:rPr>
          <w:sz w:val="19"/>
        </w:rPr>
        <w:sectPr w:rsidR="008448EB">
          <w:type w:val="continuous"/>
          <w:pgSz w:w="16840" w:h="11910" w:orient="landscape"/>
          <w:pgMar w:top="1600" w:right="500" w:bottom="280" w:left="480" w:header="720" w:footer="720" w:gutter="0"/>
          <w:cols w:num="2" w:space="720" w:equalWidth="0">
            <w:col w:w="3173" w:space="4542"/>
            <w:col w:w="8145"/>
          </w:cols>
        </w:sectPr>
      </w:pPr>
    </w:p>
    <w:p w14:paraId="5453619D" w14:textId="77777777" w:rsidR="008448EB" w:rsidRDefault="008448EB" w:rsidP="008448EB">
      <w:pPr>
        <w:spacing w:before="76" w:line="268" w:lineRule="auto"/>
        <w:ind w:left="966" w:right="5364" w:firstLine="4"/>
        <w:rPr>
          <w:sz w:val="17"/>
        </w:rPr>
      </w:pPr>
      <w:r>
        <w:rPr>
          <w:b/>
          <w:w w:val="105"/>
          <w:sz w:val="21"/>
        </w:rPr>
        <w:lastRenderedPageBreak/>
        <w:t xml:space="preserve">Prefeitura Municipal de Cruzeta </w:t>
      </w:r>
      <w:r>
        <w:rPr>
          <w:w w:val="105"/>
          <w:sz w:val="17"/>
        </w:rPr>
        <w:t>ESTADO DO RIO GRANDE DO NORTE LEI DE DIRETRIZES ORÇAMENTÁRIAS ANEXO DE METAS FISCAIS</w:t>
      </w:r>
    </w:p>
    <w:p w14:paraId="1DD4B208" w14:textId="77777777" w:rsidR="008448EB" w:rsidRDefault="008448EB" w:rsidP="008448EB">
      <w:pPr>
        <w:spacing w:line="268" w:lineRule="auto"/>
        <w:ind w:left="966" w:right="1781"/>
        <w:rPr>
          <w:sz w:val="17"/>
        </w:rPr>
      </w:pPr>
      <w:r>
        <w:rPr>
          <w:w w:val="105"/>
          <w:sz w:val="17"/>
        </w:rPr>
        <w:t>Demonstrativo</w:t>
      </w:r>
      <w:r>
        <w:rPr>
          <w:spacing w:val="-13"/>
          <w:w w:val="105"/>
          <w:sz w:val="17"/>
        </w:rPr>
        <w:t xml:space="preserve"> </w:t>
      </w:r>
      <w:r>
        <w:rPr>
          <w:w w:val="105"/>
          <w:sz w:val="17"/>
        </w:rPr>
        <w:t>II</w:t>
      </w:r>
      <w:r>
        <w:rPr>
          <w:spacing w:val="-14"/>
          <w:w w:val="105"/>
          <w:sz w:val="17"/>
        </w:rPr>
        <w:t xml:space="preserve"> </w:t>
      </w:r>
      <w:r>
        <w:rPr>
          <w:w w:val="105"/>
          <w:sz w:val="17"/>
        </w:rPr>
        <w:t>-</w:t>
      </w:r>
      <w:r>
        <w:rPr>
          <w:spacing w:val="-13"/>
          <w:w w:val="105"/>
          <w:sz w:val="17"/>
        </w:rPr>
        <w:t xml:space="preserve"> </w:t>
      </w:r>
      <w:r>
        <w:rPr>
          <w:w w:val="105"/>
          <w:sz w:val="17"/>
        </w:rPr>
        <w:t>Avaliação</w:t>
      </w:r>
      <w:r>
        <w:rPr>
          <w:spacing w:val="-13"/>
          <w:w w:val="105"/>
          <w:sz w:val="17"/>
        </w:rPr>
        <w:t xml:space="preserve"> </w:t>
      </w:r>
      <w:r>
        <w:rPr>
          <w:w w:val="105"/>
          <w:sz w:val="17"/>
        </w:rPr>
        <w:t>do</w:t>
      </w:r>
      <w:r>
        <w:rPr>
          <w:spacing w:val="-12"/>
          <w:w w:val="105"/>
          <w:sz w:val="17"/>
        </w:rPr>
        <w:t xml:space="preserve"> </w:t>
      </w:r>
      <w:r>
        <w:rPr>
          <w:w w:val="105"/>
          <w:sz w:val="17"/>
        </w:rPr>
        <w:t>Cumprimento</w:t>
      </w:r>
      <w:r>
        <w:rPr>
          <w:spacing w:val="-13"/>
          <w:w w:val="105"/>
          <w:sz w:val="17"/>
        </w:rPr>
        <w:t xml:space="preserve"> </w:t>
      </w:r>
      <w:r>
        <w:rPr>
          <w:w w:val="105"/>
          <w:sz w:val="17"/>
        </w:rPr>
        <w:t>das</w:t>
      </w:r>
      <w:r>
        <w:rPr>
          <w:spacing w:val="-13"/>
          <w:w w:val="105"/>
          <w:sz w:val="17"/>
        </w:rPr>
        <w:t xml:space="preserve"> </w:t>
      </w:r>
      <w:r>
        <w:rPr>
          <w:w w:val="105"/>
          <w:sz w:val="17"/>
        </w:rPr>
        <w:t>Metas</w:t>
      </w:r>
      <w:r>
        <w:rPr>
          <w:spacing w:val="-12"/>
          <w:w w:val="105"/>
          <w:sz w:val="17"/>
        </w:rPr>
        <w:t xml:space="preserve"> </w:t>
      </w:r>
      <w:r>
        <w:rPr>
          <w:w w:val="105"/>
          <w:sz w:val="17"/>
        </w:rPr>
        <w:t>Fiscais</w:t>
      </w:r>
      <w:r>
        <w:rPr>
          <w:spacing w:val="-13"/>
          <w:w w:val="105"/>
          <w:sz w:val="17"/>
        </w:rPr>
        <w:t xml:space="preserve"> </w:t>
      </w:r>
      <w:r>
        <w:rPr>
          <w:w w:val="105"/>
          <w:sz w:val="17"/>
        </w:rPr>
        <w:t>do</w:t>
      </w:r>
      <w:r>
        <w:rPr>
          <w:spacing w:val="-13"/>
          <w:w w:val="105"/>
          <w:sz w:val="17"/>
        </w:rPr>
        <w:t xml:space="preserve"> </w:t>
      </w:r>
      <w:r>
        <w:rPr>
          <w:w w:val="105"/>
          <w:sz w:val="17"/>
        </w:rPr>
        <w:t>Exercício</w:t>
      </w:r>
      <w:r>
        <w:rPr>
          <w:spacing w:val="-12"/>
          <w:w w:val="105"/>
          <w:sz w:val="17"/>
        </w:rPr>
        <w:t xml:space="preserve"> </w:t>
      </w:r>
      <w:r>
        <w:rPr>
          <w:w w:val="105"/>
          <w:sz w:val="17"/>
        </w:rPr>
        <w:t>Anterior Art. 4º, §2º, inciso I da</w:t>
      </w:r>
      <w:r>
        <w:rPr>
          <w:spacing w:val="-15"/>
          <w:w w:val="105"/>
          <w:sz w:val="17"/>
        </w:rPr>
        <w:t xml:space="preserve"> </w:t>
      </w:r>
      <w:r>
        <w:rPr>
          <w:w w:val="105"/>
          <w:sz w:val="17"/>
        </w:rPr>
        <w:t>LRF</w:t>
      </w:r>
    </w:p>
    <w:p w14:paraId="03BEA943" w14:textId="77777777" w:rsidR="008448EB" w:rsidRDefault="008448EB" w:rsidP="008448EB">
      <w:pPr>
        <w:spacing w:before="2" w:after="1"/>
        <w:rPr>
          <w:sz w:val="17"/>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22"/>
        <w:gridCol w:w="1498"/>
        <w:gridCol w:w="708"/>
        <w:gridCol w:w="1414"/>
        <w:gridCol w:w="1013"/>
        <w:gridCol w:w="1446"/>
        <w:gridCol w:w="1097"/>
      </w:tblGrid>
      <w:tr w:rsidR="008448EB" w14:paraId="3C1ADC57" w14:textId="77777777" w:rsidTr="0058380E">
        <w:trPr>
          <w:trHeight w:val="198"/>
        </w:trPr>
        <w:tc>
          <w:tcPr>
            <w:tcW w:w="2222" w:type="dxa"/>
            <w:vMerge w:val="restart"/>
          </w:tcPr>
          <w:p w14:paraId="44702656" w14:textId="77777777" w:rsidR="008448EB" w:rsidRDefault="008448EB" w:rsidP="0058380E">
            <w:pPr>
              <w:pStyle w:val="TableParagraph"/>
              <w:spacing w:before="8"/>
              <w:rPr>
                <w:sz w:val="19"/>
              </w:rPr>
            </w:pPr>
          </w:p>
          <w:p w14:paraId="1D7B9786" w14:textId="77777777" w:rsidR="008448EB" w:rsidRDefault="008448EB" w:rsidP="0058380E">
            <w:pPr>
              <w:pStyle w:val="TableParagraph"/>
              <w:ind w:left="537"/>
              <w:rPr>
                <w:b/>
                <w:sz w:val="14"/>
              </w:rPr>
            </w:pPr>
            <w:r>
              <w:rPr>
                <w:b/>
                <w:sz w:val="14"/>
              </w:rPr>
              <w:t>ESPECIFICAÇÃO</w:t>
            </w:r>
          </w:p>
        </w:tc>
        <w:tc>
          <w:tcPr>
            <w:tcW w:w="1498" w:type="dxa"/>
            <w:vMerge w:val="restart"/>
          </w:tcPr>
          <w:p w14:paraId="2970A0D6" w14:textId="77777777" w:rsidR="008448EB" w:rsidRDefault="008448EB" w:rsidP="0058380E">
            <w:pPr>
              <w:pStyle w:val="TableParagraph"/>
              <w:spacing w:before="25" w:line="326" w:lineRule="auto"/>
              <w:ind w:left="221" w:right="188"/>
              <w:jc w:val="center"/>
              <w:rPr>
                <w:b/>
                <w:sz w:val="14"/>
              </w:rPr>
            </w:pPr>
            <w:r>
              <w:rPr>
                <w:b/>
                <w:sz w:val="14"/>
              </w:rPr>
              <w:t>Metas Previstas 2019</w:t>
            </w:r>
          </w:p>
          <w:p w14:paraId="60D6EB36" w14:textId="77777777" w:rsidR="008448EB" w:rsidRDefault="008448EB" w:rsidP="0058380E">
            <w:pPr>
              <w:pStyle w:val="TableParagraph"/>
              <w:spacing w:line="152" w:lineRule="exact"/>
              <w:ind w:left="219" w:right="188"/>
              <w:jc w:val="center"/>
              <w:rPr>
                <w:b/>
                <w:sz w:val="14"/>
              </w:rPr>
            </w:pPr>
            <w:r>
              <w:rPr>
                <w:b/>
                <w:sz w:val="14"/>
              </w:rPr>
              <w:t>(a)</w:t>
            </w:r>
          </w:p>
        </w:tc>
        <w:tc>
          <w:tcPr>
            <w:tcW w:w="708" w:type="dxa"/>
            <w:vMerge w:val="restart"/>
          </w:tcPr>
          <w:p w14:paraId="300A5CAC" w14:textId="77777777" w:rsidR="008448EB" w:rsidRDefault="008448EB" w:rsidP="0058380E">
            <w:pPr>
              <w:pStyle w:val="TableParagraph"/>
              <w:spacing w:before="8"/>
              <w:rPr>
                <w:sz w:val="19"/>
              </w:rPr>
            </w:pPr>
          </w:p>
          <w:p w14:paraId="1891F519" w14:textId="77777777" w:rsidR="008448EB" w:rsidRDefault="008448EB" w:rsidP="0058380E">
            <w:pPr>
              <w:pStyle w:val="TableParagraph"/>
              <w:ind w:left="163"/>
              <w:rPr>
                <w:b/>
                <w:sz w:val="14"/>
              </w:rPr>
            </w:pPr>
            <w:r>
              <w:rPr>
                <w:b/>
                <w:sz w:val="14"/>
              </w:rPr>
              <w:t>% PIB</w:t>
            </w:r>
          </w:p>
        </w:tc>
        <w:tc>
          <w:tcPr>
            <w:tcW w:w="1414" w:type="dxa"/>
            <w:vMerge w:val="restart"/>
          </w:tcPr>
          <w:p w14:paraId="327485EB" w14:textId="77777777" w:rsidR="008448EB" w:rsidRDefault="008448EB" w:rsidP="0058380E">
            <w:pPr>
              <w:pStyle w:val="TableParagraph"/>
              <w:spacing w:before="25" w:line="326" w:lineRule="auto"/>
              <w:ind w:left="127" w:right="96"/>
              <w:jc w:val="center"/>
              <w:rPr>
                <w:b/>
                <w:sz w:val="14"/>
              </w:rPr>
            </w:pPr>
            <w:r>
              <w:rPr>
                <w:b/>
                <w:sz w:val="14"/>
              </w:rPr>
              <w:t xml:space="preserve">Metas </w:t>
            </w:r>
            <w:r>
              <w:rPr>
                <w:b/>
                <w:spacing w:val="-3"/>
                <w:sz w:val="14"/>
              </w:rPr>
              <w:t xml:space="preserve">Realizadas </w:t>
            </w:r>
            <w:r>
              <w:rPr>
                <w:b/>
                <w:sz w:val="14"/>
              </w:rPr>
              <w:t>2019</w:t>
            </w:r>
          </w:p>
          <w:p w14:paraId="3B4246F0" w14:textId="77777777" w:rsidR="008448EB" w:rsidRDefault="008448EB" w:rsidP="0058380E">
            <w:pPr>
              <w:pStyle w:val="TableParagraph"/>
              <w:spacing w:line="152" w:lineRule="exact"/>
              <w:ind w:left="127" w:right="96"/>
              <w:jc w:val="center"/>
              <w:rPr>
                <w:b/>
                <w:sz w:val="14"/>
              </w:rPr>
            </w:pPr>
            <w:r>
              <w:rPr>
                <w:b/>
                <w:sz w:val="14"/>
              </w:rPr>
              <w:t>(b)</w:t>
            </w:r>
          </w:p>
        </w:tc>
        <w:tc>
          <w:tcPr>
            <w:tcW w:w="1013" w:type="dxa"/>
            <w:vMerge w:val="restart"/>
          </w:tcPr>
          <w:p w14:paraId="78A8325C" w14:textId="77777777" w:rsidR="008448EB" w:rsidRDefault="008448EB" w:rsidP="0058380E">
            <w:pPr>
              <w:pStyle w:val="TableParagraph"/>
              <w:spacing w:before="8"/>
              <w:rPr>
                <w:sz w:val="19"/>
              </w:rPr>
            </w:pPr>
          </w:p>
          <w:p w14:paraId="67A0F712" w14:textId="77777777" w:rsidR="008448EB" w:rsidRDefault="008448EB" w:rsidP="0058380E">
            <w:pPr>
              <w:pStyle w:val="TableParagraph"/>
              <w:ind w:left="314"/>
              <w:rPr>
                <w:b/>
                <w:sz w:val="14"/>
              </w:rPr>
            </w:pPr>
            <w:r>
              <w:rPr>
                <w:b/>
                <w:sz w:val="14"/>
              </w:rPr>
              <w:t>% PIB</w:t>
            </w:r>
          </w:p>
        </w:tc>
        <w:tc>
          <w:tcPr>
            <w:tcW w:w="2543" w:type="dxa"/>
            <w:gridSpan w:val="2"/>
          </w:tcPr>
          <w:p w14:paraId="25334CED" w14:textId="77777777" w:rsidR="008448EB" w:rsidRDefault="008448EB" w:rsidP="0058380E">
            <w:pPr>
              <w:pStyle w:val="TableParagraph"/>
              <w:spacing w:before="25" w:line="153" w:lineRule="exact"/>
              <w:ind w:left="964" w:right="934"/>
              <w:jc w:val="center"/>
              <w:rPr>
                <w:b/>
                <w:sz w:val="14"/>
              </w:rPr>
            </w:pPr>
            <w:r>
              <w:rPr>
                <w:b/>
                <w:sz w:val="14"/>
              </w:rPr>
              <w:t>Variação</w:t>
            </w:r>
          </w:p>
        </w:tc>
      </w:tr>
      <w:tr w:rsidR="008448EB" w14:paraId="2A6C6300" w14:textId="77777777" w:rsidTr="0058380E">
        <w:trPr>
          <w:trHeight w:val="416"/>
        </w:trPr>
        <w:tc>
          <w:tcPr>
            <w:tcW w:w="2222" w:type="dxa"/>
            <w:vMerge/>
            <w:tcBorders>
              <w:top w:val="nil"/>
            </w:tcBorders>
          </w:tcPr>
          <w:p w14:paraId="6D83D0F1" w14:textId="77777777" w:rsidR="008448EB" w:rsidRDefault="008448EB" w:rsidP="0058380E">
            <w:pPr>
              <w:rPr>
                <w:sz w:val="2"/>
                <w:szCs w:val="2"/>
              </w:rPr>
            </w:pPr>
          </w:p>
        </w:tc>
        <w:tc>
          <w:tcPr>
            <w:tcW w:w="1498" w:type="dxa"/>
            <w:vMerge/>
            <w:tcBorders>
              <w:top w:val="nil"/>
            </w:tcBorders>
          </w:tcPr>
          <w:p w14:paraId="74F3977F" w14:textId="77777777" w:rsidR="008448EB" w:rsidRDefault="008448EB" w:rsidP="0058380E">
            <w:pPr>
              <w:rPr>
                <w:sz w:val="2"/>
                <w:szCs w:val="2"/>
              </w:rPr>
            </w:pPr>
          </w:p>
        </w:tc>
        <w:tc>
          <w:tcPr>
            <w:tcW w:w="708" w:type="dxa"/>
            <w:vMerge/>
            <w:tcBorders>
              <w:top w:val="nil"/>
            </w:tcBorders>
          </w:tcPr>
          <w:p w14:paraId="4007DD58" w14:textId="77777777" w:rsidR="008448EB" w:rsidRDefault="008448EB" w:rsidP="0058380E">
            <w:pPr>
              <w:rPr>
                <w:sz w:val="2"/>
                <w:szCs w:val="2"/>
              </w:rPr>
            </w:pPr>
          </w:p>
        </w:tc>
        <w:tc>
          <w:tcPr>
            <w:tcW w:w="1414" w:type="dxa"/>
            <w:vMerge/>
            <w:tcBorders>
              <w:top w:val="nil"/>
            </w:tcBorders>
          </w:tcPr>
          <w:p w14:paraId="08C35CB4" w14:textId="77777777" w:rsidR="008448EB" w:rsidRDefault="008448EB" w:rsidP="0058380E">
            <w:pPr>
              <w:rPr>
                <w:sz w:val="2"/>
                <w:szCs w:val="2"/>
              </w:rPr>
            </w:pPr>
          </w:p>
        </w:tc>
        <w:tc>
          <w:tcPr>
            <w:tcW w:w="1013" w:type="dxa"/>
            <w:vMerge/>
            <w:tcBorders>
              <w:top w:val="nil"/>
            </w:tcBorders>
          </w:tcPr>
          <w:p w14:paraId="49C80FCD" w14:textId="77777777" w:rsidR="008448EB" w:rsidRDefault="008448EB" w:rsidP="0058380E">
            <w:pPr>
              <w:rPr>
                <w:sz w:val="2"/>
                <w:szCs w:val="2"/>
              </w:rPr>
            </w:pPr>
          </w:p>
        </w:tc>
        <w:tc>
          <w:tcPr>
            <w:tcW w:w="1446" w:type="dxa"/>
          </w:tcPr>
          <w:p w14:paraId="1B12FDF9" w14:textId="77777777" w:rsidR="008448EB" w:rsidRDefault="008448EB" w:rsidP="0058380E">
            <w:pPr>
              <w:pStyle w:val="TableParagraph"/>
              <w:spacing w:before="25"/>
              <w:ind w:left="552"/>
              <w:rPr>
                <w:b/>
                <w:sz w:val="14"/>
              </w:rPr>
            </w:pPr>
            <w:r>
              <w:rPr>
                <w:b/>
                <w:sz w:val="14"/>
              </w:rPr>
              <w:t>Valor</w:t>
            </w:r>
          </w:p>
          <w:p w14:paraId="42A5EC69" w14:textId="77777777" w:rsidR="008448EB" w:rsidRDefault="008448EB" w:rsidP="0058380E">
            <w:pPr>
              <w:pStyle w:val="TableParagraph"/>
              <w:spacing w:before="58" w:line="153" w:lineRule="exact"/>
              <w:ind w:left="370"/>
              <w:rPr>
                <w:b/>
                <w:sz w:val="14"/>
              </w:rPr>
            </w:pPr>
            <w:r>
              <w:rPr>
                <w:b/>
                <w:sz w:val="14"/>
              </w:rPr>
              <w:t>(c) = (b - a)</w:t>
            </w:r>
          </w:p>
        </w:tc>
        <w:tc>
          <w:tcPr>
            <w:tcW w:w="1097" w:type="dxa"/>
          </w:tcPr>
          <w:p w14:paraId="726B3F66" w14:textId="77777777" w:rsidR="008448EB" w:rsidRDefault="008448EB" w:rsidP="0058380E">
            <w:pPr>
              <w:pStyle w:val="TableParagraph"/>
              <w:spacing w:before="25"/>
              <w:ind w:left="36"/>
              <w:jc w:val="center"/>
              <w:rPr>
                <w:b/>
                <w:sz w:val="14"/>
              </w:rPr>
            </w:pPr>
            <w:r>
              <w:rPr>
                <w:b/>
                <w:w w:val="101"/>
                <w:sz w:val="14"/>
              </w:rPr>
              <w:t>%</w:t>
            </w:r>
          </w:p>
          <w:p w14:paraId="176C224B" w14:textId="77777777" w:rsidR="008448EB" w:rsidRDefault="008448EB" w:rsidP="0058380E">
            <w:pPr>
              <w:pStyle w:val="TableParagraph"/>
              <w:spacing w:before="58" w:line="153" w:lineRule="exact"/>
              <w:ind w:left="61" w:right="33"/>
              <w:jc w:val="center"/>
              <w:rPr>
                <w:b/>
                <w:sz w:val="14"/>
              </w:rPr>
            </w:pPr>
            <w:r>
              <w:rPr>
                <w:b/>
                <w:sz w:val="14"/>
              </w:rPr>
              <w:t>(c/a) x 100</w:t>
            </w:r>
          </w:p>
        </w:tc>
      </w:tr>
      <w:tr w:rsidR="008448EB" w14:paraId="3215B145" w14:textId="77777777" w:rsidTr="0058380E">
        <w:trPr>
          <w:trHeight w:val="216"/>
        </w:trPr>
        <w:tc>
          <w:tcPr>
            <w:tcW w:w="2222" w:type="dxa"/>
            <w:tcBorders>
              <w:bottom w:val="nil"/>
            </w:tcBorders>
          </w:tcPr>
          <w:p w14:paraId="1B1EC2FB" w14:textId="77777777" w:rsidR="008448EB" w:rsidRDefault="008448EB" w:rsidP="0058380E">
            <w:pPr>
              <w:pStyle w:val="TableParagraph"/>
              <w:spacing w:before="25"/>
              <w:ind w:left="28"/>
              <w:rPr>
                <w:sz w:val="14"/>
              </w:rPr>
            </w:pPr>
            <w:r>
              <w:rPr>
                <w:sz w:val="14"/>
              </w:rPr>
              <w:t>Receita Total</w:t>
            </w:r>
          </w:p>
        </w:tc>
        <w:tc>
          <w:tcPr>
            <w:tcW w:w="1498" w:type="dxa"/>
            <w:tcBorders>
              <w:bottom w:val="nil"/>
            </w:tcBorders>
          </w:tcPr>
          <w:p w14:paraId="062AD1B5" w14:textId="77777777" w:rsidR="008448EB" w:rsidRDefault="008448EB" w:rsidP="0058380E">
            <w:pPr>
              <w:pStyle w:val="TableParagraph"/>
              <w:spacing w:before="25"/>
              <w:ind w:left="220" w:right="188"/>
              <w:jc w:val="center"/>
              <w:rPr>
                <w:sz w:val="14"/>
              </w:rPr>
            </w:pPr>
            <w:r>
              <w:rPr>
                <w:sz w:val="14"/>
              </w:rPr>
              <w:t>25.500.000,00</w:t>
            </w:r>
          </w:p>
        </w:tc>
        <w:tc>
          <w:tcPr>
            <w:tcW w:w="708" w:type="dxa"/>
            <w:tcBorders>
              <w:bottom w:val="nil"/>
            </w:tcBorders>
          </w:tcPr>
          <w:p w14:paraId="33BBBAE9" w14:textId="77777777" w:rsidR="008448EB" w:rsidRDefault="008448EB" w:rsidP="0058380E">
            <w:pPr>
              <w:pStyle w:val="TableParagraph"/>
              <w:spacing w:before="25"/>
              <w:ind w:right="12"/>
              <w:rPr>
                <w:sz w:val="14"/>
              </w:rPr>
            </w:pPr>
            <w:r>
              <w:rPr>
                <w:sz w:val="14"/>
              </w:rPr>
              <w:t>0,043</w:t>
            </w:r>
          </w:p>
        </w:tc>
        <w:tc>
          <w:tcPr>
            <w:tcW w:w="1414" w:type="dxa"/>
            <w:tcBorders>
              <w:bottom w:val="nil"/>
            </w:tcBorders>
          </w:tcPr>
          <w:p w14:paraId="43FE524A" w14:textId="77777777" w:rsidR="008448EB" w:rsidRDefault="008448EB" w:rsidP="0058380E">
            <w:pPr>
              <w:pStyle w:val="TableParagraph"/>
              <w:spacing w:before="25"/>
              <w:ind w:left="125" w:right="96"/>
              <w:jc w:val="center"/>
              <w:rPr>
                <w:sz w:val="14"/>
              </w:rPr>
            </w:pPr>
            <w:r>
              <w:rPr>
                <w:sz w:val="14"/>
              </w:rPr>
              <w:t>23.062.579,95</w:t>
            </w:r>
          </w:p>
        </w:tc>
        <w:tc>
          <w:tcPr>
            <w:tcW w:w="1013" w:type="dxa"/>
            <w:tcBorders>
              <w:bottom w:val="nil"/>
            </w:tcBorders>
          </w:tcPr>
          <w:p w14:paraId="0EA7ABF7" w14:textId="77777777" w:rsidR="008448EB" w:rsidRDefault="008448EB" w:rsidP="0058380E">
            <w:pPr>
              <w:pStyle w:val="TableParagraph"/>
              <w:spacing w:before="25"/>
              <w:ind w:right="12"/>
              <w:rPr>
                <w:sz w:val="14"/>
              </w:rPr>
            </w:pPr>
            <w:r>
              <w:rPr>
                <w:sz w:val="14"/>
              </w:rPr>
              <w:t>0,043</w:t>
            </w:r>
          </w:p>
        </w:tc>
        <w:tc>
          <w:tcPr>
            <w:tcW w:w="1446" w:type="dxa"/>
            <w:tcBorders>
              <w:bottom w:val="nil"/>
            </w:tcBorders>
          </w:tcPr>
          <w:p w14:paraId="517CD65B" w14:textId="77777777" w:rsidR="008448EB" w:rsidRDefault="008448EB" w:rsidP="0058380E">
            <w:pPr>
              <w:pStyle w:val="TableParagraph"/>
              <w:spacing w:before="25"/>
              <w:ind w:left="236" w:right="207"/>
              <w:jc w:val="center"/>
              <w:rPr>
                <w:sz w:val="14"/>
              </w:rPr>
            </w:pPr>
            <w:r>
              <w:rPr>
                <w:sz w:val="14"/>
              </w:rPr>
              <w:t>-2.437.420,05</w:t>
            </w:r>
          </w:p>
        </w:tc>
        <w:tc>
          <w:tcPr>
            <w:tcW w:w="1097" w:type="dxa"/>
            <w:tcBorders>
              <w:bottom w:val="nil"/>
            </w:tcBorders>
          </w:tcPr>
          <w:p w14:paraId="3D3840AB" w14:textId="77777777" w:rsidR="008448EB" w:rsidRDefault="008448EB" w:rsidP="0058380E">
            <w:pPr>
              <w:pStyle w:val="TableParagraph"/>
              <w:spacing w:before="25"/>
              <w:ind w:left="61" w:right="31"/>
              <w:jc w:val="center"/>
              <w:rPr>
                <w:sz w:val="14"/>
              </w:rPr>
            </w:pPr>
            <w:r>
              <w:rPr>
                <w:sz w:val="14"/>
              </w:rPr>
              <w:t>-2.437.420,05</w:t>
            </w:r>
          </w:p>
        </w:tc>
      </w:tr>
      <w:tr w:rsidR="008448EB" w14:paraId="290A2797" w14:textId="77777777" w:rsidTr="0058380E">
        <w:trPr>
          <w:trHeight w:val="218"/>
        </w:trPr>
        <w:tc>
          <w:tcPr>
            <w:tcW w:w="2222" w:type="dxa"/>
            <w:tcBorders>
              <w:top w:val="nil"/>
              <w:bottom w:val="nil"/>
            </w:tcBorders>
          </w:tcPr>
          <w:p w14:paraId="053E730B" w14:textId="77777777" w:rsidR="008448EB" w:rsidRDefault="008448EB" w:rsidP="0058380E">
            <w:pPr>
              <w:pStyle w:val="TableParagraph"/>
              <w:spacing w:before="27"/>
              <w:ind w:left="28"/>
              <w:rPr>
                <w:sz w:val="14"/>
              </w:rPr>
            </w:pPr>
            <w:r>
              <w:rPr>
                <w:sz w:val="14"/>
              </w:rPr>
              <w:t>Receita Não-Financeira ( I )</w:t>
            </w:r>
          </w:p>
        </w:tc>
        <w:tc>
          <w:tcPr>
            <w:tcW w:w="1498" w:type="dxa"/>
            <w:tcBorders>
              <w:top w:val="nil"/>
              <w:bottom w:val="nil"/>
            </w:tcBorders>
          </w:tcPr>
          <w:p w14:paraId="47D031B5" w14:textId="77777777" w:rsidR="008448EB" w:rsidRDefault="008448EB" w:rsidP="0058380E">
            <w:pPr>
              <w:pStyle w:val="TableParagraph"/>
              <w:spacing w:before="27"/>
              <w:ind w:left="220" w:right="188"/>
              <w:jc w:val="center"/>
              <w:rPr>
                <w:sz w:val="14"/>
              </w:rPr>
            </w:pPr>
            <w:r>
              <w:rPr>
                <w:sz w:val="14"/>
              </w:rPr>
              <w:t>22.959.750,00</w:t>
            </w:r>
          </w:p>
        </w:tc>
        <w:tc>
          <w:tcPr>
            <w:tcW w:w="708" w:type="dxa"/>
            <w:tcBorders>
              <w:top w:val="nil"/>
              <w:bottom w:val="nil"/>
            </w:tcBorders>
          </w:tcPr>
          <w:p w14:paraId="190FB5E3" w14:textId="77777777" w:rsidR="008448EB" w:rsidRDefault="008448EB" w:rsidP="0058380E">
            <w:pPr>
              <w:pStyle w:val="TableParagraph"/>
              <w:spacing w:before="27"/>
              <w:ind w:right="12"/>
              <w:rPr>
                <w:sz w:val="14"/>
              </w:rPr>
            </w:pPr>
            <w:r>
              <w:rPr>
                <w:sz w:val="14"/>
              </w:rPr>
              <w:t>0,038</w:t>
            </w:r>
          </w:p>
        </w:tc>
        <w:tc>
          <w:tcPr>
            <w:tcW w:w="1414" w:type="dxa"/>
            <w:tcBorders>
              <w:top w:val="nil"/>
              <w:bottom w:val="nil"/>
            </w:tcBorders>
          </w:tcPr>
          <w:p w14:paraId="0AC183BC" w14:textId="77777777" w:rsidR="008448EB" w:rsidRDefault="008448EB" w:rsidP="0058380E">
            <w:pPr>
              <w:pStyle w:val="TableParagraph"/>
              <w:spacing w:before="27"/>
              <w:ind w:left="125" w:right="96"/>
              <w:jc w:val="center"/>
              <w:rPr>
                <w:sz w:val="14"/>
              </w:rPr>
            </w:pPr>
            <w:r>
              <w:rPr>
                <w:sz w:val="14"/>
              </w:rPr>
              <w:t>23.062.579,95</w:t>
            </w:r>
          </w:p>
        </w:tc>
        <w:tc>
          <w:tcPr>
            <w:tcW w:w="1013" w:type="dxa"/>
            <w:tcBorders>
              <w:top w:val="nil"/>
              <w:bottom w:val="nil"/>
            </w:tcBorders>
          </w:tcPr>
          <w:p w14:paraId="3CE7749A" w14:textId="77777777" w:rsidR="008448EB" w:rsidRDefault="008448EB" w:rsidP="0058380E">
            <w:pPr>
              <w:pStyle w:val="TableParagraph"/>
              <w:spacing w:before="27"/>
              <w:ind w:right="12"/>
              <w:rPr>
                <w:sz w:val="14"/>
              </w:rPr>
            </w:pPr>
            <w:r>
              <w:rPr>
                <w:sz w:val="14"/>
              </w:rPr>
              <w:t>0,038</w:t>
            </w:r>
          </w:p>
        </w:tc>
        <w:tc>
          <w:tcPr>
            <w:tcW w:w="1446" w:type="dxa"/>
            <w:tcBorders>
              <w:top w:val="nil"/>
              <w:bottom w:val="nil"/>
            </w:tcBorders>
          </w:tcPr>
          <w:p w14:paraId="1670FF5B" w14:textId="77777777" w:rsidR="008448EB" w:rsidRDefault="008448EB" w:rsidP="0058380E">
            <w:pPr>
              <w:pStyle w:val="TableParagraph"/>
              <w:spacing w:before="27"/>
              <w:ind w:left="237" w:right="205"/>
              <w:jc w:val="center"/>
              <w:rPr>
                <w:sz w:val="14"/>
              </w:rPr>
            </w:pPr>
            <w:r>
              <w:rPr>
                <w:sz w:val="14"/>
              </w:rPr>
              <w:t>102.829,95</w:t>
            </w:r>
          </w:p>
        </w:tc>
        <w:tc>
          <w:tcPr>
            <w:tcW w:w="1097" w:type="dxa"/>
            <w:tcBorders>
              <w:top w:val="nil"/>
              <w:bottom w:val="nil"/>
            </w:tcBorders>
          </w:tcPr>
          <w:p w14:paraId="0800FD82" w14:textId="77777777" w:rsidR="008448EB" w:rsidRDefault="008448EB" w:rsidP="0058380E">
            <w:pPr>
              <w:pStyle w:val="TableParagraph"/>
              <w:spacing w:before="27"/>
              <w:ind w:left="61" w:right="33"/>
              <w:jc w:val="center"/>
              <w:rPr>
                <w:sz w:val="14"/>
              </w:rPr>
            </w:pPr>
            <w:r>
              <w:rPr>
                <w:sz w:val="14"/>
              </w:rPr>
              <w:t>102.829,95</w:t>
            </w:r>
          </w:p>
        </w:tc>
      </w:tr>
      <w:tr w:rsidR="008448EB" w14:paraId="77E5D9C4" w14:textId="77777777" w:rsidTr="0058380E">
        <w:trPr>
          <w:trHeight w:val="218"/>
        </w:trPr>
        <w:tc>
          <w:tcPr>
            <w:tcW w:w="2222" w:type="dxa"/>
            <w:tcBorders>
              <w:top w:val="nil"/>
              <w:bottom w:val="nil"/>
            </w:tcBorders>
          </w:tcPr>
          <w:p w14:paraId="059D8AA6" w14:textId="77777777" w:rsidR="008448EB" w:rsidRDefault="008448EB" w:rsidP="0058380E">
            <w:pPr>
              <w:pStyle w:val="TableParagraph"/>
              <w:spacing w:before="27"/>
              <w:ind w:left="28"/>
              <w:rPr>
                <w:sz w:val="14"/>
              </w:rPr>
            </w:pPr>
            <w:r>
              <w:rPr>
                <w:sz w:val="14"/>
              </w:rPr>
              <w:t>Despesa Total</w:t>
            </w:r>
          </w:p>
        </w:tc>
        <w:tc>
          <w:tcPr>
            <w:tcW w:w="1498" w:type="dxa"/>
            <w:tcBorders>
              <w:top w:val="nil"/>
              <w:bottom w:val="nil"/>
            </w:tcBorders>
          </w:tcPr>
          <w:p w14:paraId="07DCBE07" w14:textId="77777777" w:rsidR="008448EB" w:rsidRDefault="008448EB" w:rsidP="0058380E">
            <w:pPr>
              <w:pStyle w:val="TableParagraph"/>
              <w:spacing w:before="27"/>
              <w:ind w:left="220" w:right="188"/>
              <w:jc w:val="center"/>
              <w:rPr>
                <w:sz w:val="14"/>
              </w:rPr>
            </w:pPr>
            <w:r>
              <w:rPr>
                <w:sz w:val="14"/>
              </w:rPr>
              <w:t>25.500.000,00</w:t>
            </w:r>
          </w:p>
        </w:tc>
        <w:tc>
          <w:tcPr>
            <w:tcW w:w="708" w:type="dxa"/>
            <w:tcBorders>
              <w:top w:val="nil"/>
              <w:bottom w:val="nil"/>
            </w:tcBorders>
          </w:tcPr>
          <w:p w14:paraId="3A72BD1A" w14:textId="77777777" w:rsidR="008448EB" w:rsidRDefault="008448EB" w:rsidP="0058380E">
            <w:pPr>
              <w:pStyle w:val="TableParagraph"/>
              <w:spacing w:before="27"/>
              <w:ind w:right="12"/>
              <w:rPr>
                <w:sz w:val="14"/>
              </w:rPr>
            </w:pPr>
            <w:r>
              <w:rPr>
                <w:sz w:val="14"/>
              </w:rPr>
              <w:t>0,043</w:t>
            </w:r>
          </w:p>
        </w:tc>
        <w:tc>
          <w:tcPr>
            <w:tcW w:w="1414" w:type="dxa"/>
            <w:tcBorders>
              <w:top w:val="nil"/>
              <w:bottom w:val="nil"/>
            </w:tcBorders>
          </w:tcPr>
          <w:p w14:paraId="5ECD6EE0" w14:textId="77777777" w:rsidR="008448EB" w:rsidRDefault="008448EB" w:rsidP="0058380E">
            <w:pPr>
              <w:pStyle w:val="TableParagraph"/>
              <w:spacing w:before="27"/>
              <w:ind w:left="125" w:right="96"/>
              <w:jc w:val="center"/>
              <w:rPr>
                <w:sz w:val="14"/>
              </w:rPr>
            </w:pPr>
            <w:r>
              <w:rPr>
                <w:sz w:val="14"/>
              </w:rPr>
              <w:t>22.640.671,94</w:t>
            </w:r>
          </w:p>
        </w:tc>
        <w:tc>
          <w:tcPr>
            <w:tcW w:w="1013" w:type="dxa"/>
            <w:tcBorders>
              <w:top w:val="nil"/>
              <w:bottom w:val="nil"/>
            </w:tcBorders>
          </w:tcPr>
          <w:p w14:paraId="0A237ED0" w14:textId="77777777" w:rsidR="008448EB" w:rsidRDefault="008448EB" w:rsidP="0058380E">
            <w:pPr>
              <w:pStyle w:val="TableParagraph"/>
              <w:spacing w:before="27"/>
              <w:ind w:right="12"/>
              <w:rPr>
                <w:sz w:val="14"/>
              </w:rPr>
            </w:pPr>
            <w:r>
              <w:rPr>
                <w:sz w:val="14"/>
              </w:rPr>
              <w:t>0,043</w:t>
            </w:r>
          </w:p>
        </w:tc>
        <w:tc>
          <w:tcPr>
            <w:tcW w:w="1446" w:type="dxa"/>
            <w:tcBorders>
              <w:top w:val="nil"/>
              <w:bottom w:val="nil"/>
            </w:tcBorders>
          </w:tcPr>
          <w:p w14:paraId="0EC4B992" w14:textId="77777777" w:rsidR="008448EB" w:rsidRDefault="008448EB" w:rsidP="0058380E">
            <w:pPr>
              <w:pStyle w:val="TableParagraph"/>
              <w:spacing w:before="27"/>
              <w:ind w:left="236" w:right="207"/>
              <w:jc w:val="center"/>
              <w:rPr>
                <w:sz w:val="14"/>
              </w:rPr>
            </w:pPr>
            <w:r>
              <w:rPr>
                <w:sz w:val="14"/>
              </w:rPr>
              <w:t>-2.859.328,06</w:t>
            </w:r>
          </w:p>
        </w:tc>
        <w:tc>
          <w:tcPr>
            <w:tcW w:w="1097" w:type="dxa"/>
            <w:tcBorders>
              <w:top w:val="nil"/>
              <w:bottom w:val="nil"/>
            </w:tcBorders>
          </w:tcPr>
          <w:p w14:paraId="2C0FDEDF" w14:textId="77777777" w:rsidR="008448EB" w:rsidRDefault="008448EB" w:rsidP="0058380E">
            <w:pPr>
              <w:pStyle w:val="TableParagraph"/>
              <w:spacing w:before="27"/>
              <w:ind w:left="61" w:right="31"/>
              <w:jc w:val="center"/>
              <w:rPr>
                <w:sz w:val="14"/>
              </w:rPr>
            </w:pPr>
            <w:r>
              <w:rPr>
                <w:sz w:val="14"/>
              </w:rPr>
              <w:t>-2.859.328,06</w:t>
            </w:r>
          </w:p>
        </w:tc>
      </w:tr>
      <w:tr w:rsidR="008448EB" w14:paraId="3043ECAB" w14:textId="77777777" w:rsidTr="0058380E">
        <w:trPr>
          <w:trHeight w:val="218"/>
        </w:trPr>
        <w:tc>
          <w:tcPr>
            <w:tcW w:w="2222" w:type="dxa"/>
            <w:tcBorders>
              <w:top w:val="nil"/>
              <w:bottom w:val="nil"/>
            </w:tcBorders>
          </w:tcPr>
          <w:p w14:paraId="47E01C5A" w14:textId="77777777" w:rsidR="008448EB" w:rsidRDefault="008448EB" w:rsidP="0058380E">
            <w:pPr>
              <w:pStyle w:val="TableParagraph"/>
              <w:spacing w:before="27"/>
              <w:ind w:left="28"/>
              <w:rPr>
                <w:sz w:val="14"/>
              </w:rPr>
            </w:pPr>
            <w:r>
              <w:rPr>
                <w:sz w:val="14"/>
              </w:rPr>
              <w:t>Despesa Não-Financeira ( II )</w:t>
            </w:r>
          </w:p>
        </w:tc>
        <w:tc>
          <w:tcPr>
            <w:tcW w:w="1498" w:type="dxa"/>
            <w:tcBorders>
              <w:top w:val="nil"/>
              <w:bottom w:val="nil"/>
            </w:tcBorders>
          </w:tcPr>
          <w:p w14:paraId="7BAC951D" w14:textId="77777777" w:rsidR="008448EB" w:rsidRDefault="008448EB" w:rsidP="0058380E">
            <w:pPr>
              <w:pStyle w:val="TableParagraph"/>
              <w:spacing w:before="27"/>
              <w:ind w:left="220" w:right="188"/>
              <w:jc w:val="center"/>
              <w:rPr>
                <w:sz w:val="14"/>
              </w:rPr>
            </w:pPr>
            <w:r>
              <w:rPr>
                <w:sz w:val="14"/>
              </w:rPr>
              <w:t>25.203.000,00</w:t>
            </w:r>
          </w:p>
        </w:tc>
        <w:tc>
          <w:tcPr>
            <w:tcW w:w="708" w:type="dxa"/>
            <w:tcBorders>
              <w:top w:val="nil"/>
              <w:bottom w:val="nil"/>
            </w:tcBorders>
          </w:tcPr>
          <w:p w14:paraId="26E1735F" w14:textId="77777777" w:rsidR="008448EB" w:rsidRDefault="008448EB" w:rsidP="0058380E">
            <w:pPr>
              <w:pStyle w:val="TableParagraph"/>
              <w:spacing w:before="27"/>
              <w:ind w:right="12"/>
              <w:rPr>
                <w:sz w:val="14"/>
              </w:rPr>
            </w:pPr>
            <w:r>
              <w:rPr>
                <w:sz w:val="14"/>
              </w:rPr>
              <w:t>0,042</w:t>
            </w:r>
          </w:p>
        </w:tc>
        <w:tc>
          <w:tcPr>
            <w:tcW w:w="1414" w:type="dxa"/>
            <w:tcBorders>
              <w:top w:val="nil"/>
              <w:bottom w:val="nil"/>
            </w:tcBorders>
          </w:tcPr>
          <w:p w14:paraId="3213C47A" w14:textId="77777777" w:rsidR="008448EB" w:rsidRDefault="008448EB" w:rsidP="0058380E">
            <w:pPr>
              <w:pStyle w:val="TableParagraph"/>
              <w:spacing w:before="27"/>
              <w:ind w:left="125" w:right="96"/>
              <w:jc w:val="center"/>
              <w:rPr>
                <w:sz w:val="14"/>
              </w:rPr>
            </w:pPr>
            <w:r>
              <w:rPr>
                <w:sz w:val="14"/>
              </w:rPr>
              <w:t>22.441.961,64</w:t>
            </w:r>
          </w:p>
        </w:tc>
        <w:tc>
          <w:tcPr>
            <w:tcW w:w="1013" w:type="dxa"/>
            <w:tcBorders>
              <w:top w:val="nil"/>
              <w:bottom w:val="nil"/>
            </w:tcBorders>
          </w:tcPr>
          <w:p w14:paraId="3B65424E" w14:textId="77777777" w:rsidR="008448EB" w:rsidRDefault="008448EB" w:rsidP="0058380E">
            <w:pPr>
              <w:pStyle w:val="TableParagraph"/>
              <w:spacing w:before="27"/>
              <w:ind w:right="12"/>
              <w:rPr>
                <w:sz w:val="14"/>
              </w:rPr>
            </w:pPr>
            <w:r>
              <w:rPr>
                <w:sz w:val="14"/>
              </w:rPr>
              <w:t>0,042</w:t>
            </w:r>
          </w:p>
        </w:tc>
        <w:tc>
          <w:tcPr>
            <w:tcW w:w="1446" w:type="dxa"/>
            <w:tcBorders>
              <w:top w:val="nil"/>
              <w:bottom w:val="nil"/>
            </w:tcBorders>
          </w:tcPr>
          <w:p w14:paraId="36AD76D7" w14:textId="77777777" w:rsidR="008448EB" w:rsidRDefault="008448EB" w:rsidP="0058380E">
            <w:pPr>
              <w:pStyle w:val="TableParagraph"/>
              <w:spacing w:before="27"/>
              <w:ind w:left="236" w:right="207"/>
              <w:jc w:val="center"/>
              <w:rPr>
                <w:sz w:val="14"/>
              </w:rPr>
            </w:pPr>
            <w:r>
              <w:rPr>
                <w:sz w:val="14"/>
              </w:rPr>
              <w:t>-2.761.038,36</w:t>
            </w:r>
          </w:p>
        </w:tc>
        <w:tc>
          <w:tcPr>
            <w:tcW w:w="1097" w:type="dxa"/>
            <w:tcBorders>
              <w:top w:val="nil"/>
              <w:bottom w:val="nil"/>
            </w:tcBorders>
          </w:tcPr>
          <w:p w14:paraId="37B4DB0A" w14:textId="77777777" w:rsidR="008448EB" w:rsidRDefault="008448EB" w:rsidP="0058380E">
            <w:pPr>
              <w:pStyle w:val="TableParagraph"/>
              <w:spacing w:before="27"/>
              <w:ind w:left="61" w:right="31"/>
              <w:jc w:val="center"/>
              <w:rPr>
                <w:sz w:val="14"/>
              </w:rPr>
            </w:pPr>
            <w:r>
              <w:rPr>
                <w:sz w:val="14"/>
              </w:rPr>
              <w:t>-2.761.038,36</w:t>
            </w:r>
          </w:p>
        </w:tc>
      </w:tr>
      <w:tr w:rsidR="008448EB" w14:paraId="3ED908DA" w14:textId="77777777" w:rsidTr="0058380E">
        <w:trPr>
          <w:trHeight w:val="218"/>
        </w:trPr>
        <w:tc>
          <w:tcPr>
            <w:tcW w:w="2222" w:type="dxa"/>
            <w:tcBorders>
              <w:top w:val="nil"/>
              <w:bottom w:val="nil"/>
            </w:tcBorders>
          </w:tcPr>
          <w:p w14:paraId="38DB3463" w14:textId="77777777" w:rsidR="008448EB" w:rsidRDefault="008448EB" w:rsidP="0058380E">
            <w:pPr>
              <w:pStyle w:val="TableParagraph"/>
              <w:spacing w:before="27"/>
              <w:ind w:left="28"/>
              <w:rPr>
                <w:sz w:val="14"/>
              </w:rPr>
            </w:pPr>
            <w:r>
              <w:rPr>
                <w:sz w:val="14"/>
              </w:rPr>
              <w:t>Resultado Primário ( I - II )</w:t>
            </w:r>
          </w:p>
        </w:tc>
        <w:tc>
          <w:tcPr>
            <w:tcW w:w="1498" w:type="dxa"/>
            <w:tcBorders>
              <w:top w:val="nil"/>
              <w:bottom w:val="nil"/>
            </w:tcBorders>
          </w:tcPr>
          <w:p w14:paraId="4C7592C1" w14:textId="77777777" w:rsidR="008448EB" w:rsidRDefault="008448EB" w:rsidP="0058380E">
            <w:pPr>
              <w:pStyle w:val="TableParagraph"/>
              <w:spacing w:before="27"/>
              <w:ind w:left="218" w:right="188"/>
              <w:jc w:val="center"/>
              <w:rPr>
                <w:sz w:val="14"/>
              </w:rPr>
            </w:pPr>
            <w:r>
              <w:rPr>
                <w:sz w:val="14"/>
              </w:rPr>
              <w:t>-2.243.250,00</w:t>
            </w:r>
          </w:p>
        </w:tc>
        <w:tc>
          <w:tcPr>
            <w:tcW w:w="708" w:type="dxa"/>
            <w:tcBorders>
              <w:top w:val="nil"/>
              <w:bottom w:val="nil"/>
            </w:tcBorders>
          </w:tcPr>
          <w:p w14:paraId="558BD951" w14:textId="77777777" w:rsidR="008448EB" w:rsidRDefault="008448EB" w:rsidP="0058380E">
            <w:pPr>
              <w:pStyle w:val="TableParagraph"/>
              <w:spacing w:before="27"/>
              <w:ind w:right="12"/>
              <w:rPr>
                <w:sz w:val="14"/>
              </w:rPr>
            </w:pPr>
            <w:r>
              <w:rPr>
                <w:sz w:val="14"/>
              </w:rPr>
              <w:t>-0,004</w:t>
            </w:r>
          </w:p>
        </w:tc>
        <w:tc>
          <w:tcPr>
            <w:tcW w:w="1414" w:type="dxa"/>
            <w:tcBorders>
              <w:top w:val="nil"/>
              <w:bottom w:val="nil"/>
            </w:tcBorders>
          </w:tcPr>
          <w:p w14:paraId="711CE525" w14:textId="77777777" w:rsidR="008448EB" w:rsidRDefault="008448EB" w:rsidP="0058380E">
            <w:pPr>
              <w:pStyle w:val="TableParagraph"/>
              <w:spacing w:before="27"/>
              <w:ind w:left="126" w:right="96"/>
              <w:jc w:val="center"/>
              <w:rPr>
                <w:sz w:val="14"/>
              </w:rPr>
            </w:pPr>
            <w:r>
              <w:rPr>
                <w:sz w:val="14"/>
              </w:rPr>
              <w:t>620.618,31</w:t>
            </w:r>
          </w:p>
        </w:tc>
        <w:tc>
          <w:tcPr>
            <w:tcW w:w="1013" w:type="dxa"/>
            <w:tcBorders>
              <w:top w:val="nil"/>
              <w:bottom w:val="nil"/>
            </w:tcBorders>
          </w:tcPr>
          <w:p w14:paraId="7C8FABC8" w14:textId="77777777" w:rsidR="008448EB" w:rsidRDefault="008448EB" w:rsidP="0058380E">
            <w:pPr>
              <w:pStyle w:val="TableParagraph"/>
              <w:spacing w:before="27"/>
              <w:ind w:right="12"/>
              <w:rPr>
                <w:sz w:val="14"/>
              </w:rPr>
            </w:pPr>
            <w:r>
              <w:rPr>
                <w:sz w:val="14"/>
              </w:rPr>
              <w:t>-0,004</w:t>
            </w:r>
          </w:p>
        </w:tc>
        <w:tc>
          <w:tcPr>
            <w:tcW w:w="1446" w:type="dxa"/>
            <w:tcBorders>
              <w:top w:val="nil"/>
              <w:bottom w:val="nil"/>
            </w:tcBorders>
          </w:tcPr>
          <w:p w14:paraId="2EBE14DD" w14:textId="77777777" w:rsidR="008448EB" w:rsidRDefault="008448EB" w:rsidP="0058380E">
            <w:pPr>
              <w:pStyle w:val="TableParagraph"/>
              <w:spacing w:before="27"/>
              <w:ind w:left="236" w:right="207"/>
              <w:jc w:val="center"/>
              <w:rPr>
                <w:sz w:val="14"/>
              </w:rPr>
            </w:pPr>
            <w:r>
              <w:rPr>
                <w:sz w:val="14"/>
              </w:rPr>
              <w:t>2.863.868,31</w:t>
            </w:r>
          </w:p>
        </w:tc>
        <w:tc>
          <w:tcPr>
            <w:tcW w:w="1097" w:type="dxa"/>
            <w:tcBorders>
              <w:top w:val="nil"/>
              <w:bottom w:val="nil"/>
            </w:tcBorders>
          </w:tcPr>
          <w:p w14:paraId="4D3329D7" w14:textId="77777777" w:rsidR="008448EB" w:rsidRDefault="008448EB" w:rsidP="0058380E">
            <w:pPr>
              <w:pStyle w:val="TableParagraph"/>
              <w:spacing w:before="27"/>
              <w:ind w:left="61" w:right="31"/>
              <w:jc w:val="center"/>
              <w:rPr>
                <w:sz w:val="14"/>
              </w:rPr>
            </w:pPr>
            <w:r>
              <w:rPr>
                <w:sz w:val="14"/>
              </w:rPr>
              <w:t>2.863.868,31</w:t>
            </w:r>
          </w:p>
        </w:tc>
      </w:tr>
      <w:tr w:rsidR="008448EB" w14:paraId="59FD3631" w14:textId="77777777" w:rsidTr="0058380E">
        <w:trPr>
          <w:trHeight w:val="218"/>
        </w:trPr>
        <w:tc>
          <w:tcPr>
            <w:tcW w:w="2222" w:type="dxa"/>
            <w:tcBorders>
              <w:top w:val="nil"/>
              <w:bottom w:val="nil"/>
            </w:tcBorders>
          </w:tcPr>
          <w:p w14:paraId="273574AE" w14:textId="77777777" w:rsidR="008448EB" w:rsidRDefault="008448EB" w:rsidP="0058380E">
            <w:pPr>
              <w:pStyle w:val="TableParagraph"/>
              <w:spacing w:before="27"/>
              <w:ind w:left="28"/>
              <w:rPr>
                <w:sz w:val="14"/>
              </w:rPr>
            </w:pPr>
            <w:r>
              <w:rPr>
                <w:sz w:val="14"/>
              </w:rPr>
              <w:t>Resultado Nominal</w:t>
            </w:r>
          </w:p>
        </w:tc>
        <w:tc>
          <w:tcPr>
            <w:tcW w:w="1498" w:type="dxa"/>
            <w:tcBorders>
              <w:top w:val="nil"/>
              <w:bottom w:val="nil"/>
            </w:tcBorders>
          </w:tcPr>
          <w:p w14:paraId="48C9F6C0" w14:textId="77777777" w:rsidR="008448EB" w:rsidRDefault="008448EB" w:rsidP="0058380E">
            <w:pPr>
              <w:pStyle w:val="TableParagraph"/>
              <w:spacing w:before="27"/>
              <w:ind w:left="218" w:right="188"/>
              <w:jc w:val="center"/>
              <w:rPr>
                <w:sz w:val="14"/>
              </w:rPr>
            </w:pPr>
            <w:r>
              <w:rPr>
                <w:sz w:val="14"/>
              </w:rPr>
              <w:t>1.015.587,75</w:t>
            </w:r>
          </w:p>
        </w:tc>
        <w:tc>
          <w:tcPr>
            <w:tcW w:w="708" w:type="dxa"/>
            <w:tcBorders>
              <w:top w:val="nil"/>
              <w:bottom w:val="nil"/>
            </w:tcBorders>
          </w:tcPr>
          <w:p w14:paraId="070BFECB" w14:textId="77777777" w:rsidR="008448EB" w:rsidRDefault="008448EB" w:rsidP="0058380E">
            <w:pPr>
              <w:pStyle w:val="TableParagraph"/>
              <w:spacing w:before="27"/>
              <w:ind w:right="12"/>
              <w:rPr>
                <w:sz w:val="14"/>
              </w:rPr>
            </w:pPr>
            <w:r>
              <w:rPr>
                <w:sz w:val="14"/>
              </w:rPr>
              <w:t>0,002</w:t>
            </w:r>
          </w:p>
        </w:tc>
        <w:tc>
          <w:tcPr>
            <w:tcW w:w="1414" w:type="dxa"/>
            <w:tcBorders>
              <w:top w:val="nil"/>
              <w:bottom w:val="nil"/>
            </w:tcBorders>
          </w:tcPr>
          <w:p w14:paraId="723A5975" w14:textId="77777777" w:rsidR="008448EB" w:rsidRDefault="008448EB" w:rsidP="0058380E">
            <w:pPr>
              <w:pStyle w:val="TableParagraph"/>
              <w:spacing w:before="27"/>
              <w:ind w:left="126" w:right="96"/>
              <w:jc w:val="center"/>
              <w:rPr>
                <w:sz w:val="14"/>
              </w:rPr>
            </w:pPr>
            <w:r>
              <w:rPr>
                <w:sz w:val="14"/>
              </w:rPr>
              <w:t>-616.192,46</w:t>
            </w:r>
          </w:p>
        </w:tc>
        <w:tc>
          <w:tcPr>
            <w:tcW w:w="1013" w:type="dxa"/>
            <w:tcBorders>
              <w:top w:val="nil"/>
              <w:bottom w:val="nil"/>
            </w:tcBorders>
          </w:tcPr>
          <w:p w14:paraId="4386C1AF" w14:textId="77777777" w:rsidR="008448EB" w:rsidRDefault="008448EB" w:rsidP="0058380E">
            <w:pPr>
              <w:pStyle w:val="TableParagraph"/>
              <w:spacing w:before="27"/>
              <w:ind w:right="12"/>
              <w:rPr>
                <w:sz w:val="14"/>
              </w:rPr>
            </w:pPr>
            <w:r>
              <w:rPr>
                <w:sz w:val="14"/>
              </w:rPr>
              <w:t>0,002</w:t>
            </w:r>
          </w:p>
        </w:tc>
        <w:tc>
          <w:tcPr>
            <w:tcW w:w="1446" w:type="dxa"/>
            <w:tcBorders>
              <w:top w:val="nil"/>
              <w:bottom w:val="nil"/>
            </w:tcBorders>
          </w:tcPr>
          <w:p w14:paraId="23C12ADF" w14:textId="77777777" w:rsidR="008448EB" w:rsidRDefault="008448EB" w:rsidP="0058380E">
            <w:pPr>
              <w:pStyle w:val="TableParagraph"/>
              <w:spacing w:before="27"/>
              <w:ind w:left="236" w:right="207"/>
              <w:jc w:val="center"/>
              <w:rPr>
                <w:sz w:val="14"/>
              </w:rPr>
            </w:pPr>
            <w:r>
              <w:rPr>
                <w:sz w:val="14"/>
              </w:rPr>
              <w:t>-1.631.780,21</w:t>
            </w:r>
          </w:p>
        </w:tc>
        <w:tc>
          <w:tcPr>
            <w:tcW w:w="1097" w:type="dxa"/>
            <w:tcBorders>
              <w:top w:val="nil"/>
              <w:bottom w:val="nil"/>
            </w:tcBorders>
          </w:tcPr>
          <w:p w14:paraId="44966DC0" w14:textId="77777777" w:rsidR="008448EB" w:rsidRDefault="008448EB" w:rsidP="0058380E">
            <w:pPr>
              <w:pStyle w:val="TableParagraph"/>
              <w:spacing w:before="27"/>
              <w:ind w:left="61" w:right="31"/>
              <w:jc w:val="center"/>
              <w:rPr>
                <w:sz w:val="14"/>
              </w:rPr>
            </w:pPr>
            <w:r>
              <w:rPr>
                <w:sz w:val="14"/>
              </w:rPr>
              <w:t>-1.631.780,21</w:t>
            </w:r>
          </w:p>
        </w:tc>
      </w:tr>
      <w:tr w:rsidR="008448EB" w14:paraId="17ED09DD" w14:textId="77777777" w:rsidTr="0058380E">
        <w:trPr>
          <w:trHeight w:val="218"/>
        </w:trPr>
        <w:tc>
          <w:tcPr>
            <w:tcW w:w="2222" w:type="dxa"/>
            <w:tcBorders>
              <w:top w:val="nil"/>
              <w:bottom w:val="nil"/>
            </w:tcBorders>
          </w:tcPr>
          <w:p w14:paraId="6214CEAA" w14:textId="77777777" w:rsidR="008448EB" w:rsidRDefault="008448EB" w:rsidP="0058380E">
            <w:pPr>
              <w:pStyle w:val="TableParagraph"/>
              <w:spacing w:before="27"/>
              <w:ind w:left="28"/>
              <w:rPr>
                <w:sz w:val="14"/>
              </w:rPr>
            </w:pPr>
            <w:r>
              <w:rPr>
                <w:sz w:val="14"/>
              </w:rPr>
              <w:t>Dívida Pública Consolidada</w:t>
            </w:r>
          </w:p>
        </w:tc>
        <w:tc>
          <w:tcPr>
            <w:tcW w:w="1498" w:type="dxa"/>
            <w:tcBorders>
              <w:top w:val="nil"/>
              <w:bottom w:val="nil"/>
            </w:tcBorders>
          </w:tcPr>
          <w:p w14:paraId="534939EE" w14:textId="77777777" w:rsidR="008448EB" w:rsidRDefault="008448EB" w:rsidP="0058380E">
            <w:pPr>
              <w:pStyle w:val="TableParagraph"/>
              <w:spacing w:before="27"/>
              <w:ind w:left="218" w:right="188"/>
              <w:jc w:val="center"/>
              <w:rPr>
                <w:sz w:val="14"/>
              </w:rPr>
            </w:pPr>
            <w:r>
              <w:rPr>
                <w:sz w:val="14"/>
              </w:rPr>
              <w:t>1.697.069,97</w:t>
            </w:r>
          </w:p>
        </w:tc>
        <w:tc>
          <w:tcPr>
            <w:tcW w:w="708" w:type="dxa"/>
            <w:tcBorders>
              <w:top w:val="nil"/>
              <w:bottom w:val="nil"/>
            </w:tcBorders>
          </w:tcPr>
          <w:p w14:paraId="3B404810" w14:textId="77777777" w:rsidR="008448EB" w:rsidRDefault="008448EB" w:rsidP="0058380E">
            <w:pPr>
              <w:pStyle w:val="TableParagraph"/>
              <w:spacing w:before="27"/>
              <w:ind w:right="12"/>
              <w:rPr>
                <w:sz w:val="14"/>
              </w:rPr>
            </w:pPr>
            <w:r>
              <w:rPr>
                <w:sz w:val="14"/>
              </w:rPr>
              <w:t>0,003</w:t>
            </w:r>
          </w:p>
        </w:tc>
        <w:tc>
          <w:tcPr>
            <w:tcW w:w="1414" w:type="dxa"/>
            <w:tcBorders>
              <w:top w:val="nil"/>
              <w:bottom w:val="nil"/>
            </w:tcBorders>
          </w:tcPr>
          <w:p w14:paraId="2C19572B" w14:textId="77777777" w:rsidR="008448EB" w:rsidRDefault="008448EB" w:rsidP="0058380E">
            <w:pPr>
              <w:pStyle w:val="TableParagraph"/>
              <w:spacing w:before="27"/>
              <w:ind w:left="126" w:right="96"/>
              <w:jc w:val="center"/>
              <w:rPr>
                <w:sz w:val="14"/>
              </w:rPr>
            </w:pPr>
            <w:r>
              <w:rPr>
                <w:sz w:val="14"/>
              </w:rPr>
              <w:t>829.688,21</w:t>
            </w:r>
          </w:p>
        </w:tc>
        <w:tc>
          <w:tcPr>
            <w:tcW w:w="1013" w:type="dxa"/>
            <w:tcBorders>
              <w:top w:val="nil"/>
              <w:bottom w:val="nil"/>
            </w:tcBorders>
          </w:tcPr>
          <w:p w14:paraId="6331DFCA" w14:textId="77777777" w:rsidR="008448EB" w:rsidRDefault="008448EB" w:rsidP="0058380E">
            <w:pPr>
              <w:pStyle w:val="TableParagraph"/>
              <w:spacing w:before="27"/>
              <w:ind w:right="12"/>
              <w:rPr>
                <w:sz w:val="14"/>
              </w:rPr>
            </w:pPr>
            <w:r>
              <w:rPr>
                <w:sz w:val="14"/>
              </w:rPr>
              <w:t>0,003</w:t>
            </w:r>
          </w:p>
        </w:tc>
        <w:tc>
          <w:tcPr>
            <w:tcW w:w="1446" w:type="dxa"/>
            <w:tcBorders>
              <w:top w:val="nil"/>
              <w:bottom w:val="nil"/>
            </w:tcBorders>
          </w:tcPr>
          <w:p w14:paraId="0B633A0D" w14:textId="77777777" w:rsidR="008448EB" w:rsidRDefault="008448EB" w:rsidP="0058380E">
            <w:pPr>
              <w:pStyle w:val="TableParagraph"/>
              <w:spacing w:before="27"/>
              <w:ind w:left="237" w:right="205"/>
              <w:jc w:val="center"/>
              <w:rPr>
                <w:sz w:val="14"/>
              </w:rPr>
            </w:pPr>
            <w:r>
              <w:rPr>
                <w:sz w:val="14"/>
              </w:rPr>
              <w:t>-867.381,76</w:t>
            </w:r>
          </w:p>
        </w:tc>
        <w:tc>
          <w:tcPr>
            <w:tcW w:w="1097" w:type="dxa"/>
            <w:tcBorders>
              <w:top w:val="nil"/>
              <w:bottom w:val="nil"/>
            </w:tcBorders>
          </w:tcPr>
          <w:p w14:paraId="78B6CD40" w14:textId="77777777" w:rsidR="008448EB" w:rsidRDefault="008448EB" w:rsidP="0058380E">
            <w:pPr>
              <w:pStyle w:val="TableParagraph"/>
              <w:spacing w:before="27"/>
              <w:ind w:left="61" w:right="33"/>
              <w:jc w:val="center"/>
              <w:rPr>
                <w:sz w:val="14"/>
              </w:rPr>
            </w:pPr>
            <w:r>
              <w:rPr>
                <w:sz w:val="14"/>
              </w:rPr>
              <w:t>-867.381,76</w:t>
            </w:r>
          </w:p>
        </w:tc>
      </w:tr>
      <w:tr w:rsidR="008448EB" w14:paraId="2E8B9BCC" w14:textId="77777777" w:rsidTr="0058380E">
        <w:trPr>
          <w:trHeight w:val="199"/>
        </w:trPr>
        <w:tc>
          <w:tcPr>
            <w:tcW w:w="2222" w:type="dxa"/>
            <w:tcBorders>
              <w:top w:val="nil"/>
            </w:tcBorders>
          </w:tcPr>
          <w:p w14:paraId="7BA00F44" w14:textId="77777777" w:rsidR="008448EB" w:rsidRDefault="008448EB" w:rsidP="0058380E">
            <w:pPr>
              <w:pStyle w:val="TableParagraph"/>
              <w:spacing w:before="27" w:line="153" w:lineRule="exact"/>
              <w:ind w:left="28"/>
              <w:rPr>
                <w:sz w:val="14"/>
              </w:rPr>
            </w:pPr>
            <w:r>
              <w:rPr>
                <w:sz w:val="14"/>
              </w:rPr>
              <w:t>Dívida Consolidada Líquida</w:t>
            </w:r>
          </w:p>
        </w:tc>
        <w:tc>
          <w:tcPr>
            <w:tcW w:w="1498" w:type="dxa"/>
            <w:tcBorders>
              <w:top w:val="nil"/>
            </w:tcBorders>
          </w:tcPr>
          <w:p w14:paraId="46769572" w14:textId="77777777" w:rsidR="008448EB" w:rsidRDefault="008448EB" w:rsidP="0058380E">
            <w:pPr>
              <w:pStyle w:val="TableParagraph"/>
              <w:spacing w:before="27" w:line="153" w:lineRule="exact"/>
              <w:ind w:left="218" w:right="188"/>
              <w:jc w:val="center"/>
              <w:rPr>
                <w:sz w:val="14"/>
              </w:rPr>
            </w:pPr>
            <w:r>
              <w:rPr>
                <w:sz w:val="14"/>
              </w:rPr>
              <w:t>9.140.289,75</w:t>
            </w:r>
          </w:p>
        </w:tc>
        <w:tc>
          <w:tcPr>
            <w:tcW w:w="708" w:type="dxa"/>
            <w:tcBorders>
              <w:top w:val="nil"/>
            </w:tcBorders>
          </w:tcPr>
          <w:p w14:paraId="4E500610" w14:textId="77777777" w:rsidR="008448EB" w:rsidRDefault="008448EB" w:rsidP="0058380E">
            <w:pPr>
              <w:pStyle w:val="TableParagraph"/>
              <w:spacing w:before="27" w:line="153" w:lineRule="exact"/>
              <w:ind w:right="12"/>
              <w:rPr>
                <w:sz w:val="14"/>
              </w:rPr>
            </w:pPr>
            <w:r>
              <w:rPr>
                <w:sz w:val="14"/>
              </w:rPr>
              <w:t>0,015</w:t>
            </w:r>
          </w:p>
        </w:tc>
        <w:tc>
          <w:tcPr>
            <w:tcW w:w="1414" w:type="dxa"/>
            <w:tcBorders>
              <w:top w:val="nil"/>
            </w:tcBorders>
          </w:tcPr>
          <w:p w14:paraId="6F0570DF" w14:textId="77777777" w:rsidR="008448EB" w:rsidRDefault="008448EB" w:rsidP="0058380E">
            <w:pPr>
              <w:pStyle w:val="TableParagraph"/>
              <w:spacing w:before="27" w:line="153" w:lineRule="exact"/>
              <w:ind w:left="127" w:right="95"/>
              <w:jc w:val="center"/>
              <w:rPr>
                <w:sz w:val="14"/>
              </w:rPr>
            </w:pPr>
            <w:r>
              <w:rPr>
                <w:sz w:val="14"/>
              </w:rPr>
              <w:t>-5.139.952,29</w:t>
            </w:r>
          </w:p>
        </w:tc>
        <w:tc>
          <w:tcPr>
            <w:tcW w:w="1013" w:type="dxa"/>
            <w:tcBorders>
              <w:top w:val="nil"/>
            </w:tcBorders>
          </w:tcPr>
          <w:p w14:paraId="3EC80BC7" w14:textId="77777777" w:rsidR="008448EB" w:rsidRDefault="008448EB" w:rsidP="0058380E">
            <w:pPr>
              <w:pStyle w:val="TableParagraph"/>
              <w:spacing w:before="27" w:line="153" w:lineRule="exact"/>
              <w:ind w:right="12"/>
              <w:rPr>
                <w:sz w:val="14"/>
              </w:rPr>
            </w:pPr>
            <w:r>
              <w:rPr>
                <w:sz w:val="14"/>
              </w:rPr>
              <w:t>0,015</w:t>
            </w:r>
          </w:p>
        </w:tc>
        <w:tc>
          <w:tcPr>
            <w:tcW w:w="1446" w:type="dxa"/>
            <w:tcBorders>
              <w:top w:val="nil"/>
            </w:tcBorders>
          </w:tcPr>
          <w:p w14:paraId="1B78B95F" w14:textId="77777777" w:rsidR="008448EB" w:rsidRDefault="008448EB" w:rsidP="0058380E">
            <w:pPr>
              <w:pStyle w:val="TableParagraph"/>
              <w:spacing w:before="27" w:line="153" w:lineRule="exact"/>
              <w:ind w:left="237" w:right="207"/>
              <w:jc w:val="center"/>
              <w:rPr>
                <w:sz w:val="14"/>
              </w:rPr>
            </w:pPr>
            <w:r>
              <w:rPr>
                <w:sz w:val="14"/>
              </w:rPr>
              <w:t>-14.280.242,04</w:t>
            </w:r>
          </w:p>
        </w:tc>
        <w:tc>
          <w:tcPr>
            <w:tcW w:w="1097" w:type="dxa"/>
            <w:tcBorders>
              <w:top w:val="nil"/>
            </w:tcBorders>
          </w:tcPr>
          <w:p w14:paraId="016C3075" w14:textId="77777777" w:rsidR="008448EB" w:rsidRDefault="008448EB" w:rsidP="0058380E">
            <w:pPr>
              <w:pStyle w:val="TableParagraph"/>
              <w:spacing w:before="27" w:line="153" w:lineRule="exact"/>
              <w:ind w:left="61" w:right="33"/>
              <w:jc w:val="center"/>
              <w:rPr>
                <w:sz w:val="14"/>
              </w:rPr>
            </w:pPr>
            <w:r>
              <w:rPr>
                <w:sz w:val="14"/>
              </w:rPr>
              <w:t>-14.280.242,04</w:t>
            </w:r>
          </w:p>
        </w:tc>
      </w:tr>
    </w:tbl>
    <w:p w14:paraId="3CE4A9CB" w14:textId="77777777" w:rsidR="008448EB" w:rsidRDefault="008448EB" w:rsidP="008448EB">
      <w:pPr>
        <w:spacing w:before="4"/>
        <w:rPr>
          <w:sz w:val="21"/>
        </w:rPr>
      </w:pPr>
    </w:p>
    <w:p w14:paraId="2B529711" w14:textId="77777777" w:rsidR="008448EB" w:rsidRDefault="008448EB" w:rsidP="008448EB">
      <w:pPr>
        <w:ind w:left="157"/>
        <w:rPr>
          <w:sz w:val="14"/>
        </w:rPr>
      </w:pPr>
      <w:r>
        <w:rPr>
          <w:sz w:val="14"/>
        </w:rPr>
        <w:t>Nota:</w:t>
      </w:r>
    </w:p>
    <w:p w14:paraId="1A7A3FE5" w14:textId="77777777" w:rsidR="008448EB" w:rsidRDefault="008448EB" w:rsidP="008448EB">
      <w:pPr>
        <w:rPr>
          <w:sz w:val="20"/>
        </w:rPr>
      </w:pPr>
    </w:p>
    <w:p w14:paraId="5EF1EA10" w14:textId="77777777" w:rsidR="008448EB" w:rsidRDefault="008448EB" w:rsidP="008448EB">
      <w:pPr>
        <w:rPr>
          <w:sz w:val="20"/>
        </w:rPr>
      </w:pPr>
    </w:p>
    <w:p w14:paraId="01AD58A9" w14:textId="77777777" w:rsidR="008448EB" w:rsidRDefault="008448EB" w:rsidP="008448EB">
      <w:pPr>
        <w:rPr>
          <w:sz w:val="20"/>
        </w:rPr>
      </w:pPr>
    </w:p>
    <w:p w14:paraId="722EEDA2" w14:textId="77777777" w:rsidR="008448EB" w:rsidRDefault="008448EB" w:rsidP="008448EB">
      <w:pPr>
        <w:spacing w:before="7" w:after="1"/>
        <w:rPr>
          <w:sz w:val="23"/>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21"/>
        <w:gridCol w:w="2122"/>
      </w:tblGrid>
      <w:tr w:rsidR="008448EB" w14:paraId="5AE8B77C" w14:textId="77777777" w:rsidTr="0058380E">
        <w:trPr>
          <w:trHeight w:val="198"/>
        </w:trPr>
        <w:tc>
          <w:tcPr>
            <w:tcW w:w="3721" w:type="dxa"/>
          </w:tcPr>
          <w:p w14:paraId="0D5F606F" w14:textId="77777777" w:rsidR="008448EB" w:rsidRDefault="008448EB" w:rsidP="0058380E">
            <w:pPr>
              <w:pStyle w:val="TableParagraph"/>
              <w:spacing w:line="178" w:lineRule="exact"/>
              <w:ind w:left="1146"/>
              <w:rPr>
                <w:b/>
                <w:sz w:val="17"/>
              </w:rPr>
            </w:pPr>
            <w:r>
              <w:rPr>
                <w:b/>
                <w:w w:val="105"/>
                <w:sz w:val="17"/>
              </w:rPr>
              <w:t>ESPECIFICAÇÃO</w:t>
            </w:r>
          </w:p>
        </w:tc>
        <w:tc>
          <w:tcPr>
            <w:tcW w:w="2122" w:type="dxa"/>
          </w:tcPr>
          <w:p w14:paraId="1F034131" w14:textId="77777777" w:rsidR="008448EB" w:rsidRDefault="008448EB" w:rsidP="0058380E">
            <w:pPr>
              <w:pStyle w:val="TableParagraph"/>
              <w:spacing w:line="178" w:lineRule="exact"/>
              <w:ind w:left="732" w:right="704"/>
              <w:jc w:val="center"/>
              <w:rPr>
                <w:b/>
                <w:sz w:val="17"/>
              </w:rPr>
            </w:pPr>
            <w:r>
              <w:rPr>
                <w:b/>
                <w:w w:val="105"/>
                <w:sz w:val="17"/>
              </w:rPr>
              <w:t>VALOR</w:t>
            </w:r>
          </w:p>
        </w:tc>
      </w:tr>
      <w:tr w:rsidR="008448EB" w14:paraId="04389627" w14:textId="77777777" w:rsidTr="0058380E">
        <w:trPr>
          <w:trHeight w:val="198"/>
        </w:trPr>
        <w:tc>
          <w:tcPr>
            <w:tcW w:w="3721" w:type="dxa"/>
          </w:tcPr>
          <w:p w14:paraId="2CD40337" w14:textId="77777777" w:rsidR="008448EB" w:rsidRDefault="008448EB" w:rsidP="0058380E">
            <w:pPr>
              <w:pStyle w:val="TableParagraph"/>
              <w:spacing w:before="25" w:line="153" w:lineRule="exact"/>
              <w:ind w:left="28"/>
              <w:rPr>
                <w:sz w:val="14"/>
              </w:rPr>
            </w:pPr>
            <w:r>
              <w:rPr>
                <w:sz w:val="14"/>
              </w:rPr>
              <w:t>Valor estimado do PIB Estadual para 2016</w:t>
            </w:r>
          </w:p>
        </w:tc>
        <w:tc>
          <w:tcPr>
            <w:tcW w:w="2122" w:type="dxa"/>
          </w:tcPr>
          <w:p w14:paraId="5C8C0F6C" w14:textId="77777777" w:rsidR="008448EB" w:rsidRDefault="008448EB" w:rsidP="0058380E">
            <w:pPr>
              <w:pStyle w:val="TableParagraph"/>
              <w:spacing w:before="25" w:line="153" w:lineRule="exact"/>
              <w:ind w:right="63"/>
              <w:rPr>
                <w:sz w:val="14"/>
              </w:rPr>
            </w:pPr>
            <w:r>
              <w:rPr>
                <w:sz w:val="14"/>
              </w:rPr>
              <w:t>59.677.000.000,00</w:t>
            </w:r>
          </w:p>
        </w:tc>
      </w:tr>
      <w:tr w:rsidR="008448EB" w14:paraId="2F9C8689" w14:textId="77777777" w:rsidTr="0058380E">
        <w:trPr>
          <w:trHeight w:val="198"/>
        </w:trPr>
        <w:tc>
          <w:tcPr>
            <w:tcW w:w="3721" w:type="dxa"/>
          </w:tcPr>
          <w:p w14:paraId="09E50993" w14:textId="77777777" w:rsidR="008448EB" w:rsidRDefault="008448EB" w:rsidP="0058380E">
            <w:pPr>
              <w:pStyle w:val="TableParagraph"/>
              <w:spacing w:before="25" w:line="153" w:lineRule="exact"/>
              <w:ind w:left="28"/>
              <w:rPr>
                <w:sz w:val="14"/>
              </w:rPr>
            </w:pPr>
            <w:r>
              <w:rPr>
                <w:sz w:val="14"/>
              </w:rPr>
              <w:t>Valor efetivo (realizado) do PIB Estadual para 2017</w:t>
            </w:r>
          </w:p>
        </w:tc>
        <w:tc>
          <w:tcPr>
            <w:tcW w:w="2122" w:type="dxa"/>
          </w:tcPr>
          <w:p w14:paraId="32ACF0BE" w14:textId="77777777" w:rsidR="008448EB" w:rsidRDefault="008448EB" w:rsidP="0058380E">
            <w:pPr>
              <w:pStyle w:val="TableParagraph"/>
              <w:spacing w:before="25" w:line="153" w:lineRule="exact"/>
              <w:ind w:right="63"/>
              <w:rPr>
                <w:sz w:val="14"/>
              </w:rPr>
            </w:pPr>
            <w:r>
              <w:rPr>
                <w:sz w:val="14"/>
              </w:rPr>
              <w:t>64.295.000.000,00</w:t>
            </w:r>
          </w:p>
        </w:tc>
      </w:tr>
    </w:tbl>
    <w:p w14:paraId="22E2039F" w14:textId="77777777" w:rsidR="008448EB" w:rsidRDefault="008448EB" w:rsidP="008448EB">
      <w:pPr>
        <w:rPr>
          <w:sz w:val="16"/>
        </w:rPr>
      </w:pPr>
    </w:p>
    <w:p w14:paraId="53B1BA09" w14:textId="77777777" w:rsidR="008448EB" w:rsidRDefault="008448EB" w:rsidP="008448EB">
      <w:pPr>
        <w:spacing w:before="10"/>
        <w:rPr>
          <w:sz w:val="21"/>
        </w:rPr>
      </w:pPr>
    </w:p>
    <w:p w14:paraId="643ACBDA" w14:textId="77777777" w:rsidR="008448EB" w:rsidRDefault="008448EB" w:rsidP="008448EB">
      <w:pPr>
        <w:ind w:left="162"/>
        <w:rPr>
          <w:sz w:val="17"/>
        </w:rPr>
      </w:pPr>
      <w:r>
        <w:rPr>
          <w:w w:val="105"/>
          <w:sz w:val="17"/>
        </w:rPr>
        <w:t>Cruzeta-RN, em 24 de junho de 2020.</w:t>
      </w:r>
    </w:p>
    <w:p w14:paraId="3EAB4934" w14:textId="77777777" w:rsidR="008448EB" w:rsidRDefault="008448EB" w:rsidP="008448EB">
      <w:pPr>
        <w:rPr>
          <w:sz w:val="20"/>
        </w:rPr>
      </w:pPr>
    </w:p>
    <w:p w14:paraId="4C243604" w14:textId="77777777" w:rsidR="008448EB" w:rsidRDefault="008448EB" w:rsidP="008448EB">
      <w:pPr>
        <w:rPr>
          <w:sz w:val="20"/>
        </w:rPr>
        <w:sectPr w:rsidR="008448EB">
          <w:pgSz w:w="11910" w:h="16840"/>
          <w:pgMar w:top="1340" w:right="1140" w:bottom="280" w:left="1120" w:header="720" w:footer="720" w:gutter="0"/>
          <w:cols w:space="720"/>
        </w:sectPr>
      </w:pPr>
    </w:p>
    <w:p w14:paraId="24392766" w14:textId="77777777" w:rsidR="008448EB" w:rsidRDefault="008448EB" w:rsidP="008448EB">
      <w:pPr>
        <w:rPr>
          <w:sz w:val="20"/>
        </w:rPr>
      </w:pPr>
    </w:p>
    <w:p w14:paraId="3FA935C4" w14:textId="77777777" w:rsidR="008448EB" w:rsidRDefault="008448EB" w:rsidP="008448EB">
      <w:pPr>
        <w:spacing w:before="1"/>
        <w:ind w:left="946" w:right="18"/>
        <w:jc w:val="center"/>
        <w:rPr>
          <w:b/>
          <w:sz w:val="21"/>
        </w:rPr>
      </w:pPr>
      <w:r>
        <w:rPr>
          <w:b/>
          <w:sz w:val="21"/>
        </w:rPr>
        <w:t>José Sally de Araújo</w:t>
      </w:r>
    </w:p>
    <w:p w14:paraId="59808581" w14:textId="77777777" w:rsidR="008448EB" w:rsidRDefault="008448EB" w:rsidP="008448EB">
      <w:pPr>
        <w:spacing w:before="26"/>
        <w:ind w:left="898" w:right="18"/>
        <w:jc w:val="center"/>
        <w:rPr>
          <w:sz w:val="17"/>
        </w:rPr>
      </w:pPr>
      <w:r>
        <w:rPr>
          <w:w w:val="105"/>
          <w:sz w:val="17"/>
        </w:rPr>
        <w:t>Prefeito Municipal</w:t>
      </w:r>
    </w:p>
    <w:p w14:paraId="328E95E2" w14:textId="77777777" w:rsidR="008448EB" w:rsidRDefault="008448EB" w:rsidP="008448EB">
      <w:pPr>
        <w:rPr>
          <w:sz w:val="20"/>
        </w:rPr>
      </w:pPr>
      <w:r>
        <w:br w:type="column"/>
      </w:r>
    </w:p>
    <w:p w14:paraId="2318C7C9" w14:textId="77777777" w:rsidR="008448EB" w:rsidRDefault="008448EB" w:rsidP="008448EB">
      <w:pPr>
        <w:spacing w:before="1"/>
        <w:ind w:left="973"/>
        <w:rPr>
          <w:b/>
          <w:sz w:val="21"/>
        </w:rPr>
      </w:pPr>
      <w:r>
        <w:rPr>
          <w:b/>
          <w:sz w:val="21"/>
        </w:rPr>
        <w:t>Paulo César Rodrigues de Araújo</w:t>
      </w:r>
    </w:p>
    <w:p w14:paraId="08B524D8" w14:textId="77777777" w:rsidR="008448EB" w:rsidRDefault="008448EB" w:rsidP="008448EB">
      <w:pPr>
        <w:spacing w:before="26"/>
        <w:ind w:left="968"/>
        <w:rPr>
          <w:sz w:val="17"/>
        </w:rPr>
      </w:pPr>
      <w:r>
        <w:rPr>
          <w:w w:val="105"/>
          <w:sz w:val="17"/>
        </w:rPr>
        <w:t>Sec. Mun. De Administração e de Tributação</w:t>
      </w:r>
    </w:p>
    <w:p w14:paraId="28531623" w14:textId="77777777" w:rsidR="008448EB" w:rsidRDefault="008448EB" w:rsidP="008448EB">
      <w:pPr>
        <w:rPr>
          <w:sz w:val="17"/>
        </w:rPr>
        <w:sectPr w:rsidR="008448EB">
          <w:type w:val="continuous"/>
          <w:pgSz w:w="11910" w:h="16840"/>
          <w:pgMar w:top="1600" w:right="1140" w:bottom="280" w:left="1120" w:header="720" w:footer="720" w:gutter="0"/>
          <w:cols w:num="2" w:space="720" w:equalWidth="0">
            <w:col w:w="3059" w:space="1312"/>
            <w:col w:w="5279"/>
          </w:cols>
        </w:sectPr>
      </w:pPr>
    </w:p>
    <w:p w14:paraId="168501E0" w14:textId="77777777" w:rsidR="008448EB" w:rsidRDefault="008448EB" w:rsidP="008448EB">
      <w:pPr>
        <w:spacing w:before="83" w:line="261" w:lineRule="auto"/>
        <w:ind w:left="964" w:right="10606" w:firstLine="4"/>
        <w:rPr>
          <w:sz w:val="16"/>
        </w:rPr>
      </w:pPr>
      <w:r>
        <w:rPr>
          <w:b/>
          <w:sz w:val="19"/>
        </w:rPr>
        <w:lastRenderedPageBreak/>
        <w:t xml:space="preserve">Prefeitura Municipal de Cruzeta </w:t>
      </w:r>
      <w:r>
        <w:rPr>
          <w:sz w:val="16"/>
        </w:rPr>
        <w:t>ESTADO DO RIO GRANDE DO NORTE LEI DE DIRETRIZES ORÇAMENTÁRIAS ANEXO DE METAS FISCAIS</w:t>
      </w:r>
    </w:p>
    <w:p w14:paraId="07A5BAF5" w14:textId="77777777" w:rsidR="008448EB" w:rsidRDefault="008448EB" w:rsidP="008448EB">
      <w:pPr>
        <w:spacing w:before="16"/>
        <w:ind w:left="962"/>
        <w:rPr>
          <w:sz w:val="14"/>
        </w:rPr>
      </w:pPr>
      <w:r>
        <w:rPr>
          <w:w w:val="105"/>
          <w:sz w:val="14"/>
        </w:rPr>
        <w:t xml:space="preserve">Demonstrativo III - Das Metas Fiscais Atuais Comparadas com as Fixadas nos Três </w:t>
      </w:r>
      <w:proofErr w:type="spellStart"/>
      <w:r>
        <w:rPr>
          <w:w w:val="105"/>
          <w:sz w:val="14"/>
        </w:rPr>
        <w:t>Exercicios</w:t>
      </w:r>
      <w:proofErr w:type="spellEnd"/>
      <w:r>
        <w:rPr>
          <w:w w:val="105"/>
          <w:sz w:val="14"/>
        </w:rPr>
        <w:t xml:space="preserve"> Anteriores</w:t>
      </w:r>
    </w:p>
    <w:p w14:paraId="7C01EE8A" w14:textId="77777777" w:rsidR="008448EB" w:rsidRDefault="008448EB" w:rsidP="008448EB">
      <w:pPr>
        <w:spacing w:before="19"/>
        <w:ind w:left="964"/>
        <w:rPr>
          <w:sz w:val="16"/>
        </w:rPr>
      </w:pPr>
      <w:r>
        <w:rPr>
          <w:sz w:val="16"/>
        </w:rPr>
        <w:t>Art. 4º, §2º, Inciso II da LRF</w:t>
      </w:r>
    </w:p>
    <w:p w14:paraId="71292468" w14:textId="77777777" w:rsidR="008448EB" w:rsidRDefault="008448EB" w:rsidP="008448EB">
      <w:pPr>
        <w:spacing w:before="9"/>
        <w:rPr>
          <w:sz w:val="17"/>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4"/>
        <w:gridCol w:w="1150"/>
        <w:gridCol w:w="1151"/>
        <w:gridCol w:w="1124"/>
        <w:gridCol w:w="1393"/>
        <w:gridCol w:w="754"/>
        <w:gridCol w:w="1481"/>
        <w:gridCol w:w="588"/>
        <w:gridCol w:w="1292"/>
        <w:gridCol w:w="588"/>
        <w:gridCol w:w="1176"/>
        <w:gridCol w:w="588"/>
      </w:tblGrid>
      <w:tr w:rsidR="008448EB" w14:paraId="4B30D42B" w14:textId="77777777" w:rsidTr="0058380E">
        <w:trPr>
          <w:trHeight w:val="184"/>
        </w:trPr>
        <w:tc>
          <w:tcPr>
            <w:tcW w:w="3154" w:type="dxa"/>
            <w:vMerge w:val="restart"/>
          </w:tcPr>
          <w:p w14:paraId="5266A8C9" w14:textId="77777777" w:rsidR="008448EB" w:rsidRDefault="008448EB" w:rsidP="0058380E">
            <w:pPr>
              <w:pStyle w:val="TableParagraph"/>
              <w:spacing w:before="7"/>
              <w:rPr>
                <w:sz w:val="18"/>
              </w:rPr>
            </w:pPr>
          </w:p>
          <w:p w14:paraId="4765FC5D" w14:textId="77777777" w:rsidR="008448EB" w:rsidRDefault="008448EB" w:rsidP="0058380E">
            <w:pPr>
              <w:pStyle w:val="TableParagraph"/>
              <w:spacing w:line="149" w:lineRule="exact"/>
              <w:ind w:left="986"/>
              <w:rPr>
                <w:b/>
                <w:sz w:val="14"/>
              </w:rPr>
            </w:pPr>
            <w:r>
              <w:rPr>
                <w:b/>
                <w:w w:val="105"/>
                <w:sz w:val="14"/>
              </w:rPr>
              <w:t>ESPECIFICAÇÃO</w:t>
            </w:r>
          </w:p>
        </w:tc>
        <w:tc>
          <w:tcPr>
            <w:tcW w:w="11285" w:type="dxa"/>
            <w:gridSpan w:val="11"/>
          </w:tcPr>
          <w:p w14:paraId="2E8F515B" w14:textId="77777777" w:rsidR="008448EB" w:rsidRDefault="008448EB" w:rsidP="0058380E">
            <w:pPr>
              <w:pStyle w:val="TableParagraph"/>
              <w:spacing w:before="14" w:line="149" w:lineRule="exact"/>
              <w:ind w:left="4386" w:right="4361"/>
              <w:jc w:val="center"/>
              <w:rPr>
                <w:b/>
                <w:sz w:val="14"/>
              </w:rPr>
            </w:pPr>
            <w:r>
              <w:rPr>
                <w:b/>
                <w:w w:val="105"/>
                <w:sz w:val="14"/>
              </w:rPr>
              <w:t>VALORES A PREÇOS CORRENTES</w:t>
            </w:r>
          </w:p>
        </w:tc>
      </w:tr>
      <w:tr w:rsidR="008448EB" w14:paraId="68995C01" w14:textId="77777777" w:rsidTr="0058380E">
        <w:trPr>
          <w:trHeight w:val="184"/>
        </w:trPr>
        <w:tc>
          <w:tcPr>
            <w:tcW w:w="3154" w:type="dxa"/>
            <w:vMerge/>
            <w:tcBorders>
              <w:top w:val="nil"/>
            </w:tcBorders>
          </w:tcPr>
          <w:p w14:paraId="2B4853BC" w14:textId="77777777" w:rsidR="008448EB" w:rsidRDefault="008448EB" w:rsidP="0058380E">
            <w:pPr>
              <w:rPr>
                <w:sz w:val="2"/>
                <w:szCs w:val="2"/>
              </w:rPr>
            </w:pPr>
          </w:p>
        </w:tc>
        <w:tc>
          <w:tcPr>
            <w:tcW w:w="1150" w:type="dxa"/>
          </w:tcPr>
          <w:p w14:paraId="10C10C2C" w14:textId="77777777" w:rsidR="008448EB" w:rsidRDefault="008448EB" w:rsidP="0058380E">
            <w:pPr>
              <w:pStyle w:val="TableParagraph"/>
              <w:spacing w:before="14" w:line="149" w:lineRule="exact"/>
              <w:ind w:left="399" w:right="369"/>
              <w:jc w:val="center"/>
              <w:rPr>
                <w:b/>
                <w:sz w:val="14"/>
              </w:rPr>
            </w:pPr>
            <w:r>
              <w:rPr>
                <w:b/>
                <w:w w:val="105"/>
                <w:sz w:val="14"/>
              </w:rPr>
              <w:t>2018</w:t>
            </w:r>
          </w:p>
        </w:tc>
        <w:tc>
          <w:tcPr>
            <w:tcW w:w="1151" w:type="dxa"/>
          </w:tcPr>
          <w:p w14:paraId="58FCA24A" w14:textId="77777777" w:rsidR="008448EB" w:rsidRDefault="008448EB" w:rsidP="0058380E">
            <w:pPr>
              <w:pStyle w:val="TableParagraph"/>
              <w:spacing w:before="14" w:line="149" w:lineRule="exact"/>
              <w:ind w:left="399" w:right="369"/>
              <w:jc w:val="center"/>
              <w:rPr>
                <w:b/>
                <w:sz w:val="14"/>
              </w:rPr>
            </w:pPr>
            <w:r>
              <w:rPr>
                <w:b/>
                <w:w w:val="105"/>
                <w:sz w:val="14"/>
              </w:rPr>
              <w:t>2019</w:t>
            </w:r>
          </w:p>
        </w:tc>
        <w:tc>
          <w:tcPr>
            <w:tcW w:w="1124" w:type="dxa"/>
          </w:tcPr>
          <w:p w14:paraId="6EEAD476" w14:textId="77777777" w:rsidR="008448EB" w:rsidRDefault="008448EB" w:rsidP="0058380E">
            <w:pPr>
              <w:pStyle w:val="TableParagraph"/>
              <w:spacing w:before="14" w:line="149" w:lineRule="exact"/>
              <w:ind w:left="35"/>
              <w:jc w:val="center"/>
              <w:rPr>
                <w:b/>
                <w:sz w:val="14"/>
              </w:rPr>
            </w:pPr>
            <w:r>
              <w:rPr>
                <w:b/>
                <w:w w:val="104"/>
                <w:sz w:val="14"/>
              </w:rPr>
              <w:t>%</w:t>
            </w:r>
          </w:p>
        </w:tc>
        <w:tc>
          <w:tcPr>
            <w:tcW w:w="1393" w:type="dxa"/>
          </w:tcPr>
          <w:p w14:paraId="41E59C11" w14:textId="77777777" w:rsidR="008448EB" w:rsidRDefault="008448EB" w:rsidP="0058380E">
            <w:pPr>
              <w:pStyle w:val="TableParagraph"/>
              <w:spacing w:before="14" w:line="149" w:lineRule="exact"/>
              <w:ind w:left="519" w:right="491"/>
              <w:jc w:val="center"/>
              <w:rPr>
                <w:b/>
                <w:sz w:val="14"/>
              </w:rPr>
            </w:pPr>
            <w:r>
              <w:rPr>
                <w:b/>
                <w:w w:val="105"/>
                <w:sz w:val="14"/>
              </w:rPr>
              <w:t>2020</w:t>
            </w:r>
          </w:p>
        </w:tc>
        <w:tc>
          <w:tcPr>
            <w:tcW w:w="754" w:type="dxa"/>
          </w:tcPr>
          <w:p w14:paraId="20A112EB" w14:textId="77777777" w:rsidR="008448EB" w:rsidRDefault="008448EB" w:rsidP="0058380E">
            <w:pPr>
              <w:pStyle w:val="TableParagraph"/>
              <w:spacing w:before="14" w:line="149" w:lineRule="exact"/>
              <w:ind w:left="33"/>
              <w:jc w:val="center"/>
              <w:rPr>
                <w:b/>
                <w:sz w:val="14"/>
              </w:rPr>
            </w:pPr>
            <w:r>
              <w:rPr>
                <w:b/>
                <w:w w:val="104"/>
                <w:sz w:val="14"/>
              </w:rPr>
              <w:t>%</w:t>
            </w:r>
          </w:p>
        </w:tc>
        <w:tc>
          <w:tcPr>
            <w:tcW w:w="1481" w:type="dxa"/>
          </w:tcPr>
          <w:p w14:paraId="5E5F7392" w14:textId="77777777" w:rsidR="008448EB" w:rsidRDefault="008448EB" w:rsidP="0058380E">
            <w:pPr>
              <w:pStyle w:val="TableParagraph"/>
              <w:spacing w:before="14" w:line="149" w:lineRule="exact"/>
              <w:ind w:left="562" w:right="537"/>
              <w:jc w:val="center"/>
              <w:rPr>
                <w:b/>
                <w:sz w:val="14"/>
              </w:rPr>
            </w:pPr>
            <w:r>
              <w:rPr>
                <w:b/>
                <w:w w:val="105"/>
                <w:sz w:val="14"/>
              </w:rPr>
              <w:t>2021</w:t>
            </w:r>
          </w:p>
        </w:tc>
        <w:tc>
          <w:tcPr>
            <w:tcW w:w="588" w:type="dxa"/>
          </w:tcPr>
          <w:p w14:paraId="0EE19CB5" w14:textId="77777777" w:rsidR="008448EB" w:rsidRDefault="008448EB" w:rsidP="0058380E">
            <w:pPr>
              <w:pStyle w:val="TableParagraph"/>
              <w:spacing w:before="14" w:line="149" w:lineRule="exact"/>
              <w:ind w:left="34"/>
              <w:jc w:val="center"/>
              <w:rPr>
                <w:b/>
                <w:sz w:val="14"/>
              </w:rPr>
            </w:pPr>
            <w:r>
              <w:rPr>
                <w:b/>
                <w:w w:val="104"/>
                <w:sz w:val="14"/>
              </w:rPr>
              <w:t>%</w:t>
            </w:r>
          </w:p>
        </w:tc>
        <w:tc>
          <w:tcPr>
            <w:tcW w:w="1292" w:type="dxa"/>
          </w:tcPr>
          <w:p w14:paraId="0045781E" w14:textId="77777777" w:rsidR="008448EB" w:rsidRDefault="008448EB" w:rsidP="0058380E">
            <w:pPr>
              <w:pStyle w:val="TableParagraph"/>
              <w:spacing w:before="14" w:line="149" w:lineRule="exact"/>
              <w:ind w:left="468" w:right="442"/>
              <w:jc w:val="center"/>
              <w:rPr>
                <w:b/>
                <w:sz w:val="14"/>
              </w:rPr>
            </w:pPr>
            <w:r>
              <w:rPr>
                <w:b/>
                <w:w w:val="105"/>
                <w:sz w:val="14"/>
              </w:rPr>
              <w:t>2022</w:t>
            </w:r>
          </w:p>
        </w:tc>
        <w:tc>
          <w:tcPr>
            <w:tcW w:w="588" w:type="dxa"/>
          </w:tcPr>
          <w:p w14:paraId="041DB865" w14:textId="77777777" w:rsidR="008448EB" w:rsidRDefault="008448EB" w:rsidP="0058380E">
            <w:pPr>
              <w:pStyle w:val="TableParagraph"/>
              <w:spacing w:before="14" w:line="149" w:lineRule="exact"/>
              <w:ind w:left="34"/>
              <w:jc w:val="center"/>
              <w:rPr>
                <w:b/>
                <w:sz w:val="14"/>
              </w:rPr>
            </w:pPr>
            <w:r>
              <w:rPr>
                <w:b/>
                <w:w w:val="104"/>
                <w:sz w:val="14"/>
              </w:rPr>
              <w:t>%</w:t>
            </w:r>
          </w:p>
        </w:tc>
        <w:tc>
          <w:tcPr>
            <w:tcW w:w="1176" w:type="dxa"/>
          </w:tcPr>
          <w:p w14:paraId="0337B597" w14:textId="77777777" w:rsidR="008448EB" w:rsidRDefault="008448EB" w:rsidP="0058380E">
            <w:pPr>
              <w:pStyle w:val="TableParagraph"/>
              <w:spacing w:before="14" w:line="149" w:lineRule="exact"/>
              <w:ind w:left="410" w:right="384"/>
              <w:jc w:val="center"/>
              <w:rPr>
                <w:b/>
                <w:sz w:val="14"/>
              </w:rPr>
            </w:pPr>
            <w:r>
              <w:rPr>
                <w:b/>
                <w:w w:val="105"/>
                <w:sz w:val="14"/>
              </w:rPr>
              <w:t>2023</w:t>
            </w:r>
          </w:p>
        </w:tc>
        <w:tc>
          <w:tcPr>
            <w:tcW w:w="588" w:type="dxa"/>
          </w:tcPr>
          <w:p w14:paraId="0B3E1ADE" w14:textId="77777777" w:rsidR="008448EB" w:rsidRDefault="008448EB" w:rsidP="0058380E">
            <w:pPr>
              <w:pStyle w:val="TableParagraph"/>
              <w:spacing w:before="14" w:line="149" w:lineRule="exact"/>
              <w:ind w:left="34"/>
              <w:jc w:val="center"/>
              <w:rPr>
                <w:b/>
                <w:sz w:val="14"/>
              </w:rPr>
            </w:pPr>
            <w:r>
              <w:rPr>
                <w:b/>
                <w:w w:val="104"/>
                <w:sz w:val="14"/>
              </w:rPr>
              <w:t>%</w:t>
            </w:r>
          </w:p>
        </w:tc>
      </w:tr>
      <w:tr w:rsidR="008448EB" w14:paraId="3CD74F20" w14:textId="77777777" w:rsidTr="0058380E">
        <w:trPr>
          <w:trHeight w:val="194"/>
        </w:trPr>
        <w:tc>
          <w:tcPr>
            <w:tcW w:w="3154" w:type="dxa"/>
            <w:tcBorders>
              <w:bottom w:val="nil"/>
            </w:tcBorders>
          </w:tcPr>
          <w:p w14:paraId="5E6B8CAA" w14:textId="77777777" w:rsidR="008448EB" w:rsidRDefault="008448EB" w:rsidP="0058380E">
            <w:pPr>
              <w:pStyle w:val="TableParagraph"/>
              <w:spacing w:before="14" w:line="160" w:lineRule="exact"/>
              <w:ind w:left="30"/>
              <w:rPr>
                <w:sz w:val="14"/>
              </w:rPr>
            </w:pPr>
            <w:r>
              <w:rPr>
                <w:w w:val="105"/>
                <w:sz w:val="14"/>
              </w:rPr>
              <w:t>Receita Total</w:t>
            </w:r>
          </w:p>
        </w:tc>
        <w:tc>
          <w:tcPr>
            <w:tcW w:w="1150" w:type="dxa"/>
            <w:tcBorders>
              <w:bottom w:val="nil"/>
            </w:tcBorders>
          </w:tcPr>
          <w:p w14:paraId="5F003883" w14:textId="77777777" w:rsidR="008448EB" w:rsidRDefault="008448EB" w:rsidP="0058380E">
            <w:pPr>
              <w:pStyle w:val="TableParagraph"/>
              <w:spacing w:before="14" w:line="160" w:lineRule="exact"/>
              <w:ind w:right="14"/>
              <w:rPr>
                <w:sz w:val="14"/>
              </w:rPr>
            </w:pPr>
            <w:r>
              <w:rPr>
                <w:sz w:val="14"/>
              </w:rPr>
              <w:t>21.929.026,41</w:t>
            </w:r>
          </w:p>
        </w:tc>
        <w:tc>
          <w:tcPr>
            <w:tcW w:w="1151" w:type="dxa"/>
            <w:tcBorders>
              <w:bottom w:val="nil"/>
            </w:tcBorders>
          </w:tcPr>
          <w:p w14:paraId="2684E2DE" w14:textId="77777777" w:rsidR="008448EB" w:rsidRDefault="008448EB" w:rsidP="0058380E">
            <w:pPr>
              <w:pStyle w:val="TableParagraph"/>
              <w:spacing w:before="14" w:line="160" w:lineRule="exact"/>
              <w:ind w:right="15"/>
              <w:rPr>
                <w:sz w:val="14"/>
              </w:rPr>
            </w:pPr>
            <w:r>
              <w:rPr>
                <w:sz w:val="14"/>
              </w:rPr>
              <w:t>23.062.579,95</w:t>
            </w:r>
          </w:p>
        </w:tc>
        <w:tc>
          <w:tcPr>
            <w:tcW w:w="1124" w:type="dxa"/>
            <w:tcBorders>
              <w:bottom w:val="nil"/>
            </w:tcBorders>
          </w:tcPr>
          <w:p w14:paraId="530019FE" w14:textId="77777777" w:rsidR="008448EB" w:rsidRDefault="008448EB" w:rsidP="0058380E">
            <w:pPr>
              <w:pStyle w:val="TableParagraph"/>
              <w:spacing w:before="14" w:line="160" w:lineRule="exact"/>
              <w:ind w:right="16"/>
              <w:rPr>
                <w:sz w:val="14"/>
              </w:rPr>
            </w:pPr>
            <w:r>
              <w:rPr>
                <w:sz w:val="14"/>
              </w:rPr>
              <w:t>5,2</w:t>
            </w:r>
          </w:p>
        </w:tc>
        <w:tc>
          <w:tcPr>
            <w:tcW w:w="1393" w:type="dxa"/>
            <w:tcBorders>
              <w:bottom w:val="nil"/>
            </w:tcBorders>
          </w:tcPr>
          <w:p w14:paraId="45F1F9B8" w14:textId="77777777" w:rsidR="008448EB" w:rsidRDefault="008448EB" w:rsidP="0058380E">
            <w:pPr>
              <w:pStyle w:val="TableParagraph"/>
              <w:spacing w:before="14" w:line="160" w:lineRule="exact"/>
              <w:ind w:right="17"/>
              <w:rPr>
                <w:sz w:val="14"/>
              </w:rPr>
            </w:pPr>
            <w:r>
              <w:rPr>
                <w:sz w:val="14"/>
              </w:rPr>
              <w:t>24.000.000,00</w:t>
            </w:r>
          </w:p>
        </w:tc>
        <w:tc>
          <w:tcPr>
            <w:tcW w:w="754" w:type="dxa"/>
            <w:tcBorders>
              <w:bottom w:val="nil"/>
            </w:tcBorders>
          </w:tcPr>
          <w:p w14:paraId="6F05D684" w14:textId="77777777" w:rsidR="008448EB" w:rsidRDefault="008448EB" w:rsidP="0058380E">
            <w:pPr>
              <w:pStyle w:val="TableParagraph"/>
              <w:spacing w:before="14" w:line="160" w:lineRule="exact"/>
              <w:ind w:right="17"/>
              <w:rPr>
                <w:sz w:val="14"/>
              </w:rPr>
            </w:pPr>
            <w:r>
              <w:rPr>
                <w:sz w:val="14"/>
              </w:rPr>
              <w:t>4,1</w:t>
            </w:r>
          </w:p>
        </w:tc>
        <w:tc>
          <w:tcPr>
            <w:tcW w:w="1481" w:type="dxa"/>
            <w:tcBorders>
              <w:bottom w:val="nil"/>
            </w:tcBorders>
          </w:tcPr>
          <w:p w14:paraId="4E037B84" w14:textId="77777777" w:rsidR="008448EB" w:rsidRDefault="008448EB" w:rsidP="0058380E">
            <w:pPr>
              <w:pStyle w:val="TableParagraph"/>
              <w:spacing w:before="14" w:line="160" w:lineRule="exact"/>
              <w:ind w:right="17"/>
              <w:rPr>
                <w:sz w:val="14"/>
              </w:rPr>
            </w:pPr>
            <w:r>
              <w:rPr>
                <w:sz w:val="14"/>
              </w:rPr>
              <w:t>25.000.000,00</w:t>
            </w:r>
          </w:p>
        </w:tc>
        <w:tc>
          <w:tcPr>
            <w:tcW w:w="588" w:type="dxa"/>
            <w:tcBorders>
              <w:bottom w:val="nil"/>
            </w:tcBorders>
          </w:tcPr>
          <w:p w14:paraId="76A650A4" w14:textId="77777777" w:rsidR="008448EB" w:rsidRDefault="008448EB" w:rsidP="0058380E">
            <w:pPr>
              <w:pStyle w:val="TableParagraph"/>
              <w:spacing w:before="14" w:line="160" w:lineRule="exact"/>
              <w:ind w:right="17"/>
              <w:rPr>
                <w:sz w:val="14"/>
              </w:rPr>
            </w:pPr>
            <w:r>
              <w:rPr>
                <w:sz w:val="14"/>
              </w:rPr>
              <w:t>4,2</w:t>
            </w:r>
          </w:p>
        </w:tc>
        <w:tc>
          <w:tcPr>
            <w:tcW w:w="1292" w:type="dxa"/>
            <w:tcBorders>
              <w:bottom w:val="nil"/>
            </w:tcBorders>
          </w:tcPr>
          <w:p w14:paraId="65708DAD" w14:textId="77777777" w:rsidR="008448EB" w:rsidRDefault="008448EB" w:rsidP="0058380E">
            <w:pPr>
              <w:pStyle w:val="TableParagraph"/>
              <w:spacing w:before="14" w:line="160" w:lineRule="exact"/>
              <w:ind w:left="270"/>
              <w:rPr>
                <w:sz w:val="14"/>
              </w:rPr>
            </w:pPr>
            <w:r>
              <w:rPr>
                <w:w w:val="105"/>
                <w:sz w:val="14"/>
              </w:rPr>
              <w:t>26.500.000,00</w:t>
            </w:r>
          </w:p>
        </w:tc>
        <w:tc>
          <w:tcPr>
            <w:tcW w:w="588" w:type="dxa"/>
            <w:tcBorders>
              <w:bottom w:val="nil"/>
            </w:tcBorders>
          </w:tcPr>
          <w:p w14:paraId="29F8077B" w14:textId="77777777" w:rsidR="008448EB" w:rsidRDefault="008448EB" w:rsidP="0058380E">
            <w:pPr>
              <w:pStyle w:val="TableParagraph"/>
              <w:spacing w:before="14" w:line="160" w:lineRule="exact"/>
              <w:ind w:right="17"/>
              <w:rPr>
                <w:sz w:val="14"/>
              </w:rPr>
            </w:pPr>
            <w:r>
              <w:rPr>
                <w:sz w:val="14"/>
              </w:rPr>
              <w:t>6,1</w:t>
            </w:r>
          </w:p>
        </w:tc>
        <w:tc>
          <w:tcPr>
            <w:tcW w:w="1176" w:type="dxa"/>
            <w:tcBorders>
              <w:bottom w:val="nil"/>
            </w:tcBorders>
          </w:tcPr>
          <w:p w14:paraId="2B43C729" w14:textId="77777777" w:rsidR="008448EB" w:rsidRDefault="008448EB" w:rsidP="0058380E">
            <w:pPr>
              <w:pStyle w:val="TableParagraph"/>
              <w:spacing w:before="14" w:line="160" w:lineRule="exact"/>
              <w:ind w:right="65"/>
              <w:rPr>
                <w:sz w:val="14"/>
              </w:rPr>
            </w:pPr>
            <w:r>
              <w:rPr>
                <w:sz w:val="14"/>
              </w:rPr>
              <w:t>27.500.000,00</w:t>
            </w:r>
          </w:p>
        </w:tc>
        <w:tc>
          <w:tcPr>
            <w:tcW w:w="588" w:type="dxa"/>
            <w:tcBorders>
              <w:bottom w:val="nil"/>
            </w:tcBorders>
          </w:tcPr>
          <w:p w14:paraId="623C42B0" w14:textId="77777777" w:rsidR="008448EB" w:rsidRDefault="008448EB" w:rsidP="0058380E">
            <w:pPr>
              <w:pStyle w:val="TableParagraph"/>
              <w:spacing w:before="14" w:line="160" w:lineRule="exact"/>
              <w:ind w:right="17"/>
              <w:rPr>
                <w:sz w:val="14"/>
              </w:rPr>
            </w:pPr>
            <w:r>
              <w:rPr>
                <w:sz w:val="14"/>
              </w:rPr>
              <w:t>3,7736</w:t>
            </w:r>
          </w:p>
        </w:tc>
      </w:tr>
      <w:tr w:rsidR="008448EB" w14:paraId="386DD98E" w14:textId="77777777" w:rsidTr="0058380E">
        <w:trPr>
          <w:trHeight w:val="199"/>
        </w:trPr>
        <w:tc>
          <w:tcPr>
            <w:tcW w:w="3154" w:type="dxa"/>
            <w:tcBorders>
              <w:top w:val="nil"/>
              <w:bottom w:val="nil"/>
            </w:tcBorders>
          </w:tcPr>
          <w:p w14:paraId="2B035BC3" w14:textId="77777777" w:rsidR="008448EB" w:rsidRDefault="008448EB" w:rsidP="0058380E">
            <w:pPr>
              <w:pStyle w:val="TableParagraph"/>
              <w:spacing w:before="19" w:line="160" w:lineRule="exact"/>
              <w:ind w:left="30"/>
              <w:rPr>
                <w:sz w:val="14"/>
              </w:rPr>
            </w:pPr>
            <w:r>
              <w:rPr>
                <w:w w:val="105"/>
                <w:sz w:val="14"/>
              </w:rPr>
              <w:t>Receita Não Financeira ( I )</w:t>
            </w:r>
          </w:p>
        </w:tc>
        <w:tc>
          <w:tcPr>
            <w:tcW w:w="1150" w:type="dxa"/>
            <w:tcBorders>
              <w:top w:val="nil"/>
              <w:bottom w:val="nil"/>
            </w:tcBorders>
          </w:tcPr>
          <w:p w14:paraId="3AE41936" w14:textId="77777777" w:rsidR="008448EB" w:rsidRDefault="008448EB" w:rsidP="0058380E">
            <w:pPr>
              <w:pStyle w:val="TableParagraph"/>
              <w:spacing w:before="19" w:line="160" w:lineRule="exact"/>
              <w:ind w:right="14"/>
              <w:rPr>
                <w:sz w:val="14"/>
              </w:rPr>
            </w:pPr>
            <w:r>
              <w:rPr>
                <w:sz w:val="14"/>
              </w:rPr>
              <w:t>21.336.650,10</w:t>
            </w:r>
          </w:p>
        </w:tc>
        <w:tc>
          <w:tcPr>
            <w:tcW w:w="1151" w:type="dxa"/>
            <w:tcBorders>
              <w:top w:val="nil"/>
              <w:bottom w:val="nil"/>
            </w:tcBorders>
          </w:tcPr>
          <w:p w14:paraId="5BA8107F" w14:textId="77777777" w:rsidR="008448EB" w:rsidRDefault="008448EB" w:rsidP="0058380E">
            <w:pPr>
              <w:pStyle w:val="TableParagraph"/>
              <w:spacing w:before="19" w:line="160" w:lineRule="exact"/>
              <w:ind w:right="15"/>
              <w:rPr>
                <w:sz w:val="14"/>
              </w:rPr>
            </w:pPr>
            <w:r>
              <w:rPr>
                <w:sz w:val="14"/>
              </w:rPr>
              <w:t>23.062.579,95</w:t>
            </w:r>
          </w:p>
        </w:tc>
        <w:tc>
          <w:tcPr>
            <w:tcW w:w="1124" w:type="dxa"/>
            <w:tcBorders>
              <w:top w:val="nil"/>
              <w:bottom w:val="nil"/>
            </w:tcBorders>
          </w:tcPr>
          <w:p w14:paraId="598DB6D8" w14:textId="77777777" w:rsidR="008448EB" w:rsidRDefault="008448EB" w:rsidP="0058380E">
            <w:pPr>
              <w:pStyle w:val="TableParagraph"/>
              <w:spacing w:before="19" w:line="160" w:lineRule="exact"/>
              <w:ind w:right="16"/>
              <w:rPr>
                <w:sz w:val="14"/>
              </w:rPr>
            </w:pPr>
            <w:r>
              <w:rPr>
                <w:sz w:val="14"/>
              </w:rPr>
              <w:t>8,1</w:t>
            </w:r>
          </w:p>
        </w:tc>
        <w:tc>
          <w:tcPr>
            <w:tcW w:w="1393" w:type="dxa"/>
            <w:tcBorders>
              <w:top w:val="nil"/>
              <w:bottom w:val="nil"/>
            </w:tcBorders>
          </w:tcPr>
          <w:p w14:paraId="2CAC6D16" w14:textId="77777777" w:rsidR="008448EB" w:rsidRDefault="008448EB" w:rsidP="0058380E">
            <w:pPr>
              <w:pStyle w:val="TableParagraph"/>
              <w:spacing w:before="19" w:line="160" w:lineRule="exact"/>
              <w:ind w:right="17"/>
              <w:rPr>
                <w:sz w:val="14"/>
              </w:rPr>
            </w:pPr>
            <w:r>
              <w:rPr>
                <w:sz w:val="14"/>
              </w:rPr>
              <w:t>22.624.637,84</w:t>
            </w:r>
          </w:p>
        </w:tc>
        <w:tc>
          <w:tcPr>
            <w:tcW w:w="754" w:type="dxa"/>
            <w:tcBorders>
              <w:top w:val="nil"/>
              <w:bottom w:val="nil"/>
            </w:tcBorders>
          </w:tcPr>
          <w:p w14:paraId="6DE1BF0E" w14:textId="77777777" w:rsidR="008448EB" w:rsidRDefault="008448EB" w:rsidP="0058380E">
            <w:pPr>
              <w:pStyle w:val="TableParagraph"/>
              <w:spacing w:before="19" w:line="160" w:lineRule="exact"/>
              <w:ind w:right="17"/>
              <w:rPr>
                <w:sz w:val="14"/>
              </w:rPr>
            </w:pPr>
            <w:r>
              <w:rPr>
                <w:w w:val="105"/>
                <w:sz w:val="14"/>
              </w:rPr>
              <w:t>-1,9</w:t>
            </w:r>
          </w:p>
        </w:tc>
        <w:tc>
          <w:tcPr>
            <w:tcW w:w="1481" w:type="dxa"/>
            <w:tcBorders>
              <w:top w:val="nil"/>
              <w:bottom w:val="nil"/>
            </w:tcBorders>
          </w:tcPr>
          <w:p w14:paraId="086B62AB" w14:textId="77777777" w:rsidR="008448EB" w:rsidRDefault="008448EB" w:rsidP="0058380E">
            <w:pPr>
              <w:pStyle w:val="TableParagraph"/>
              <w:spacing w:before="19" w:line="160" w:lineRule="exact"/>
              <w:ind w:right="17"/>
              <w:rPr>
                <w:sz w:val="14"/>
              </w:rPr>
            </w:pPr>
            <w:r>
              <w:rPr>
                <w:sz w:val="14"/>
              </w:rPr>
              <w:t>24.454.123,48</w:t>
            </w:r>
          </w:p>
        </w:tc>
        <w:tc>
          <w:tcPr>
            <w:tcW w:w="588" w:type="dxa"/>
            <w:tcBorders>
              <w:top w:val="nil"/>
              <w:bottom w:val="nil"/>
            </w:tcBorders>
          </w:tcPr>
          <w:p w14:paraId="1AB4E0DD" w14:textId="77777777" w:rsidR="008448EB" w:rsidRDefault="008448EB" w:rsidP="0058380E">
            <w:pPr>
              <w:pStyle w:val="TableParagraph"/>
              <w:spacing w:before="19" w:line="160" w:lineRule="exact"/>
              <w:ind w:right="17"/>
              <w:rPr>
                <w:sz w:val="14"/>
              </w:rPr>
            </w:pPr>
            <w:r>
              <w:rPr>
                <w:sz w:val="14"/>
              </w:rPr>
              <w:t>8,1</w:t>
            </w:r>
          </w:p>
        </w:tc>
        <w:tc>
          <w:tcPr>
            <w:tcW w:w="1292" w:type="dxa"/>
            <w:tcBorders>
              <w:top w:val="nil"/>
              <w:bottom w:val="nil"/>
            </w:tcBorders>
          </w:tcPr>
          <w:p w14:paraId="28232E3E" w14:textId="77777777" w:rsidR="008448EB" w:rsidRDefault="008448EB" w:rsidP="0058380E">
            <w:pPr>
              <w:pStyle w:val="TableParagraph"/>
              <w:spacing w:before="19" w:line="160" w:lineRule="exact"/>
              <w:ind w:left="270"/>
              <w:rPr>
                <w:sz w:val="14"/>
              </w:rPr>
            </w:pPr>
            <w:r>
              <w:rPr>
                <w:w w:val="105"/>
                <w:sz w:val="14"/>
              </w:rPr>
              <w:t>25.926.829,65</w:t>
            </w:r>
          </w:p>
        </w:tc>
        <w:tc>
          <w:tcPr>
            <w:tcW w:w="588" w:type="dxa"/>
            <w:tcBorders>
              <w:top w:val="nil"/>
              <w:bottom w:val="nil"/>
            </w:tcBorders>
          </w:tcPr>
          <w:p w14:paraId="68B1BD96" w14:textId="77777777" w:rsidR="008448EB" w:rsidRDefault="008448EB" w:rsidP="0058380E">
            <w:pPr>
              <w:pStyle w:val="TableParagraph"/>
              <w:spacing w:before="19" w:line="160" w:lineRule="exact"/>
              <w:ind w:right="17"/>
              <w:rPr>
                <w:sz w:val="14"/>
              </w:rPr>
            </w:pPr>
            <w:r>
              <w:rPr>
                <w:sz w:val="14"/>
              </w:rPr>
              <w:t>5,9</w:t>
            </w:r>
          </w:p>
        </w:tc>
        <w:tc>
          <w:tcPr>
            <w:tcW w:w="1176" w:type="dxa"/>
            <w:tcBorders>
              <w:top w:val="nil"/>
              <w:bottom w:val="nil"/>
            </w:tcBorders>
          </w:tcPr>
          <w:p w14:paraId="05C3251F" w14:textId="77777777" w:rsidR="008448EB" w:rsidRDefault="008448EB" w:rsidP="0058380E">
            <w:pPr>
              <w:pStyle w:val="TableParagraph"/>
              <w:spacing w:before="19" w:line="160" w:lineRule="exact"/>
              <w:ind w:right="65"/>
              <w:rPr>
                <w:sz w:val="14"/>
              </w:rPr>
            </w:pPr>
            <w:r>
              <w:rPr>
                <w:sz w:val="14"/>
              </w:rPr>
              <w:t>26.915.334,74</w:t>
            </w:r>
          </w:p>
        </w:tc>
        <w:tc>
          <w:tcPr>
            <w:tcW w:w="588" w:type="dxa"/>
            <w:tcBorders>
              <w:top w:val="nil"/>
              <w:bottom w:val="nil"/>
            </w:tcBorders>
          </w:tcPr>
          <w:p w14:paraId="2A73D2E1" w14:textId="77777777" w:rsidR="008448EB" w:rsidRDefault="008448EB" w:rsidP="0058380E">
            <w:pPr>
              <w:pStyle w:val="TableParagraph"/>
              <w:spacing w:before="19" w:line="160" w:lineRule="exact"/>
              <w:ind w:right="17"/>
              <w:rPr>
                <w:sz w:val="14"/>
              </w:rPr>
            </w:pPr>
            <w:r>
              <w:rPr>
                <w:sz w:val="14"/>
              </w:rPr>
              <w:t>3,8127</w:t>
            </w:r>
          </w:p>
        </w:tc>
      </w:tr>
      <w:tr w:rsidR="008448EB" w14:paraId="302B79FB" w14:textId="77777777" w:rsidTr="0058380E">
        <w:trPr>
          <w:trHeight w:val="199"/>
        </w:trPr>
        <w:tc>
          <w:tcPr>
            <w:tcW w:w="3154" w:type="dxa"/>
            <w:tcBorders>
              <w:top w:val="nil"/>
              <w:bottom w:val="nil"/>
            </w:tcBorders>
          </w:tcPr>
          <w:p w14:paraId="693FF1ED" w14:textId="77777777" w:rsidR="008448EB" w:rsidRDefault="008448EB" w:rsidP="0058380E">
            <w:pPr>
              <w:pStyle w:val="TableParagraph"/>
              <w:spacing w:before="19" w:line="160" w:lineRule="exact"/>
              <w:ind w:left="30"/>
              <w:rPr>
                <w:sz w:val="14"/>
              </w:rPr>
            </w:pPr>
            <w:r>
              <w:rPr>
                <w:w w:val="105"/>
                <w:sz w:val="14"/>
              </w:rPr>
              <w:t>Despesa Total</w:t>
            </w:r>
          </w:p>
        </w:tc>
        <w:tc>
          <w:tcPr>
            <w:tcW w:w="1150" w:type="dxa"/>
            <w:tcBorders>
              <w:top w:val="nil"/>
              <w:bottom w:val="nil"/>
            </w:tcBorders>
          </w:tcPr>
          <w:p w14:paraId="55310D07" w14:textId="77777777" w:rsidR="008448EB" w:rsidRDefault="008448EB" w:rsidP="0058380E">
            <w:pPr>
              <w:pStyle w:val="TableParagraph"/>
              <w:spacing w:before="19" w:line="160" w:lineRule="exact"/>
              <w:ind w:right="14"/>
              <w:rPr>
                <w:sz w:val="14"/>
              </w:rPr>
            </w:pPr>
            <w:r>
              <w:rPr>
                <w:sz w:val="14"/>
              </w:rPr>
              <w:t>21.936.101,89</w:t>
            </w:r>
          </w:p>
        </w:tc>
        <w:tc>
          <w:tcPr>
            <w:tcW w:w="1151" w:type="dxa"/>
            <w:tcBorders>
              <w:top w:val="nil"/>
              <w:bottom w:val="nil"/>
            </w:tcBorders>
          </w:tcPr>
          <w:p w14:paraId="55CDB004" w14:textId="77777777" w:rsidR="008448EB" w:rsidRDefault="008448EB" w:rsidP="0058380E">
            <w:pPr>
              <w:pStyle w:val="TableParagraph"/>
              <w:spacing w:before="19" w:line="160" w:lineRule="exact"/>
              <w:ind w:right="15"/>
              <w:rPr>
                <w:sz w:val="14"/>
              </w:rPr>
            </w:pPr>
            <w:r>
              <w:rPr>
                <w:sz w:val="14"/>
              </w:rPr>
              <w:t>22.640.671,94</w:t>
            </w:r>
          </w:p>
        </w:tc>
        <w:tc>
          <w:tcPr>
            <w:tcW w:w="1124" w:type="dxa"/>
            <w:tcBorders>
              <w:top w:val="nil"/>
              <w:bottom w:val="nil"/>
            </w:tcBorders>
          </w:tcPr>
          <w:p w14:paraId="4EE66790" w14:textId="77777777" w:rsidR="008448EB" w:rsidRDefault="008448EB" w:rsidP="0058380E">
            <w:pPr>
              <w:pStyle w:val="TableParagraph"/>
              <w:spacing w:before="19" w:line="160" w:lineRule="exact"/>
              <w:ind w:right="16"/>
              <w:rPr>
                <w:sz w:val="14"/>
              </w:rPr>
            </w:pPr>
            <w:r>
              <w:rPr>
                <w:sz w:val="14"/>
              </w:rPr>
              <w:t>3,2</w:t>
            </w:r>
          </w:p>
        </w:tc>
        <w:tc>
          <w:tcPr>
            <w:tcW w:w="1393" w:type="dxa"/>
            <w:tcBorders>
              <w:top w:val="nil"/>
              <w:bottom w:val="nil"/>
            </w:tcBorders>
          </w:tcPr>
          <w:p w14:paraId="781FDE8B" w14:textId="77777777" w:rsidR="008448EB" w:rsidRDefault="008448EB" w:rsidP="0058380E">
            <w:pPr>
              <w:pStyle w:val="TableParagraph"/>
              <w:spacing w:before="19" w:line="160" w:lineRule="exact"/>
              <w:ind w:right="17"/>
              <w:rPr>
                <w:sz w:val="14"/>
              </w:rPr>
            </w:pPr>
            <w:r>
              <w:rPr>
                <w:sz w:val="14"/>
              </w:rPr>
              <w:t>24.000.000,00</w:t>
            </w:r>
          </w:p>
        </w:tc>
        <w:tc>
          <w:tcPr>
            <w:tcW w:w="754" w:type="dxa"/>
            <w:tcBorders>
              <w:top w:val="nil"/>
              <w:bottom w:val="nil"/>
            </w:tcBorders>
          </w:tcPr>
          <w:p w14:paraId="79A97586" w14:textId="77777777" w:rsidR="008448EB" w:rsidRDefault="008448EB" w:rsidP="0058380E">
            <w:pPr>
              <w:pStyle w:val="TableParagraph"/>
              <w:spacing w:before="19" w:line="160" w:lineRule="exact"/>
              <w:ind w:right="17"/>
              <w:rPr>
                <w:sz w:val="14"/>
              </w:rPr>
            </w:pPr>
            <w:r>
              <w:rPr>
                <w:sz w:val="14"/>
              </w:rPr>
              <w:t>6,0</w:t>
            </w:r>
          </w:p>
        </w:tc>
        <w:tc>
          <w:tcPr>
            <w:tcW w:w="1481" w:type="dxa"/>
            <w:tcBorders>
              <w:top w:val="nil"/>
              <w:bottom w:val="nil"/>
            </w:tcBorders>
          </w:tcPr>
          <w:p w14:paraId="750E9FC5" w14:textId="77777777" w:rsidR="008448EB" w:rsidRDefault="008448EB" w:rsidP="0058380E">
            <w:pPr>
              <w:pStyle w:val="TableParagraph"/>
              <w:spacing w:before="19" w:line="160" w:lineRule="exact"/>
              <w:ind w:right="17"/>
              <w:rPr>
                <w:sz w:val="14"/>
              </w:rPr>
            </w:pPr>
            <w:r>
              <w:rPr>
                <w:sz w:val="14"/>
              </w:rPr>
              <w:t>25.000.000,00</w:t>
            </w:r>
          </w:p>
        </w:tc>
        <w:tc>
          <w:tcPr>
            <w:tcW w:w="588" w:type="dxa"/>
            <w:tcBorders>
              <w:top w:val="nil"/>
              <w:bottom w:val="nil"/>
            </w:tcBorders>
          </w:tcPr>
          <w:p w14:paraId="4D143FC7" w14:textId="77777777" w:rsidR="008448EB" w:rsidRDefault="008448EB" w:rsidP="0058380E">
            <w:pPr>
              <w:pStyle w:val="TableParagraph"/>
              <w:spacing w:before="19" w:line="160" w:lineRule="exact"/>
              <w:ind w:right="17"/>
              <w:rPr>
                <w:sz w:val="14"/>
              </w:rPr>
            </w:pPr>
            <w:r>
              <w:rPr>
                <w:sz w:val="14"/>
              </w:rPr>
              <w:t>4,2</w:t>
            </w:r>
          </w:p>
        </w:tc>
        <w:tc>
          <w:tcPr>
            <w:tcW w:w="1292" w:type="dxa"/>
            <w:tcBorders>
              <w:top w:val="nil"/>
              <w:bottom w:val="nil"/>
            </w:tcBorders>
          </w:tcPr>
          <w:p w14:paraId="1CDF8ED6" w14:textId="77777777" w:rsidR="008448EB" w:rsidRDefault="008448EB" w:rsidP="0058380E">
            <w:pPr>
              <w:pStyle w:val="TableParagraph"/>
              <w:spacing w:before="19" w:line="160" w:lineRule="exact"/>
              <w:ind w:left="270"/>
              <w:rPr>
                <w:sz w:val="14"/>
              </w:rPr>
            </w:pPr>
            <w:r>
              <w:rPr>
                <w:w w:val="105"/>
                <w:sz w:val="14"/>
              </w:rPr>
              <w:t>26.500.000,00</w:t>
            </w:r>
          </w:p>
        </w:tc>
        <w:tc>
          <w:tcPr>
            <w:tcW w:w="588" w:type="dxa"/>
            <w:tcBorders>
              <w:top w:val="nil"/>
              <w:bottom w:val="nil"/>
            </w:tcBorders>
          </w:tcPr>
          <w:p w14:paraId="47775D8A" w14:textId="77777777" w:rsidR="008448EB" w:rsidRDefault="008448EB" w:rsidP="0058380E">
            <w:pPr>
              <w:pStyle w:val="TableParagraph"/>
              <w:spacing w:before="19" w:line="160" w:lineRule="exact"/>
              <w:ind w:right="17"/>
              <w:rPr>
                <w:sz w:val="14"/>
              </w:rPr>
            </w:pPr>
            <w:r>
              <w:rPr>
                <w:sz w:val="14"/>
              </w:rPr>
              <w:t>6,0</w:t>
            </w:r>
          </w:p>
        </w:tc>
        <w:tc>
          <w:tcPr>
            <w:tcW w:w="1176" w:type="dxa"/>
            <w:tcBorders>
              <w:top w:val="nil"/>
              <w:bottom w:val="nil"/>
            </w:tcBorders>
          </w:tcPr>
          <w:p w14:paraId="494C6102" w14:textId="77777777" w:rsidR="008448EB" w:rsidRDefault="008448EB" w:rsidP="0058380E">
            <w:pPr>
              <w:pStyle w:val="TableParagraph"/>
              <w:spacing w:before="19" w:line="160" w:lineRule="exact"/>
              <w:ind w:right="65"/>
              <w:rPr>
                <w:sz w:val="14"/>
              </w:rPr>
            </w:pPr>
            <w:r>
              <w:rPr>
                <w:sz w:val="14"/>
              </w:rPr>
              <w:t>27.500.000,00</w:t>
            </w:r>
          </w:p>
        </w:tc>
        <w:tc>
          <w:tcPr>
            <w:tcW w:w="588" w:type="dxa"/>
            <w:tcBorders>
              <w:top w:val="nil"/>
              <w:bottom w:val="nil"/>
            </w:tcBorders>
          </w:tcPr>
          <w:p w14:paraId="12325675" w14:textId="77777777" w:rsidR="008448EB" w:rsidRDefault="008448EB" w:rsidP="0058380E">
            <w:pPr>
              <w:pStyle w:val="TableParagraph"/>
              <w:spacing w:before="19" w:line="160" w:lineRule="exact"/>
              <w:ind w:right="17"/>
              <w:rPr>
                <w:sz w:val="14"/>
              </w:rPr>
            </w:pPr>
            <w:r>
              <w:rPr>
                <w:sz w:val="14"/>
              </w:rPr>
              <w:t>3,7736</w:t>
            </w:r>
          </w:p>
        </w:tc>
      </w:tr>
      <w:tr w:rsidR="008448EB" w14:paraId="5DE61630" w14:textId="77777777" w:rsidTr="0058380E">
        <w:trPr>
          <w:trHeight w:val="199"/>
        </w:trPr>
        <w:tc>
          <w:tcPr>
            <w:tcW w:w="3154" w:type="dxa"/>
            <w:tcBorders>
              <w:top w:val="nil"/>
              <w:bottom w:val="nil"/>
            </w:tcBorders>
          </w:tcPr>
          <w:p w14:paraId="0EF363DC" w14:textId="77777777" w:rsidR="008448EB" w:rsidRDefault="008448EB" w:rsidP="0058380E">
            <w:pPr>
              <w:pStyle w:val="TableParagraph"/>
              <w:spacing w:before="19" w:line="160" w:lineRule="exact"/>
              <w:ind w:left="30"/>
              <w:rPr>
                <w:sz w:val="14"/>
              </w:rPr>
            </w:pPr>
            <w:r>
              <w:rPr>
                <w:w w:val="105"/>
                <w:sz w:val="14"/>
              </w:rPr>
              <w:t>Despesa Não Financeira ( II )</w:t>
            </w:r>
          </w:p>
        </w:tc>
        <w:tc>
          <w:tcPr>
            <w:tcW w:w="1150" w:type="dxa"/>
            <w:tcBorders>
              <w:top w:val="nil"/>
              <w:bottom w:val="nil"/>
            </w:tcBorders>
          </w:tcPr>
          <w:p w14:paraId="2A4AA1F3" w14:textId="77777777" w:rsidR="008448EB" w:rsidRDefault="008448EB" w:rsidP="0058380E">
            <w:pPr>
              <w:pStyle w:val="TableParagraph"/>
              <w:spacing w:before="19" w:line="160" w:lineRule="exact"/>
              <w:ind w:right="14"/>
              <w:rPr>
                <w:sz w:val="14"/>
              </w:rPr>
            </w:pPr>
            <w:r>
              <w:rPr>
                <w:sz w:val="14"/>
              </w:rPr>
              <w:t>22.441.961,64</w:t>
            </w:r>
          </w:p>
        </w:tc>
        <w:tc>
          <w:tcPr>
            <w:tcW w:w="1151" w:type="dxa"/>
            <w:tcBorders>
              <w:top w:val="nil"/>
              <w:bottom w:val="nil"/>
            </w:tcBorders>
          </w:tcPr>
          <w:p w14:paraId="0C33B582" w14:textId="77777777" w:rsidR="008448EB" w:rsidRDefault="008448EB" w:rsidP="0058380E">
            <w:pPr>
              <w:pStyle w:val="TableParagraph"/>
              <w:spacing w:before="19" w:line="160" w:lineRule="exact"/>
              <w:ind w:right="15"/>
              <w:rPr>
                <w:sz w:val="14"/>
              </w:rPr>
            </w:pPr>
            <w:r>
              <w:rPr>
                <w:sz w:val="14"/>
              </w:rPr>
              <w:t>22.441.961,64</w:t>
            </w:r>
          </w:p>
        </w:tc>
        <w:tc>
          <w:tcPr>
            <w:tcW w:w="1124" w:type="dxa"/>
            <w:tcBorders>
              <w:top w:val="nil"/>
              <w:bottom w:val="nil"/>
            </w:tcBorders>
          </w:tcPr>
          <w:p w14:paraId="36C6E19E" w14:textId="77777777" w:rsidR="008448EB" w:rsidRDefault="008448EB" w:rsidP="0058380E">
            <w:pPr>
              <w:pStyle w:val="TableParagraph"/>
              <w:spacing w:before="19" w:line="160" w:lineRule="exact"/>
              <w:ind w:right="16"/>
              <w:rPr>
                <w:sz w:val="14"/>
              </w:rPr>
            </w:pPr>
            <w:r>
              <w:rPr>
                <w:sz w:val="14"/>
              </w:rPr>
              <w:t>0,0</w:t>
            </w:r>
          </w:p>
        </w:tc>
        <w:tc>
          <w:tcPr>
            <w:tcW w:w="1393" w:type="dxa"/>
            <w:tcBorders>
              <w:top w:val="nil"/>
              <w:bottom w:val="nil"/>
            </w:tcBorders>
          </w:tcPr>
          <w:p w14:paraId="06CA3661" w14:textId="77777777" w:rsidR="008448EB" w:rsidRDefault="008448EB" w:rsidP="0058380E">
            <w:pPr>
              <w:pStyle w:val="TableParagraph"/>
              <w:spacing w:before="19" w:line="160" w:lineRule="exact"/>
              <w:ind w:right="17"/>
              <w:rPr>
                <w:sz w:val="14"/>
              </w:rPr>
            </w:pPr>
            <w:r>
              <w:rPr>
                <w:sz w:val="14"/>
              </w:rPr>
              <w:t>24.813.587,30</w:t>
            </w:r>
          </w:p>
        </w:tc>
        <w:tc>
          <w:tcPr>
            <w:tcW w:w="754" w:type="dxa"/>
            <w:tcBorders>
              <w:top w:val="nil"/>
              <w:bottom w:val="nil"/>
            </w:tcBorders>
          </w:tcPr>
          <w:p w14:paraId="1694E1C3" w14:textId="77777777" w:rsidR="008448EB" w:rsidRDefault="008448EB" w:rsidP="0058380E">
            <w:pPr>
              <w:pStyle w:val="TableParagraph"/>
              <w:spacing w:before="19" w:line="160" w:lineRule="exact"/>
              <w:ind w:right="17"/>
              <w:rPr>
                <w:sz w:val="14"/>
              </w:rPr>
            </w:pPr>
            <w:r>
              <w:rPr>
                <w:sz w:val="14"/>
              </w:rPr>
              <w:t>10,6</w:t>
            </w:r>
          </w:p>
        </w:tc>
        <w:tc>
          <w:tcPr>
            <w:tcW w:w="1481" w:type="dxa"/>
            <w:tcBorders>
              <w:top w:val="nil"/>
              <w:bottom w:val="nil"/>
            </w:tcBorders>
          </w:tcPr>
          <w:p w14:paraId="68A5A3FE" w14:textId="77777777" w:rsidR="008448EB" w:rsidRDefault="008448EB" w:rsidP="0058380E">
            <w:pPr>
              <w:pStyle w:val="TableParagraph"/>
              <w:spacing w:before="19" w:line="160" w:lineRule="exact"/>
              <w:ind w:right="17"/>
              <w:rPr>
                <w:sz w:val="14"/>
              </w:rPr>
            </w:pPr>
            <w:r>
              <w:rPr>
                <w:sz w:val="14"/>
              </w:rPr>
              <w:t>24.813.587,30</w:t>
            </w:r>
          </w:p>
        </w:tc>
        <w:tc>
          <w:tcPr>
            <w:tcW w:w="588" w:type="dxa"/>
            <w:tcBorders>
              <w:top w:val="nil"/>
              <w:bottom w:val="nil"/>
            </w:tcBorders>
          </w:tcPr>
          <w:p w14:paraId="35914348" w14:textId="77777777" w:rsidR="008448EB" w:rsidRDefault="008448EB" w:rsidP="0058380E">
            <w:pPr>
              <w:pStyle w:val="TableParagraph"/>
              <w:spacing w:before="19" w:line="160" w:lineRule="exact"/>
              <w:ind w:right="17"/>
              <w:rPr>
                <w:sz w:val="14"/>
              </w:rPr>
            </w:pPr>
            <w:r>
              <w:rPr>
                <w:sz w:val="14"/>
              </w:rPr>
              <w:t>0,0</w:t>
            </w:r>
          </w:p>
        </w:tc>
        <w:tc>
          <w:tcPr>
            <w:tcW w:w="1292" w:type="dxa"/>
            <w:tcBorders>
              <w:top w:val="nil"/>
              <w:bottom w:val="nil"/>
            </w:tcBorders>
          </w:tcPr>
          <w:p w14:paraId="20CEEC3D" w14:textId="77777777" w:rsidR="008448EB" w:rsidRDefault="008448EB" w:rsidP="0058380E">
            <w:pPr>
              <w:pStyle w:val="TableParagraph"/>
              <w:spacing w:before="19" w:line="160" w:lineRule="exact"/>
              <w:ind w:left="270"/>
              <w:rPr>
                <w:sz w:val="14"/>
              </w:rPr>
            </w:pPr>
            <w:r>
              <w:rPr>
                <w:w w:val="105"/>
                <w:sz w:val="14"/>
              </w:rPr>
              <w:t>26.311.618,90</w:t>
            </w:r>
          </w:p>
        </w:tc>
        <w:tc>
          <w:tcPr>
            <w:tcW w:w="588" w:type="dxa"/>
            <w:tcBorders>
              <w:top w:val="nil"/>
              <w:bottom w:val="nil"/>
            </w:tcBorders>
          </w:tcPr>
          <w:p w14:paraId="3D4993C9" w14:textId="77777777" w:rsidR="008448EB" w:rsidRDefault="008448EB" w:rsidP="0058380E">
            <w:pPr>
              <w:pStyle w:val="TableParagraph"/>
              <w:spacing w:before="19" w:line="160" w:lineRule="exact"/>
              <w:ind w:right="17"/>
              <w:rPr>
                <w:sz w:val="14"/>
              </w:rPr>
            </w:pPr>
            <w:r>
              <w:rPr>
                <w:sz w:val="14"/>
              </w:rPr>
              <w:t>6,0</w:t>
            </w:r>
          </w:p>
        </w:tc>
        <w:tc>
          <w:tcPr>
            <w:tcW w:w="1176" w:type="dxa"/>
            <w:tcBorders>
              <w:top w:val="nil"/>
              <w:bottom w:val="nil"/>
            </w:tcBorders>
          </w:tcPr>
          <w:p w14:paraId="4AB765A1" w14:textId="77777777" w:rsidR="008448EB" w:rsidRDefault="008448EB" w:rsidP="0058380E">
            <w:pPr>
              <w:pStyle w:val="TableParagraph"/>
              <w:spacing w:before="19" w:line="160" w:lineRule="exact"/>
              <w:ind w:right="65"/>
              <w:rPr>
                <w:sz w:val="14"/>
              </w:rPr>
            </w:pPr>
            <w:r>
              <w:rPr>
                <w:sz w:val="14"/>
              </w:rPr>
              <w:t>27.303.609,27</w:t>
            </w:r>
          </w:p>
        </w:tc>
        <w:tc>
          <w:tcPr>
            <w:tcW w:w="588" w:type="dxa"/>
            <w:tcBorders>
              <w:top w:val="nil"/>
              <w:bottom w:val="nil"/>
            </w:tcBorders>
          </w:tcPr>
          <w:p w14:paraId="78C2A2A2" w14:textId="77777777" w:rsidR="008448EB" w:rsidRDefault="008448EB" w:rsidP="0058380E">
            <w:pPr>
              <w:pStyle w:val="TableParagraph"/>
              <w:spacing w:before="19" w:line="160" w:lineRule="exact"/>
              <w:ind w:right="17"/>
              <w:rPr>
                <w:sz w:val="14"/>
              </w:rPr>
            </w:pPr>
            <w:r>
              <w:rPr>
                <w:sz w:val="14"/>
              </w:rPr>
              <w:t>3,7702</w:t>
            </w:r>
          </w:p>
        </w:tc>
      </w:tr>
      <w:tr w:rsidR="008448EB" w14:paraId="0A6EDC93" w14:textId="77777777" w:rsidTr="0058380E">
        <w:trPr>
          <w:trHeight w:val="199"/>
        </w:trPr>
        <w:tc>
          <w:tcPr>
            <w:tcW w:w="3154" w:type="dxa"/>
            <w:tcBorders>
              <w:top w:val="nil"/>
              <w:bottom w:val="nil"/>
            </w:tcBorders>
          </w:tcPr>
          <w:p w14:paraId="5EEE1AA9" w14:textId="77777777" w:rsidR="008448EB" w:rsidRDefault="008448EB" w:rsidP="0058380E">
            <w:pPr>
              <w:pStyle w:val="TableParagraph"/>
              <w:spacing w:before="19" w:line="160" w:lineRule="exact"/>
              <w:ind w:left="30"/>
              <w:rPr>
                <w:sz w:val="14"/>
              </w:rPr>
            </w:pPr>
            <w:r>
              <w:rPr>
                <w:w w:val="105"/>
                <w:sz w:val="14"/>
              </w:rPr>
              <w:t>Resultado Primário ( I - II )</w:t>
            </w:r>
          </w:p>
        </w:tc>
        <w:tc>
          <w:tcPr>
            <w:tcW w:w="1150" w:type="dxa"/>
            <w:tcBorders>
              <w:top w:val="nil"/>
              <w:bottom w:val="nil"/>
            </w:tcBorders>
          </w:tcPr>
          <w:p w14:paraId="6F819C75" w14:textId="77777777" w:rsidR="008448EB" w:rsidRDefault="008448EB" w:rsidP="0058380E">
            <w:pPr>
              <w:pStyle w:val="TableParagraph"/>
              <w:spacing w:before="19" w:line="160" w:lineRule="exact"/>
              <w:ind w:right="15"/>
              <w:rPr>
                <w:sz w:val="14"/>
              </w:rPr>
            </w:pPr>
            <w:r>
              <w:rPr>
                <w:w w:val="105"/>
                <w:sz w:val="14"/>
              </w:rPr>
              <w:t>-1.105.311,54</w:t>
            </w:r>
          </w:p>
        </w:tc>
        <w:tc>
          <w:tcPr>
            <w:tcW w:w="1151" w:type="dxa"/>
            <w:tcBorders>
              <w:top w:val="nil"/>
              <w:bottom w:val="nil"/>
            </w:tcBorders>
          </w:tcPr>
          <w:p w14:paraId="5A5C3741" w14:textId="77777777" w:rsidR="008448EB" w:rsidRDefault="008448EB" w:rsidP="0058380E">
            <w:pPr>
              <w:pStyle w:val="TableParagraph"/>
              <w:spacing w:before="19" w:line="160" w:lineRule="exact"/>
              <w:ind w:right="15"/>
              <w:rPr>
                <w:sz w:val="14"/>
              </w:rPr>
            </w:pPr>
            <w:r>
              <w:rPr>
                <w:sz w:val="14"/>
              </w:rPr>
              <w:t>620.618,31</w:t>
            </w:r>
          </w:p>
        </w:tc>
        <w:tc>
          <w:tcPr>
            <w:tcW w:w="1124" w:type="dxa"/>
            <w:tcBorders>
              <w:top w:val="nil"/>
              <w:bottom w:val="nil"/>
            </w:tcBorders>
          </w:tcPr>
          <w:p w14:paraId="1EC0911B" w14:textId="77777777" w:rsidR="008448EB" w:rsidRDefault="008448EB" w:rsidP="0058380E">
            <w:pPr>
              <w:pStyle w:val="TableParagraph"/>
              <w:spacing w:before="19" w:line="160" w:lineRule="exact"/>
              <w:ind w:right="16"/>
              <w:rPr>
                <w:sz w:val="14"/>
              </w:rPr>
            </w:pPr>
            <w:r>
              <w:rPr>
                <w:w w:val="105"/>
                <w:sz w:val="14"/>
              </w:rPr>
              <w:t>-156,1</w:t>
            </w:r>
          </w:p>
        </w:tc>
        <w:tc>
          <w:tcPr>
            <w:tcW w:w="1393" w:type="dxa"/>
            <w:tcBorders>
              <w:top w:val="nil"/>
              <w:bottom w:val="nil"/>
            </w:tcBorders>
          </w:tcPr>
          <w:p w14:paraId="5C8B8024" w14:textId="77777777" w:rsidR="008448EB" w:rsidRDefault="008448EB" w:rsidP="0058380E">
            <w:pPr>
              <w:pStyle w:val="TableParagraph"/>
              <w:spacing w:before="19" w:line="160" w:lineRule="exact"/>
              <w:ind w:right="18"/>
              <w:rPr>
                <w:sz w:val="14"/>
              </w:rPr>
            </w:pPr>
            <w:r>
              <w:rPr>
                <w:w w:val="105"/>
                <w:sz w:val="14"/>
              </w:rPr>
              <w:t>-2.188.949,47</w:t>
            </w:r>
          </w:p>
        </w:tc>
        <w:tc>
          <w:tcPr>
            <w:tcW w:w="754" w:type="dxa"/>
            <w:tcBorders>
              <w:top w:val="nil"/>
              <w:bottom w:val="nil"/>
            </w:tcBorders>
          </w:tcPr>
          <w:p w14:paraId="6EBFBBEB" w14:textId="77777777" w:rsidR="008448EB" w:rsidRDefault="008448EB" w:rsidP="0058380E">
            <w:pPr>
              <w:pStyle w:val="TableParagraph"/>
              <w:spacing w:before="19" w:line="160" w:lineRule="exact"/>
              <w:ind w:right="17"/>
              <w:rPr>
                <w:sz w:val="14"/>
              </w:rPr>
            </w:pPr>
            <w:r>
              <w:rPr>
                <w:w w:val="105"/>
                <w:sz w:val="14"/>
              </w:rPr>
              <w:t>-452,7</w:t>
            </w:r>
          </w:p>
        </w:tc>
        <w:tc>
          <w:tcPr>
            <w:tcW w:w="1481" w:type="dxa"/>
            <w:tcBorders>
              <w:top w:val="nil"/>
              <w:bottom w:val="nil"/>
            </w:tcBorders>
          </w:tcPr>
          <w:p w14:paraId="4C991437" w14:textId="77777777" w:rsidR="008448EB" w:rsidRDefault="008448EB" w:rsidP="0058380E">
            <w:pPr>
              <w:pStyle w:val="TableParagraph"/>
              <w:spacing w:before="19" w:line="160" w:lineRule="exact"/>
              <w:ind w:right="18"/>
              <w:rPr>
                <w:sz w:val="14"/>
              </w:rPr>
            </w:pPr>
            <w:r>
              <w:rPr>
                <w:w w:val="105"/>
                <w:sz w:val="14"/>
              </w:rPr>
              <w:t>-2.188.949,47</w:t>
            </w:r>
          </w:p>
        </w:tc>
        <w:tc>
          <w:tcPr>
            <w:tcW w:w="588" w:type="dxa"/>
            <w:tcBorders>
              <w:top w:val="nil"/>
              <w:bottom w:val="nil"/>
            </w:tcBorders>
          </w:tcPr>
          <w:p w14:paraId="27A966E9" w14:textId="77777777" w:rsidR="008448EB" w:rsidRDefault="008448EB" w:rsidP="0058380E">
            <w:pPr>
              <w:pStyle w:val="TableParagraph"/>
              <w:spacing w:before="19" w:line="160" w:lineRule="exact"/>
              <w:ind w:right="17"/>
              <w:rPr>
                <w:sz w:val="14"/>
              </w:rPr>
            </w:pPr>
            <w:r>
              <w:rPr>
                <w:sz w:val="14"/>
              </w:rPr>
              <w:t>0,0</w:t>
            </w:r>
          </w:p>
        </w:tc>
        <w:tc>
          <w:tcPr>
            <w:tcW w:w="1292" w:type="dxa"/>
            <w:tcBorders>
              <w:top w:val="nil"/>
              <w:bottom w:val="nil"/>
            </w:tcBorders>
          </w:tcPr>
          <w:p w14:paraId="28DDC5D3" w14:textId="77777777" w:rsidR="008448EB" w:rsidRDefault="008448EB" w:rsidP="0058380E">
            <w:pPr>
              <w:pStyle w:val="TableParagraph"/>
              <w:spacing w:before="19" w:line="160" w:lineRule="exact"/>
              <w:ind w:right="18"/>
              <w:rPr>
                <w:sz w:val="14"/>
              </w:rPr>
            </w:pPr>
            <w:r>
              <w:rPr>
                <w:w w:val="105"/>
                <w:sz w:val="14"/>
              </w:rPr>
              <w:t>(2.305.749,17)</w:t>
            </w:r>
          </w:p>
        </w:tc>
        <w:tc>
          <w:tcPr>
            <w:tcW w:w="588" w:type="dxa"/>
            <w:tcBorders>
              <w:top w:val="nil"/>
              <w:bottom w:val="nil"/>
            </w:tcBorders>
          </w:tcPr>
          <w:p w14:paraId="5EFAE693" w14:textId="77777777" w:rsidR="008448EB" w:rsidRDefault="008448EB" w:rsidP="0058380E">
            <w:pPr>
              <w:pStyle w:val="TableParagraph"/>
              <w:spacing w:before="19" w:line="160" w:lineRule="exact"/>
              <w:ind w:right="18"/>
              <w:rPr>
                <w:sz w:val="14"/>
              </w:rPr>
            </w:pPr>
            <w:r>
              <w:rPr>
                <w:w w:val="105"/>
                <w:sz w:val="14"/>
              </w:rPr>
              <w:t>-24,3</w:t>
            </w:r>
          </w:p>
        </w:tc>
        <w:tc>
          <w:tcPr>
            <w:tcW w:w="1176" w:type="dxa"/>
            <w:tcBorders>
              <w:top w:val="nil"/>
              <w:bottom w:val="nil"/>
            </w:tcBorders>
          </w:tcPr>
          <w:p w14:paraId="5A6C74B6" w14:textId="77777777" w:rsidR="008448EB" w:rsidRDefault="008448EB" w:rsidP="0058380E">
            <w:pPr>
              <w:pStyle w:val="TableParagraph"/>
              <w:spacing w:before="19" w:line="160" w:lineRule="exact"/>
              <w:ind w:right="17"/>
              <w:rPr>
                <w:sz w:val="14"/>
              </w:rPr>
            </w:pPr>
            <w:r>
              <w:rPr>
                <w:w w:val="105"/>
                <w:sz w:val="14"/>
              </w:rPr>
              <w:t>(2.366.863,25)</w:t>
            </w:r>
          </w:p>
        </w:tc>
        <w:tc>
          <w:tcPr>
            <w:tcW w:w="588" w:type="dxa"/>
            <w:tcBorders>
              <w:top w:val="nil"/>
              <w:bottom w:val="nil"/>
            </w:tcBorders>
          </w:tcPr>
          <w:p w14:paraId="0DC645C2" w14:textId="77777777" w:rsidR="008448EB" w:rsidRDefault="008448EB" w:rsidP="0058380E">
            <w:pPr>
              <w:pStyle w:val="TableParagraph"/>
              <w:spacing w:before="19" w:line="160" w:lineRule="exact"/>
              <w:ind w:right="17"/>
              <w:rPr>
                <w:sz w:val="14"/>
              </w:rPr>
            </w:pPr>
            <w:r>
              <w:rPr>
                <w:sz w:val="14"/>
              </w:rPr>
              <w:t>2,6505</w:t>
            </w:r>
          </w:p>
        </w:tc>
      </w:tr>
      <w:tr w:rsidR="008448EB" w14:paraId="1534561A" w14:textId="77777777" w:rsidTr="0058380E">
        <w:trPr>
          <w:trHeight w:val="199"/>
        </w:trPr>
        <w:tc>
          <w:tcPr>
            <w:tcW w:w="3154" w:type="dxa"/>
            <w:tcBorders>
              <w:top w:val="nil"/>
              <w:bottom w:val="nil"/>
            </w:tcBorders>
          </w:tcPr>
          <w:p w14:paraId="5A10B69D" w14:textId="77777777" w:rsidR="008448EB" w:rsidRDefault="008448EB" w:rsidP="0058380E">
            <w:pPr>
              <w:pStyle w:val="TableParagraph"/>
              <w:spacing w:before="19" w:line="160" w:lineRule="exact"/>
              <w:ind w:left="30"/>
              <w:rPr>
                <w:sz w:val="14"/>
              </w:rPr>
            </w:pPr>
            <w:r>
              <w:rPr>
                <w:w w:val="105"/>
                <w:sz w:val="14"/>
              </w:rPr>
              <w:t>Resultado Nominal</w:t>
            </w:r>
          </w:p>
        </w:tc>
        <w:tc>
          <w:tcPr>
            <w:tcW w:w="1150" w:type="dxa"/>
            <w:tcBorders>
              <w:top w:val="nil"/>
              <w:bottom w:val="nil"/>
            </w:tcBorders>
          </w:tcPr>
          <w:p w14:paraId="4E3A7C40" w14:textId="77777777" w:rsidR="008448EB" w:rsidRDefault="008448EB" w:rsidP="0058380E">
            <w:pPr>
              <w:pStyle w:val="TableParagraph"/>
              <w:spacing w:before="19" w:line="160" w:lineRule="exact"/>
              <w:ind w:right="15"/>
              <w:rPr>
                <w:sz w:val="14"/>
              </w:rPr>
            </w:pPr>
            <w:r>
              <w:rPr>
                <w:w w:val="105"/>
                <w:sz w:val="14"/>
              </w:rPr>
              <w:t>-312.142,50</w:t>
            </w:r>
          </w:p>
        </w:tc>
        <w:tc>
          <w:tcPr>
            <w:tcW w:w="1151" w:type="dxa"/>
            <w:tcBorders>
              <w:top w:val="nil"/>
              <w:bottom w:val="nil"/>
            </w:tcBorders>
          </w:tcPr>
          <w:p w14:paraId="34BD8D93" w14:textId="77777777" w:rsidR="008448EB" w:rsidRDefault="008448EB" w:rsidP="0058380E">
            <w:pPr>
              <w:pStyle w:val="TableParagraph"/>
              <w:spacing w:before="19" w:line="160" w:lineRule="exact"/>
              <w:ind w:right="16"/>
              <w:rPr>
                <w:sz w:val="14"/>
              </w:rPr>
            </w:pPr>
            <w:r>
              <w:rPr>
                <w:w w:val="105"/>
                <w:sz w:val="14"/>
              </w:rPr>
              <w:t>-616.192,46</w:t>
            </w:r>
          </w:p>
        </w:tc>
        <w:tc>
          <w:tcPr>
            <w:tcW w:w="1124" w:type="dxa"/>
            <w:tcBorders>
              <w:top w:val="nil"/>
              <w:bottom w:val="nil"/>
            </w:tcBorders>
          </w:tcPr>
          <w:p w14:paraId="66ED1093" w14:textId="77777777" w:rsidR="008448EB" w:rsidRDefault="008448EB" w:rsidP="0058380E">
            <w:pPr>
              <w:pStyle w:val="TableParagraph"/>
              <w:spacing w:before="19" w:line="160" w:lineRule="exact"/>
              <w:ind w:right="16"/>
              <w:rPr>
                <w:sz w:val="14"/>
              </w:rPr>
            </w:pPr>
            <w:r>
              <w:rPr>
                <w:sz w:val="14"/>
              </w:rPr>
              <w:t>97,4</w:t>
            </w:r>
          </w:p>
        </w:tc>
        <w:tc>
          <w:tcPr>
            <w:tcW w:w="1393" w:type="dxa"/>
            <w:tcBorders>
              <w:top w:val="nil"/>
              <w:bottom w:val="nil"/>
            </w:tcBorders>
          </w:tcPr>
          <w:p w14:paraId="2FA1BEE1" w14:textId="77777777" w:rsidR="008448EB" w:rsidRDefault="008448EB" w:rsidP="0058380E">
            <w:pPr>
              <w:pStyle w:val="TableParagraph"/>
              <w:spacing w:before="19" w:line="160" w:lineRule="exact"/>
              <w:ind w:right="17"/>
              <w:rPr>
                <w:sz w:val="14"/>
              </w:rPr>
            </w:pPr>
            <w:r>
              <w:rPr>
                <w:sz w:val="14"/>
              </w:rPr>
              <w:t>513.995,23</w:t>
            </w:r>
          </w:p>
        </w:tc>
        <w:tc>
          <w:tcPr>
            <w:tcW w:w="754" w:type="dxa"/>
            <w:tcBorders>
              <w:top w:val="nil"/>
              <w:bottom w:val="nil"/>
            </w:tcBorders>
          </w:tcPr>
          <w:p w14:paraId="6B2491A8" w14:textId="77777777" w:rsidR="008448EB" w:rsidRDefault="008448EB" w:rsidP="0058380E">
            <w:pPr>
              <w:pStyle w:val="TableParagraph"/>
              <w:spacing w:before="19" w:line="160" w:lineRule="exact"/>
              <w:ind w:right="17"/>
              <w:rPr>
                <w:sz w:val="14"/>
              </w:rPr>
            </w:pPr>
            <w:r>
              <w:rPr>
                <w:w w:val="105"/>
                <w:sz w:val="14"/>
              </w:rPr>
              <w:t>-183,4</w:t>
            </w:r>
          </w:p>
        </w:tc>
        <w:tc>
          <w:tcPr>
            <w:tcW w:w="1481" w:type="dxa"/>
            <w:tcBorders>
              <w:top w:val="nil"/>
              <w:bottom w:val="nil"/>
            </w:tcBorders>
          </w:tcPr>
          <w:p w14:paraId="74F4C4A7" w14:textId="77777777" w:rsidR="008448EB" w:rsidRDefault="008448EB" w:rsidP="0058380E">
            <w:pPr>
              <w:pStyle w:val="TableParagraph"/>
              <w:spacing w:before="19" w:line="160" w:lineRule="exact"/>
              <w:ind w:right="17"/>
              <w:rPr>
                <w:sz w:val="14"/>
              </w:rPr>
            </w:pPr>
            <w:r>
              <w:rPr>
                <w:sz w:val="14"/>
              </w:rPr>
              <w:t>481.263,69</w:t>
            </w:r>
          </w:p>
        </w:tc>
        <w:tc>
          <w:tcPr>
            <w:tcW w:w="588" w:type="dxa"/>
            <w:tcBorders>
              <w:top w:val="nil"/>
              <w:bottom w:val="nil"/>
            </w:tcBorders>
          </w:tcPr>
          <w:p w14:paraId="6D2926C9" w14:textId="77777777" w:rsidR="008448EB" w:rsidRDefault="008448EB" w:rsidP="0058380E">
            <w:pPr>
              <w:pStyle w:val="TableParagraph"/>
              <w:spacing w:before="19" w:line="160" w:lineRule="exact"/>
              <w:ind w:right="18"/>
              <w:rPr>
                <w:sz w:val="14"/>
              </w:rPr>
            </w:pPr>
            <w:r>
              <w:rPr>
                <w:w w:val="105"/>
                <w:sz w:val="14"/>
              </w:rPr>
              <w:t>-6,4</w:t>
            </w:r>
          </w:p>
        </w:tc>
        <w:tc>
          <w:tcPr>
            <w:tcW w:w="1292" w:type="dxa"/>
            <w:tcBorders>
              <w:top w:val="nil"/>
              <w:bottom w:val="nil"/>
            </w:tcBorders>
          </w:tcPr>
          <w:p w14:paraId="5EC1F16B" w14:textId="77777777" w:rsidR="008448EB" w:rsidRDefault="008448EB" w:rsidP="0058380E">
            <w:pPr>
              <w:pStyle w:val="TableParagraph"/>
              <w:spacing w:before="19" w:line="160" w:lineRule="exact"/>
              <w:ind w:right="66"/>
              <w:rPr>
                <w:sz w:val="14"/>
              </w:rPr>
            </w:pPr>
            <w:r>
              <w:rPr>
                <w:sz w:val="14"/>
              </w:rPr>
              <w:t>431.737,22</w:t>
            </w:r>
          </w:p>
        </w:tc>
        <w:tc>
          <w:tcPr>
            <w:tcW w:w="588" w:type="dxa"/>
            <w:tcBorders>
              <w:top w:val="nil"/>
              <w:bottom w:val="nil"/>
            </w:tcBorders>
          </w:tcPr>
          <w:p w14:paraId="51576E36" w14:textId="77777777" w:rsidR="008448EB" w:rsidRDefault="008448EB" w:rsidP="0058380E">
            <w:pPr>
              <w:pStyle w:val="TableParagraph"/>
              <w:spacing w:before="19" w:line="160" w:lineRule="exact"/>
              <w:ind w:right="18"/>
              <w:rPr>
                <w:sz w:val="14"/>
              </w:rPr>
            </w:pPr>
            <w:r>
              <w:rPr>
                <w:w w:val="105"/>
                <w:sz w:val="14"/>
              </w:rPr>
              <w:t>-7,2</w:t>
            </w:r>
          </w:p>
        </w:tc>
        <w:tc>
          <w:tcPr>
            <w:tcW w:w="1176" w:type="dxa"/>
            <w:tcBorders>
              <w:top w:val="nil"/>
              <w:bottom w:val="nil"/>
            </w:tcBorders>
          </w:tcPr>
          <w:p w14:paraId="222BED61" w14:textId="77777777" w:rsidR="008448EB" w:rsidRDefault="008448EB" w:rsidP="0058380E">
            <w:pPr>
              <w:pStyle w:val="TableParagraph"/>
              <w:spacing w:before="19" w:line="160" w:lineRule="exact"/>
              <w:ind w:right="65"/>
              <w:rPr>
                <w:sz w:val="14"/>
              </w:rPr>
            </w:pPr>
            <w:r>
              <w:rPr>
                <w:sz w:val="14"/>
              </w:rPr>
              <w:t>387.268,41</w:t>
            </w:r>
          </w:p>
        </w:tc>
        <w:tc>
          <w:tcPr>
            <w:tcW w:w="588" w:type="dxa"/>
            <w:tcBorders>
              <w:top w:val="nil"/>
              <w:bottom w:val="nil"/>
            </w:tcBorders>
          </w:tcPr>
          <w:p w14:paraId="0A3E5AF6" w14:textId="77777777" w:rsidR="008448EB" w:rsidRDefault="008448EB" w:rsidP="0058380E">
            <w:pPr>
              <w:pStyle w:val="TableParagraph"/>
              <w:spacing w:before="19" w:line="160" w:lineRule="exact"/>
              <w:ind w:right="18"/>
              <w:rPr>
                <w:sz w:val="14"/>
              </w:rPr>
            </w:pPr>
            <w:r>
              <w:rPr>
                <w:w w:val="105"/>
                <w:sz w:val="14"/>
              </w:rPr>
              <w:t>-10,3</w:t>
            </w:r>
          </w:p>
        </w:tc>
      </w:tr>
      <w:tr w:rsidR="008448EB" w14:paraId="7C858141" w14:textId="77777777" w:rsidTr="0058380E">
        <w:trPr>
          <w:trHeight w:val="199"/>
        </w:trPr>
        <w:tc>
          <w:tcPr>
            <w:tcW w:w="3154" w:type="dxa"/>
            <w:tcBorders>
              <w:top w:val="nil"/>
              <w:bottom w:val="nil"/>
            </w:tcBorders>
          </w:tcPr>
          <w:p w14:paraId="13D7E8E8" w14:textId="77777777" w:rsidR="008448EB" w:rsidRDefault="008448EB" w:rsidP="0058380E">
            <w:pPr>
              <w:pStyle w:val="TableParagraph"/>
              <w:spacing w:before="19" w:line="160" w:lineRule="exact"/>
              <w:ind w:left="30"/>
              <w:rPr>
                <w:sz w:val="14"/>
              </w:rPr>
            </w:pPr>
            <w:r>
              <w:rPr>
                <w:w w:val="105"/>
                <w:sz w:val="14"/>
              </w:rPr>
              <w:t>Dívida Pública Consolidada</w:t>
            </w:r>
          </w:p>
        </w:tc>
        <w:tc>
          <w:tcPr>
            <w:tcW w:w="1150" w:type="dxa"/>
            <w:tcBorders>
              <w:top w:val="nil"/>
              <w:bottom w:val="nil"/>
            </w:tcBorders>
          </w:tcPr>
          <w:p w14:paraId="5D0ECE5E" w14:textId="77777777" w:rsidR="008448EB" w:rsidRDefault="008448EB" w:rsidP="0058380E">
            <w:pPr>
              <w:pStyle w:val="TableParagraph"/>
              <w:spacing w:before="19" w:line="160" w:lineRule="exact"/>
              <w:ind w:right="14"/>
              <w:rPr>
                <w:sz w:val="14"/>
              </w:rPr>
            </w:pPr>
            <w:r>
              <w:rPr>
                <w:sz w:val="14"/>
              </w:rPr>
              <w:t>927.286,16</w:t>
            </w:r>
          </w:p>
        </w:tc>
        <w:tc>
          <w:tcPr>
            <w:tcW w:w="1151" w:type="dxa"/>
            <w:tcBorders>
              <w:top w:val="nil"/>
              <w:bottom w:val="nil"/>
            </w:tcBorders>
          </w:tcPr>
          <w:p w14:paraId="1C0FCDEF" w14:textId="77777777" w:rsidR="008448EB" w:rsidRDefault="008448EB" w:rsidP="0058380E">
            <w:pPr>
              <w:pStyle w:val="TableParagraph"/>
              <w:spacing w:before="19" w:line="160" w:lineRule="exact"/>
              <w:ind w:right="15"/>
              <w:rPr>
                <w:sz w:val="14"/>
              </w:rPr>
            </w:pPr>
            <w:r>
              <w:rPr>
                <w:sz w:val="14"/>
              </w:rPr>
              <w:t>829.688,21</w:t>
            </w:r>
          </w:p>
        </w:tc>
        <w:tc>
          <w:tcPr>
            <w:tcW w:w="1124" w:type="dxa"/>
            <w:tcBorders>
              <w:top w:val="nil"/>
              <w:bottom w:val="nil"/>
            </w:tcBorders>
          </w:tcPr>
          <w:p w14:paraId="255BFEE0" w14:textId="77777777" w:rsidR="008448EB" w:rsidRDefault="008448EB" w:rsidP="0058380E">
            <w:pPr>
              <w:pStyle w:val="TableParagraph"/>
              <w:spacing w:before="19" w:line="160" w:lineRule="exact"/>
              <w:ind w:right="16"/>
              <w:rPr>
                <w:sz w:val="14"/>
              </w:rPr>
            </w:pPr>
            <w:r>
              <w:rPr>
                <w:w w:val="105"/>
                <w:sz w:val="14"/>
              </w:rPr>
              <w:t>-10,5</w:t>
            </w:r>
          </w:p>
        </w:tc>
        <w:tc>
          <w:tcPr>
            <w:tcW w:w="1393" w:type="dxa"/>
            <w:tcBorders>
              <w:top w:val="nil"/>
              <w:bottom w:val="nil"/>
            </w:tcBorders>
          </w:tcPr>
          <w:p w14:paraId="554DA1ED" w14:textId="77777777" w:rsidR="008448EB" w:rsidRDefault="008448EB" w:rsidP="0058380E">
            <w:pPr>
              <w:pStyle w:val="TableParagraph"/>
              <w:spacing w:before="19" w:line="160" w:lineRule="exact"/>
              <w:ind w:right="17"/>
              <w:rPr>
                <w:sz w:val="14"/>
              </w:rPr>
            </w:pPr>
            <w:r>
              <w:rPr>
                <w:sz w:val="14"/>
              </w:rPr>
              <w:t>746.719,39</w:t>
            </w:r>
          </w:p>
        </w:tc>
        <w:tc>
          <w:tcPr>
            <w:tcW w:w="754" w:type="dxa"/>
            <w:tcBorders>
              <w:top w:val="nil"/>
              <w:bottom w:val="nil"/>
            </w:tcBorders>
          </w:tcPr>
          <w:p w14:paraId="1E49F70A" w14:textId="77777777" w:rsidR="008448EB" w:rsidRDefault="008448EB" w:rsidP="0058380E">
            <w:pPr>
              <w:pStyle w:val="TableParagraph"/>
              <w:spacing w:before="19" w:line="160" w:lineRule="exact"/>
              <w:ind w:right="17"/>
              <w:rPr>
                <w:sz w:val="14"/>
              </w:rPr>
            </w:pPr>
            <w:r>
              <w:rPr>
                <w:w w:val="105"/>
                <w:sz w:val="14"/>
              </w:rPr>
              <w:t>-10,0</w:t>
            </w:r>
          </w:p>
        </w:tc>
        <w:tc>
          <w:tcPr>
            <w:tcW w:w="1481" w:type="dxa"/>
            <w:tcBorders>
              <w:top w:val="nil"/>
              <w:bottom w:val="nil"/>
            </w:tcBorders>
          </w:tcPr>
          <w:p w14:paraId="1696EA5D" w14:textId="77777777" w:rsidR="008448EB" w:rsidRDefault="008448EB" w:rsidP="0058380E">
            <w:pPr>
              <w:pStyle w:val="TableParagraph"/>
              <w:spacing w:before="19" w:line="160" w:lineRule="exact"/>
              <w:ind w:right="17"/>
              <w:rPr>
                <w:sz w:val="14"/>
              </w:rPr>
            </w:pPr>
            <w:r>
              <w:rPr>
                <w:sz w:val="14"/>
              </w:rPr>
              <w:t>690.715,43</w:t>
            </w:r>
          </w:p>
        </w:tc>
        <w:tc>
          <w:tcPr>
            <w:tcW w:w="588" w:type="dxa"/>
            <w:tcBorders>
              <w:top w:val="nil"/>
              <w:bottom w:val="nil"/>
            </w:tcBorders>
          </w:tcPr>
          <w:p w14:paraId="36A9C050" w14:textId="77777777" w:rsidR="008448EB" w:rsidRDefault="008448EB" w:rsidP="0058380E">
            <w:pPr>
              <w:pStyle w:val="TableParagraph"/>
              <w:spacing w:before="19" w:line="160" w:lineRule="exact"/>
              <w:ind w:right="18"/>
              <w:rPr>
                <w:sz w:val="14"/>
              </w:rPr>
            </w:pPr>
            <w:r>
              <w:rPr>
                <w:w w:val="105"/>
                <w:sz w:val="14"/>
              </w:rPr>
              <w:t>-7,5</w:t>
            </w:r>
          </w:p>
        </w:tc>
        <w:tc>
          <w:tcPr>
            <w:tcW w:w="1292" w:type="dxa"/>
            <w:tcBorders>
              <w:top w:val="nil"/>
              <w:bottom w:val="nil"/>
            </w:tcBorders>
          </w:tcPr>
          <w:p w14:paraId="29437E54" w14:textId="77777777" w:rsidR="008448EB" w:rsidRDefault="008448EB" w:rsidP="0058380E">
            <w:pPr>
              <w:pStyle w:val="TableParagraph"/>
              <w:spacing w:before="19" w:line="160" w:lineRule="exact"/>
              <w:ind w:right="66"/>
              <w:rPr>
                <w:sz w:val="14"/>
              </w:rPr>
            </w:pPr>
            <w:r>
              <w:rPr>
                <w:sz w:val="14"/>
              </w:rPr>
              <w:t>638.911,78</w:t>
            </w:r>
          </w:p>
        </w:tc>
        <w:tc>
          <w:tcPr>
            <w:tcW w:w="588" w:type="dxa"/>
            <w:tcBorders>
              <w:top w:val="nil"/>
              <w:bottom w:val="nil"/>
            </w:tcBorders>
          </w:tcPr>
          <w:p w14:paraId="1D521803" w14:textId="77777777" w:rsidR="008448EB" w:rsidRDefault="008448EB" w:rsidP="0058380E">
            <w:pPr>
              <w:pStyle w:val="TableParagraph"/>
              <w:spacing w:before="19" w:line="160" w:lineRule="exact"/>
              <w:ind w:right="17"/>
              <w:rPr>
                <w:sz w:val="14"/>
              </w:rPr>
            </w:pPr>
            <w:r>
              <w:rPr>
                <w:sz w:val="14"/>
              </w:rPr>
              <w:t>1,2</w:t>
            </w:r>
          </w:p>
        </w:tc>
        <w:tc>
          <w:tcPr>
            <w:tcW w:w="1176" w:type="dxa"/>
            <w:tcBorders>
              <w:top w:val="nil"/>
              <w:bottom w:val="nil"/>
            </w:tcBorders>
          </w:tcPr>
          <w:p w14:paraId="716FE71B" w14:textId="77777777" w:rsidR="008448EB" w:rsidRDefault="008448EB" w:rsidP="0058380E">
            <w:pPr>
              <w:pStyle w:val="TableParagraph"/>
              <w:spacing w:before="19" w:line="160" w:lineRule="exact"/>
              <w:ind w:right="65"/>
              <w:rPr>
                <w:sz w:val="14"/>
              </w:rPr>
            </w:pPr>
            <w:r>
              <w:rPr>
                <w:sz w:val="14"/>
              </w:rPr>
              <w:t>590.993,39</w:t>
            </w:r>
          </w:p>
        </w:tc>
        <w:tc>
          <w:tcPr>
            <w:tcW w:w="588" w:type="dxa"/>
            <w:tcBorders>
              <w:top w:val="nil"/>
              <w:bottom w:val="nil"/>
            </w:tcBorders>
          </w:tcPr>
          <w:p w14:paraId="6D01E39A" w14:textId="77777777" w:rsidR="008448EB" w:rsidRDefault="008448EB" w:rsidP="0058380E">
            <w:pPr>
              <w:pStyle w:val="TableParagraph"/>
              <w:spacing w:before="19" w:line="160" w:lineRule="exact"/>
              <w:ind w:right="18"/>
              <w:rPr>
                <w:sz w:val="14"/>
              </w:rPr>
            </w:pPr>
            <w:r>
              <w:rPr>
                <w:w w:val="105"/>
                <w:sz w:val="14"/>
              </w:rPr>
              <w:t>-7,5</w:t>
            </w:r>
          </w:p>
        </w:tc>
      </w:tr>
      <w:tr w:rsidR="008448EB" w14:paraId="1392AB8E" w14:textId="77777777" w:rsidTr="0058380E">
        <w:trPr>
          <w:trHeight w:val="188"/>
        </w:trPr>
        <w:tc>
          <w:tcPr>
            <w:tcW w:w="3154" w:type="dxa"/>
            <w:tcBorders>
              <w:top w:val="nil"/>
            </w:tcBorders>
          </w:tcPr>
          <w:p w14:paraId="28BC93A0" w14:textId="77777777" w:rsidR="008448EB" w:rsidRDefault="008448EB" w:rsidP="0058380E">
            <w:pPr>
              <w:pStyle w:val="TableParagraph"/>
              <w:spacing w:before="19" w:line="149" w:lineRule="exact"/>
              <w:ind w:left="30"/>
              <w:rPr>
                <w:sz w:val="14"/>
              </w:rPr>
            </w:pPr>
            <w:r>
              <w:rPr>
                <w:w w:val="105"/>
                <w:sz w:val="14"/>
              </w:rPr>
              <w:t>Dívida Líquida Consolidada</w:t>
            </w:r>
          </w:p>
        </w:tc>
        <w:tc>
          <w:tcPr>
            <w:tcW w:w="1150" w:type="dxa"/>
            <w:tcBorders>
              <w:top w:val="nil"/>
            </w:tcBorders>
          </w:tcPr>
          <w:p w14:paraId="65782216" w14:textId="77777777" w:rsidR="008448EB" w:rsidRDefault="008448EB" w:rsidP="0058380E">
            <w:pPr>
              <w:pStyle w:val="TableParagraph"/>
              <w:spacing w:before="19" w:line="149" w:lineRule="exact"/>
              <w:ind w:right="15"/>
              <w:rPr>
                <w:sz w:val="14"/>
              </w:rPr>
            </w:pPr>
            <w:r>
              <w:rPr>
                <w:w w:val="105"/>
                <w:sz w:val="14"/>
              </w:rPr>
              <w:t>-4.523.759,83</w:t>
            </w:r>
          </w:p>
        </w:tc>
        <w:tc>
          <w:tcPr>
            <w:tcW w:w="1151" w:type="dxa"/>
            <w:tcBorders>
              <w:top w:val="nil"/>
            </w:tcBorders>
          </w:tcPr>
          <w:p w14:paraId="4CC09257" w14:textId="77777777" w:rsidR="008448EB" w:rsidRDefault="008448EB" w:rsidP="0058380E">
            <w:pPr>
              <w:pStyle w:val="TableParagraph"/>
              <w:spacing w:before="19" w:line="149" w:lineRule="exact"/>
              <w:ind w:right="16"/>
              <w:rPr>
                <w:sz w:val="14"/>
              </w:rPr>
            </w:pPr>
            <w:r>
              <w:rPr>
                <w:w w:val="105"/>
                <w:sz w:val="14"/>
              </w:rPr>
              <w:t>-5.139.952,29</w:t>
            </w:r>
          </w:p>
        </w:tc>
        <w:tc>
          <w:tcPr>
            <w:tcW w:w="1124" w:type="dxa"/>
            <w:tcBorders>
              <w:top w:val="nil"/>
            </w:tcBorders>
          </w:tcPr>
          <w:p w14:paraId="12BAE01C" w14:textId="77777777" w:rsidR="008448EB" w:rsidRDefault="008448EB" w:rsidP="0058380E">
            <w:pPr>
              <w:pStyle w:val="TableParagraph"/>
              <w:spacing w:before="19" w:line="149" w:lineRule="exact"/>
              <w:ind w:right="16"/>
              <w:rPr>
                <w:sz w:val="14"/>
              </w:rPr>
            </w:pPr>
            <w:r>
              <w:rPr>
                <w:sz w:val="14"/>
              </w:rPr>
              <w:t>13,6</w:t>
            </w:r>
          </w:p>
        </w:tc>
        <w:tc>
          <w:tcPr>
            <w:tcW w:w="1393" w:type="dxa"/>
            <w:tcBorders>
              <w:top w:val="nil"/>
            </w:tcBorders>
          </w:tcPr>
          <w:p w14:paraId="2634571C" w14:textId="77777777" w:rsidR="008448EB" w:rsidRDefault="008448EB" w:rsidP="0058380E">
            <w:pPr>
              <w:pStyle w:val="TableParagraph"/>
              <w:spacing w:before="19" w:line="149" w:lineRule="exact"/>
              <w:ind w:right="18"/>
              <w:rPr>
                <w:sz w:val="14"/>
              </w:rPr>
            </w:pPr>
            <w:r>
              <w:rPr>
                <w:w w:val="105"/>
                <w:sz w:val="14"/>
              </w:rPr>
              <w:t>-4.625.957,06</w:t>
            </w:r>
          </w:p>
        </w:tc>
        <w:tc>
          <w:tcPr>
            <w:tcW w:w="754" w:type="dxa"/>
            <w:tcBorders>
              <w:top w:val="nil"/>
            </w:tcBorders>
          </w:tcPr>
          <w:p w14:paraId="40FE84D8" w14:textId="77777777" w:rsidR="008448EB" w:rsidRDefault="008448EB" w:rsidP="0058380E">
            <w:pPr>
              <w:pStyle w:val="TableParagraph"/>
              <w:spacing w:before="19" w:line="149" w:lineRule="exact"/>
              <w:ind w:right="17"/>
              <w:rPr>
                <w:sz w:val="14"/>
              </w:rPr>
            </w:pPr>
            <w:r>
              <w:rPr>
                <w:w w:val="105"/>
                <w:sz w:val="14"/>
              </w:rPr>
              <w:t>-10,0</w:t>
            </w:r>
          </w:p>
        </w:tc>
        <w:tc>
          <w:tcPr>
            <w:tcW w:w="1481" w:type="dxa"/>
            <w:tcBorders>
              <w:top w:val="nil"/>
            </w:tcBorders>
          </w:tcPr>
          <w:p w14:paraId="7F3B2ABB" w14:textId="77777777" w:rsidR="008448EB" w:rsidRDefault="008448EB" w:rsidP="0058380E">
            <w:pPr>
              <w:pStyle w:val="TableParagraph"/>
              <w:spacing w:before="19" w:line="149" w:lineRule="exact"/>
              <w:ind w:right="18"/>
              <w:rPr>
                <w:sz w:val="14"/>
              </w:rPr>
            </w:pPr>
            <w:r>
              <w:rPr>
                <w:w w:val="105"/>
                <w:sz w:val="14"/>
              </w:rPr>
              <w:t>-4.144.693,37</w:t>
            </w:r>
          </w:p>
        </w:tc>
        <w:tc>
          <w:tcPr>
            <w:tcW w:w="588" w:type="dxa"/>
            <w:tcBorders>
              <w:top w:val="nil"/>
            </w:tcBorders>
          </w:tcPr>
          <w:p w14:paraId="1BE34717" w14:textId="77777777" w:rsidR="008448EB" w:rsidRDefault="008448EB" w:rsidP="0058380E">
            <w:pPr>
              <w:pStyle w:val="TableParagraph"/>
              <w:spacing w:before="19" w:line="149" w:lineRule="exact"/>
              <w:ind w:right="18"/>
              <w:rPr>
                <w:sz w:val="14"/>
              </w:rPr>
            </w:pPr>
            <w:r>
              <w:rPr>
                <w:w w:val="105"/>
                <w:sz w:val="14"/>
              </w:rPr>
              <w:t>-10,4</w:t>
            </w:r>
          </w:p>
        </w:tc>
        <w:tc>
          <w:tcPr>
            <w:tcW w:w="1292" w:type="dxa"/>
            <w:tcBorders>
              <w:top w:val="nil"/>
            </w:tcBorders>
          </w:tcPr>
          <w:p w14:paraId="792AFA45" w14:textId="77777777" w:rsidR="008448EB" w:rsidRDefault="008448EB" w:rsidP="0058380E">
            <w:pPr>
              <w:pStyle w:val="TableParagraph"/>
              <w:spacing w:before="19" w:line="149" w:lineRule="exact"/>
              <w:ind w:right="18"/>
              <w:rPr>
                <w:sz w:val="14"/>
              </w:rPr>
            </w:pPr>
            <w:r>
              <w:rPr>
                <w:w w:val="105"/>
                <w:sz w:val="14"/>
              </w:rPr>
              <w:t>(3.712.956,15)</w:t>
            </w:r>
          </w:p>
        </w:tc>
        <w:tc>
          <w:tcPr>
            <w:tcW w:w="588" w:type="dxa"/>
            <w:tcBorders>
              <w:top w:val="nil"/>
            </w:tcBorders>
          </w:tcPr>
          <w:p w14:paraId="00D01CC3" w14:textId="77777777" w:rsidR="008448EB" w:rsidRDefault="008448EB" w:rsidP="0058380E">
            <w:pPr>
              <w:pStyle w:val="TableParagraph"/>
              <w:spacing w:before="19" w:line="149" w:lineRule="exact"/>
              <w:ind w:right="18"/>
              <w:rPr>
                <w:sz w:val="14"/>
              </w:rPr>
            </w:pPr>
            <w:r>
              <w:rPr>
                <w:w w:val="105"/>
                <w:sz w:val="14"/>
              </w:rPr>
              <w:t>-10,4</w:t>
            </w:r>
          </w:p>
        </w:tc>
        <w:tc>
          <w:tcPr>
            <w:tcW w:w="1176" w:type="dxa"/>
            <w:tcBorders>
              <w:top w:val="nil"/>
            </w:tcBorders>
          </w:tcPr>
          <w:p w14:paraId="4AEC0356" w14:textId="77777777" w:rsidR="008448EB" w:rsidRDefault="008448EB" w:rsidP="0058380E">
            <w:pPr>
              <w:pStyle w:val="TableParagraph"/>
              <w:spacing w:before="19" w:line="149" w:lineRule="exact"/>
              <w:ind w:right="17"/>
              <w:rPr>
                <w:sz w:val="14"/>
              </w:rPr>
            </w:pPr>
            <w:r>
              <w:rPr>
                <w:w w:val="105"/>
                <w:sz w:val="14"/>
              </w:rPr>
              <w:t>(3.325.687,74)</w:t>
            </w:r>
          </w:p>
        </w:tc>
        <w:tc>
          <w:tcPr>
            <w:tcW w:w="588" w:type="dxa"/>
            <w:tcBorders>
              <w:top w:val="nil"/>
            </w:tcBorders>
          </w:tcPr>
          <w:p w14:paraId="5B48D14F" w14:textId="77777777" w:rsidR="008448EB" w:rsidRDefault="008448EB" w:rsidP="0058380E">
            <w:pPr>
              <w:pStyle w:val="TableParagraph"/>
              <w:spacing w:before="19" w:line="149" w:lineRule="exact"/>
              <w:ind w:right="18"/>
              <w:rPr>
                <w:sz w:val="14"/>
              </w:rPr>
            </w:pPr>
            <w:r>
              <w:rPr>
                <w:w w:val="105"/>
                <w:sz w:val="14"/>
              </w:rPr>
              <w:t>-10,43</w:t>
            </w:r>
          </w:p>
        </w:tc>
      </w:tr>
    </w:tbl>
    <w:p w14:paraId="7CCC109E" w14:textId="77777777" w:rsidR="008448EB" w:rsidRDefault="008448EB" w:rsidP="008448EB">
      <w:pPr>
        <w:spacing w:after="1"/>
        <w:rPr>
          <w:sz w:val="16"/>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4"/>
        <w:gridCol w:w="1150"/>
        <w:gridCol w:w="1151"/>
        <w:gridCol w:w="1124"/>
        <w:gridCol w:w="1393"/>
        <w:gridCol w:w="754"/>
        <w:gridCol w:w="1481"/>
        <w:gridCol w:w="588"/>
        <w:gridCol w:w="1292"/>
        <w:gridCol w:w="588"/>
        <w:gridCol w:w="1176"/>
        <w:gridCol w:w="588"/>
      </w:tblGrid>
      <w:tr w:rsidR="008448EB" w14:paraId="2848056B" w14:textId="77777777" w:rsidTr="0058380E">
        <w:trPr>
          <w:trHeight w:val="184"/>
        </w:trPr>
        <w:tc>
          <w:tcPr>
            <w:tcW w:w="3154" w:type="dxa"/>
            <w:vMerge w:val="restart"/>
          </w:tcPr>
          <w:p w14:paraId="3BA679C8" w14:textId="77777777" w:rsidR="008448EB" w:rsidRDefault="008448EB" w:rsidP="0058380E">
            <w:pPr>
              <w:pStyle w:val="TableParagraph"/>
              <w:spacing w:before="7"/>
              <w:rPr>
                <w:sz w:val="18"/>
              </w:rPr>
            </w:pPr>
          </w:p>
          <w:p w14:paraId="7C9AB536" w14:textId="77777777" w:rsidR="008448EB" w:rsidRDefault="008448EB" w:rsidP="0058380E">
            <w:pPr>
              <w:pStyle w:val="TableParagraph"/>
              <w:spacing w:line="149" w:lineRule="exact"/>
              <w:ind w:left="986"/>
              <w:rPr>
                <w:b/>
                <w:sz w:val="14"/>
              </w:rPr>
            </w:pPr>
            <w:r>
              <w:rPr>
                <w:b/>
                <w:w w:val="105"/>
                <w:sz w:val="14"/>
              </w:rPr>
              <w:t>ESPECIFICAÇÃO</w:t>
            </w:r>
          </w:p>
        </w:tc>
        <w:tc>
          <w:tcPr>
            <w:tcW w:w="11285" w:type="dxa"/>
            <w:gridSpan w:val="11"/>
          </w:tcPr>
          <w:p w14:paraId="5626C45D" w14:textId="77777777" w:rsidR="008448EB" w:rsidRDefault="008448EB" w:rsidP="0058380E">
            <w:pPr>
              <w:pStyle w:val="TableParagraph"/>
              <w:spacing w:before="15" w:line="149" w:lineRule="exact"/>
              <w:ind w:left="4386" w:right="4361"/>
              <w:jc w:val="center"/>
              <w:rPr>
                <w:b/>
                <w:sz w:val="14"/>
              </w:rPr>
            </w:pPr>
            <w:r>
              <w:rPr>
                <w:b/>
                <w:w w:val="105"/>
                <w:sz w:val="14"/>
              </w:rPr>
              <w:t>VALORES A PREÇOS CORRENTES</w:t>
            </w:r>
          </w:p>
        </w:tc>
      </w:tr>
      <w:tr w:rsidR="008448EB" w14:paraId="7D0001E4" w14:textId="77777777" w:rsidTr="0058380E">
        <w:trPr>
          <w:trHeight w:val="184"/>
        </w:trPr>
        <w:tc>
          <w:tcPr>
            <w:tcW w:w="3154" w:type="dxa"/>
            <w:vMerge/>
            <w:tcBorders>
              <w:top w:val="nil"/>
            </w:tcBorders>
          </w:tcPr>
          <w:p w14:paraId="6E04A758" w14:textId="77777777" w:rsidR="008448EB" w:rsidRDefault="008448EB" w:rsidP="0058380E">
            <w:pPr>
              <w:rPr>
                <w:sz w:val="2"/>
                <w:szCs w:val="2"/>
              </w:rPr>
            </w:pPr>
          </w:p>
        </w:tc>
        <w:tc>
          <w:tcPr>
            <w:tcW w:w="1150" w:type="dxa"/>
          </w:tcPr>
          <w:p w14:paraId="4394D421" w14:textId="77777777" w:rsidR="008448EB" w:rsidRDefault="008448EB" w:rsidP="0058380E">
            <w:pPr>
              <w:pStyle w:val="TableParagraph"/>
              <w:spacing w:before="14" w:line="149" w:lineRule="exact"/>
              <w:ind w:left="399" w:right="369"/>
              <w:jc w:val="center"/>
              <w:rPr>
                <w:b/>
                <w:sz w:val="14"/>
              </w:rPr>
            </w:pPr>
            <w:r>
              <w:rPr>
                <w:b/>
                <w:w w:val="105"/>
                <w:sz w:val="14"/>
              </w:rPr>
              <w:t>2018</w:t>
            </w:r>
          </w:p>
        </w:tc>
        <w:tc>
          <w:tcPr>
            <w:tcW w:w="1151" w:type="dxa"/>
          </w:tcPr>
          <w:p w14:paraId="3F9AC4E3" w14:textId="77777777" w:rsidR="008448EB" w:rsidRDefault="008448EB" w:rsidP="0058380E">
            <w:pPr>
              <w:pStyle w:val="TableParagraph"/>
              <w:spacing w:before="14" w:line="149" w:lineRule="exact"/>
              <w:ind w:left="399" w:right="369"/>
              <w:jc w:val="center"/>
              <w:rPr>
                <w:b/>
                <w:sz w:val="14"/>
              </w:rPr>
            </w:pPr>
            <w:r>
              <w:rPr>
                <w:b/>
                <w:w w:val="105"/>
                <w:sz w:val="14"/>
              </w:rPr>
              <w:t>2019</w:t>
            </w:r>
          </w:p>
        </w:tc>
        <w:tc>
          <w:tcPr>
            <w:tcW w:w="1124" w:type="dxa"/>
          </w:tcPr>
          <w:p w14:paraId="2F801C92" w14:textId="77777777" w:rsidR="008448EB" w:rsidRDefault="008448EB" w:rsidP="0058380E">
            <w:pPr>
              <w:pStyle w:val="TableParagraph"/>
              <w:spacing w:before="14" w:line="149" w:lineRule="exact"/>
              <w:ind w:left="35"/>
              <w:jc w:val="center"/>
              <w:rPr>
                <w:b/>
                <w:sz w:val="14"/>
              </w:rPr>
            </w:pPr>
            <w:r>
              <w:rPr>
                <w:b/>
                <w:w w:val="104"/>
                <w:sz w:val="14"/>
              </w:rPr>
              <w:t>%</w:t>
            </w:r>
          </w:p>
        </w:tc>
        <w:tc>
          <w:tcPr>
            <w:tcW w:w="1393" w:type="dxa"/>
          </w:tcPr>
          <w:p w14:paraId="60D4DA4A" w14:textId="77777777" w:rsidR="008448EB" w:rsidRDefault="008448EB" w:rsidP="0058380E">
            <w:pPr>
              <w:pStyle w:val="TableParagraph"/>
              <w:spacing w:before="14" w:line="149" w:lineRule="exact"/>
              <w:ind w:left="519" w:right="491"/>
              <w:jc w:val="center"/>
              <w:rPr>
                <w:b/>
                <w:sz w:val="14"/>
              </w:rPr>
            </w:pPr>
            <w:r>
              <w:rPr>
                <w:b/>
                <w:w w:val="105"/>
                <w:sz w:val="14"/>
              </w:rPr>
              <w:t>2020</w:t>
            </w:r>
          </w:p>
        </w:tc>
        <w:tc>
          <w:tcPr>
            <w:tcW w:w="754" w:type="dxa"/>
          </w:tcPr>
          <w:p w14:paraId="60C72D23" w14:textId="77777777" w:rsidR="008448EB" w:rsidRDefault="008448EB" w:rsidP="0058380E">
            <w:pPr>
              <w:pStyle w:val="TableParagraph"/>
              <w:spacing w:before="14" w:line="149" w:lineRule="exact"/>
              <w:ind w:left="33"/>
              <w:jc w:val="center"/>
              <w:rPr>
                <w:b/>
                <w:sz w:val="14"/>
              </w:rPr>
            </w:pPr>
            <w:r>
              <w:rPr>
                <w:b/>
                <w:w w:val="104"/>
                <w:sz w:val="14"/>
              </w:rPr>
              <w:t>%</w:t>
            </w:r>
          </w:p>
        </w:tc>
        <w:tc>
          <w:tcPr>
            <w:tcW w:w="1481" w:type="dxa"/>
          </w:tcPr>
          <w:p w14:paraId="541B72E7" w14:textId="77777777" w:rsidR="008448EB" w:rsidRDefault="008448EB" w:rsidP="0058380E">
            <w:pPr>
              <w:pStyle w:val="TableParagraph"/>
              <w:spacing w:before="14" w:line="149" w:lineRule="exact"/>
              <w:ind w:left="562" w:right="537"/>
              <w:jc w:val="center"/>
              <w:rPr>
                <w:b/>
                <w:sz w:val="14"/>
              </w:rPr>
            </w:pPr>
            <w:r>
              <w:rPr>
                <w:b/>
                <w:w w:val="105"/>
                <w:sz w:val="14"/>
              </w:rPr>
              <w:t>2021</w:t>
            </w:r>
          </w:p>
        </w:tc>
        <w:tc>
          <w:tcPr>
            <w:tcW w:w="588" w:type="dxa"/>
          </w:tcPr>
          <w:p w14:paraId="3C13E3EE" w14:textId="77777777" w:rsidR="008448EB" w:rsidRDefault="008448EB" w:rsidP="0058380E">
            <w:pPr>
              <w:pStyle w:val="TableParagraph"/>
              <w:spacing w:before="14" w:line="149" w:lineRule="exact"/>
              <w:ind w:left="34"/>
              <w:jc w:val="center"/>
              <w:rPr>
                <w:b/>
                <w:sz w:val="14"/>
              </w:rPr>
            </w:pPr>
            <w:r>
              <w:rPr>
                <w:b/>
                <w:w w:val="104"/>
                <w:sz w:val="14"/>
              </w:rPr>
              <w:t>%</w:t>
            </w:r>
          </w:p>
        </w:tc>
        <w:tc>
          <w:tcPr>
            <w:tcW w:w="1292" w:type="dxa"/>
          </w:tcPr>
          <w:p w14:paraId="621BFD65" w14:textId="77777777" w:rsidR="008448EB" w:rsidRDefault="008448EB" w:rsidP="0058380E">
            <w:pPr>
              <w:pStyle w:val="TableParagraph"/>
              <w:spacing w:before="14" w:line="149" w:lineRule="exact"/>
              <w:ind w:left="468" w:right="442"/>
              <w:jc w:val="center"/>
              <w:rPr>
                <w:b/>
                <w:sz w:val="14"/>
              </w:rPr>
            </w:pPr>
            <w:r>
              <w:rPr>
                <w:b/>
                <w:w w:val="105"/>
                <w:sz w:val="14"/>
              </w:rPr>
              <w:t>2022</w:t>
            </w:r>
          </w:p>
        </w:tc>
        <w:tc>
          <w:tcPr>
            <w:tcW w:w="588" w:type="dxa"/>
          </w:tcPr>
          <w:p w14:paraId="66D50705" w14:textId="77777777" w:rsidR="008448EB" w:rsidRDefault="008448EB" w:rsidP="0058380E">
            <w:pPr>
              <w:pStyle w:val="TableParagraph"/>
              <w:spacing w:before="14" w:line="149" w:lineRule="exact"/>
              <w:ind w:left="34"/>
              <w:jc w:val="center"/>
              <w:rPr>
                <w:b/>
                <w:sz w:val="14"/>
              </w:rPr>
            </w:pPr>
            <w:r>
              <w:rPr>
                <w:b/>
                <w:w w:val="104"/>
                <w:sz w:val="14"/>
              </w:rPr>
              <w:t>%</w:t>
            </w:r>
          </w:p>
        </w:tc>
        <w:tc>
          <w:tcPr>
            <w:tcW w:w="1176" w:type="dxa"/>
          </w:tcPr>
          <w:p w14:paraId="157B4A46" w14:textId="77777777" w:rsidR="008448EB" w:rsidRDefault="008448EB" w:rsidP="0058380E">
            <w:pPr>
              <w:pStyle w:val="TableParagraph"/>
              <w:spacing w:before="14" w:line="149" w:lineRule="exact"/>
              <w:ind w:left="410" w:right="384"/>
              <w:jc w:val="center"/>
              <w:rPr>
                <w:b/>
                <w:sz w:val="14"/>
              </w:rPr>
            </w:pPr>
            <w:r>
              <w:rPr>
                <w:b/>
                <w:w w:val="105"/>
                <w:sz w:val="14"/>
              </w:rPr>
              <w:t>2023</w:t>
            </w:r>
          </w:p>
        </w:tc>
        <w:tc>
          <w:tcPr>
            <w:tcW w:w="588" w:type="dxa"/>
          </w:tcPr>
          <w:p w14:paraId="35DD11C8" w14:textId="77777777" w:rsidR="008448EB" w:rsidRDefault="008448EB" w:rsidP="0058380E">
            <w:pPr>
              <w:pStyle w:val="TableParagraph"/>
              <w:spacing w:before="14" w:line="149" w:lineRule="exact"/>
              <w:ind w:left="34"/>
              <w:jc w:val="center"/>
              <w:rPr>
                <w:b/>
                <w:sz w:val="14"/>
              </w:rPr>
            </w:pPr>
            <w:r>
              <w:rPr>
                <w:b/>
                <w:w w:val="104"/>
                <w:sz w:val="14"/>
              </w:rPr>
              <w:t>%</w:t>
            </w:r>
          </w:p>
        </w:tc>
      </w:tr>
      <w:tr w:rsidR="008448EB" w14:paraId="25FB8403" w14:textId="77777777" w:rsidTr="0058380E">
        <w:trPr>
          <w:trHeight w:val="194"/>
        </w:trPr>
        <w:tc>
          <w:tcPr>
            <w:tcW w:w="3154" w:type="dxa"/>
            <w:tcBorders>
              <w:bottom w:val="nil"/>
            </w:tcBorders>
          </w:tcPr>
          <w:p w14:paraId="045578AD" w14:textId="77777777" w:rsidR="008448EB" w:rsidRDefault="008448EB" w:rsidP="0058380E">
            <w:pPr>
              <w:pStyle w:val="TableParagraph"/>
              <w:spacing w:before="14" w:line="160" w:lineRule="exact"/>
              <w:ind w:left="30"/>
              <w:rPr>
                <w:sz w:val="14"/>
              </w:rPr>
            </w:pPr>
            <w:r>
              <w:rPr>
                <w:w w:val="105"/>
                <w:sz w:val="14"/>
              </w:rPr>
              <w:t>Receita Total</w:t>
            </w:r>
          </w:p>
        </w:tc>
        <w:tc>
          <w:tcPr>
            <w:tcW w:w="1150" w:type="dxa"/>
            <w:tcBorders>
              <w:bottom w:val="nil"/>
            </w:tcBorders>
          </w:tcPr>
          <w:p w14:paraId="5E03273D" w14:textId="77777777" w:rsidR="008448EB" w:rsidRDefault="008448EB" w:rsidP="0058380E">
            <w:pPr>
              <w:pStyle w:val="TableParagraph"/>
              <w:spacing w:before="14" w:line="160" w:lineRule="exact"/>
              <w:ind w:right="14"/>
              <w:rPr>
                <w:sz w:val="14"/>
              </w:rPr>
            </w:pPr>
            <w:r>
              <w:rPr>
                <w:sz w:val="14"/>
              </w:rPr>
              <w:t>22.751.364,90</w:t>
            </w:r>
          </w:p>
        </w:tc>
        <w:tc>
          <w:tcPr>
            <w:tcW w:w="1151" w:type="dxa"/>
            <w:tcBorders>
              <w:bottom w:val="nil"/>
            </w:tcBorders>
          </w:tcPr>
          <w:p w14:paraId="3A053750" w14:textId="77777777" w:rsidR="008448EB" w:rsidRDefault="008448EB" w:rsidP="0058380E">
            <w:pPr>
              <w:pStyle w:val="TableParagraph"/>
              <w:spacing w:before="14" w:line="160" w:lineRule="exact"/>
              <w:ind w:right="15"/>
              <w:rPr>
                <w:sz w:val="14"/>
              </w:rPr>
            </w:pPr>
            <w:r>
              <w:rPr>
                <w:sz w:val="14"/>
              </w:rPr>
              <w:t>24.056.577,15</w:t>
            </w:r>
          </w:p>
        </w:tc>
        <w:tc>
          <w:tcPr>
            <w:tcW w:w="1124" w:type="dxa"/>
            <w:tcBorders>
              <w:bottom w:val="nil"/>
            </w:tcBorders>
          </w:tcPr>
          <w:p w14:paraId="7527BDF8" w14:textId="77777777" w:rsidR="008448EB" w:rsidRDefault="008448EB" w:rsidP="0058380E">
            <w:pPr>
              <w:pStyle w:val="TableParagraph"/>
              <w:spacing w:before="14" w:line="160" w:lineRule="exact"/>
              <w:ind w:right="16"/>
              <w:rPr>
                <w:sz w:val="14"/>
              </w:rPr>
            </w:pPr>
            <w:r>
              <w:rPr>
                <w:sz w:val="14"/>
              </w:rPr>
              <w:t>5,7</w:t>
            </w:r>
          </w:p>
        </w:tc>
        <w:tc>
          <w:tcPr>
            <w:tcW w:w="1393" w:type="dxa"/>
            <w:tcBorders>
              <w:bottom w:val="nil"/>
            </w:tcBorders>
          </w:tcPr>
          <w:p w14:paraId="10AFBEFE" w14:textId="77777777" w:rsidR="008448EB" w:rsidRDefault="008448EB" w:rsidP="0058380E">
            <w:pPr>
              <w:pStyle w:val="TableParagraph"/>
              <w:spacing w:before="14" w:line="160" w:lineRule="exact"/>
              <w:ind w:right="17"/>
              <w:rPr>
                <w:sz w:val="14"/>
              </w:rPr>
            </w:pPr>
            <w:r>
              <w:rPr>
                <w:sz w:val="14"/>
              </w:rPr>
              <w:t>24.960.000,00</w:t>
            </w:r>
          </w:p>
        </w:tc>
        <w:tc>
          <w:tcPr>
            <w:tcW w:w="754" w:type="dxa"/>
            <w:tcBorders>
              <w:bottom w:val="nil"/>
            </w:tcBorders>
          </w:tcPr>
          <w:p w14:paraId="413EDF54" w14:textId="77777777" w:rsidR="008448EB" w:rsidRDefault="008448EB" w:rsidP="0058380E">
            <w:pPr>
              <w:pStyle w:val="TableParagraph"/>
              <w:spacing w:before="14" w:line="160" w:lineRule="exact"/>
              <w:ind w:right="17"/>
              <w:rPr>
                <w:sz w:val="14"/>
              </w:rPr>
            </w:pPr>
            <w:r>
              <w:rPr>
                <w:sz w:val="14"/>
              </w:rPr>
              <w:t>3,8</w:t>
            </w:r>
          </w:p>
        </w:tc>
        <w:tc>
          <w:tcPr>
            <w:tcW w:w="1481" w:type="dxa"/>
            <w:tcBorders>
              <w:bottom w:val="nil"/>
            </w:tcBorders>
          </w:tcPr>
          <w:p w14:paraId="240A772E" w14:textId="77777777" w:rsidR="008448EB" w:rsidRDefault="008448EB" w:rsidP="0058380E">
            <w:pPr>
              <w:pStyle w:val="TableParagraph"/>
              <w:spacing w:before="14" w:line="160" w:lineRule="exact"/>
              <w:ind w:right="17"/>
              <w:rPr>
                <w:sz w:val="14"/>
              </w:rPr>
            </w:pPr>
            <w:r>
              <w:rPr>
                <w:sz w:val="14"/>
              </w:rPr>
              <w:t>24.084.778,42</w:t>
            </w:r>
          </w:p>
        </w:tc>
        <w:tc>
          <w:tcPr>
            <w:tcW w:w="588" w:type="dxa"/>
            <w:tcBorders>
              <w:bottom w:val="nil"/>
            </w:tcBorders>
          </w:tcPr>
          <w:p w14:paraId="408AD523" w14:textId="77777777" w:rsidR="008448EB" w:rsidRDefault="008448EB" w:rsidP="0058380E">
            <w:pPr>
              <w:pStyle w:val="TableParagraph"/>
              <w:spacing w:before="14" w:line="160" w:lineRule="exact"/>
              <w:ind w:right="18"/>
              <w:rPr>
                <w:sz w:val="14"/>
              </w:rPr>
            </w:pPr>
            <w:r>
              <w:rPr>
                <w:w w:val="105"/>
                <w:sz w:val="14"/>
              </w:rPr>
              <w:t>-3,5</w:t>
            </w:r>
          </w:p>
        </w:tc>
        <w:tc>
          <w:tcPr>
            <w:tcW w:w="1292" w:type="dxa"/>
            <w:tcBorders>
              <w:bottom w:val="nil"/>
            </w:tcBorders>
          </w:tcPr>
          <w:p w14:paraId="291F66C0" w14:textId="77777777" w:rsidR="008448EB" w:rsidRDefault="008448EB" w:rsidP="0058380E">
            <w:pPr>
              <w:pStyle w:val="TableParagraph"/>
              <w:spacing w:before="14" w:line="160" w:lineRule="exact"/>
              <w:ind w:right="18"/>
              <w:rPr>
                <w:sz w:val="14"/>
              </w:rPr>
            </w:pPr>
            <w:r>
              <w:rPr>
                <w:sz w:val="14"/>
              </w:rPr>
              <w:t>25.603.864,73</w:t>
            </w:r>
          </w:p>
        </w:tc>
        <w:tc>
          <w:tcPr>
            <w:tcW w:w="588" w:type="dxa"/>
            <w:tcBorders>
              <w:bottom w:val="nil"/>
            </w:tcBorders>
          </w:tcPr>
          <w:p w14:paraId="34B58EB8" w14:textId="77777777" w:rsidR="008448EB" w:rsidRDefault="008448EB" w:rsidP="0058380E">
            <w:pPr>
              <w:pStyle w:val="TableParagraph"/>
              <w:spacing w:before="14" w:line="160" w:lineRule="exact"/>
              <w:ind w:right="17"/>
              <w:rPr>
                <w:sz w:val="14"/>
              </w:rPr>
            </w:pPr>
            <w:r>
              <w:rPr>
                <w:sz w:val="14"/>
              </w:rPr>
              <w:t>6,3</w:t>
            </w:r>
          </w:p>
        </w:tc>
        <w:tc>
          <w:tcPr>
            <w:tcW w:w="1176" w:type="dxa"/>
            <w:tcBorders>
              <w:bottom w:val="nil"/>
            </w:tcBorders>
          </w:tcPr>
          <w:p w14:paraId="343100D0" w14:textId="77777777" w:rsidR="008448EB" w:rsidRDefault="008448EB" w:rsidP="0058380E">
            <w:pPr>
              <w:pStyle w:val="TableParagraph"/>
              <w:spacing w:before="14" w:line="160" w:lineRule="exact"/>
              <w:ind w:right="17"/>
              <w:rPr>
                <w:sz w:val="14"/>
              </w:rPr>
            </w:pPr>
            <w:r>
              <w:rPr>
                <w:sz w:val="14"/>
              </w:rPr>
              <w:t>26.570.048,31</w:t>
            </w:r>
          </w:p>
        </w:tc>
        <w:tc>
          <w:tcPr>
            <w:tcW w:w="588" w:type="dxa"/>
            <w:tcBorders>
              <w:bottom w:val="nil"/>
            </w:tcBorders>
          </w:tcPr>
          <w:p w14:paraId="56F8E87A" w14:textId="77777777" w:rsidR="008448EB" w:rsidRDefault="008448EB" w:rsidP="0058380E">
            <w:pPr>
              <w:pStyle w:val="TableParagraph"/>
              <w:spacing w:before="14" w:line="160" w:lineRule="exact"/>
              <w:ind w:right="17"/>
              <w:rPr>
                <w:sz w:val="14"/>
              </w:rPr>
            </w:pPr>
            <w:r>
              <w:rPr>
                <w:sz w:val="14"/>
              </w:rPr>
              <w:t>3,8</w:t>
            </w:r>
          </w:p>
        </w:tc>
      </w:tr>
      <w:tr w:rsidR="008448EB" w14:paraId="2E48FFF3" w14:textId="77777777" w:rsidTr="0058380E">
        <w:trPr>
          <w:trHeight w:val="199"/>
        </w:trPr>
        <w:tc>
          <w:tcPr>
            <w:tcW w:w="3154" w:type="dxa"/>
            <w:tcBorders>
              <w:top w:val="nil"/>
              <w:bottom w:val="nil"/>
            </w:tcBorders>
          </w:tcPr>
          <w:p w14:paraId="3D042BF3" w14:textId="77777777" w:rsidR="008448EB" w:rsidRDefault="008448EB" w:rsidP="0058380E">
            <w:pPr>
              <w:pStyle w:val="TableParagraph"/>
              <w:spacing w:before="19" w:line="160" w:lineRule="exact"/>
              <w:ind w:left="30"/>
              <w:rPr>
                <w:sz w:val="14"/>
              </w:rPr>
            </w:pPr>
            <w:r>
              <w:rPr>
                <w:w w:val="105"/>
                <w:sz w:val="14"/>
              </w:rPr>
              <w:t>Receita Não Financeira ( I )</w:t>
            </w:r>
          </w:p>
        </w:tc>
        <w:tc>
          <w:tcPr>
            <w:tcW w:w="1150" w:type="dxa"/>
            <w:tcBorders>
              <w:top w:val="nil"/>
              <w:bottom w:val="nil"/>
            </w:tcBorders>
          </w:tcPr>
          <w:p w14:paraId="6416E058" w14:textId="77777777" w:rsidR="008448EB" w:rsidRDefault="008448EB" w:rsidP="0058380E">
            <w:pPr>
              <w:pStyle w:val="TableParagraph"/>
              <w:spacing w:before="19" w:line="160" w:lineRule="exact"/>
              <w:ind w:right="14"/>
              <w:rPr>
                <w:sz w:val="14"/>
              </w:rPr>
            </w:pPr>
            <w:r>
              <w:rPr>
                <w:sz w:val="14"/>
              </w:rPr>
              <w:t>22.136.774,48</w:t>
            </w:r>
          </w:p>
        </w:tc>
        <w:tc>
          <w:tcPr>
            <w:tcW w:w="1151" w:type="dxa"/>
            <w:tcBorders>
              <w:top w:val="nil"/>
              <w:bottom w:val="nil"/>
            </w:tcBorders>
          </w:tcPr>
          <w:p w14:paraId="5CA96C5B" w14:textId="77777777" w:rsidR="008448EB" w:rsidRDefault="008448EB" w:rsidP="0058380E">
            <w:pPr>
              <w:pStyle w:val="TableParagraph"/>
              <w:spacing w:before="19" w:line="160" w:lineRule="exact"/>
              <w:ind w:right="15"/>
              <w:rPr>
                <w:sz w:val="14"/>
              </w:rPr>
            </w:pPr>
            <w:r>
              <w:rPr>
                <w:sz w:val="14"/>
              </w:rPr>
              <w:t>24.056.577,15</w:t>
            </w:r>
          </w:p>
        </w:tc>
        <w:tc>
          <w:tcPr>
            <w:tcW w:w="1124" w:type="dxa"/>
            <w:tcBorders>
              <w:top w:val="nil"/>
              <w:bottom w:val="nil"/>
            </w:tcBorders>
          </w:tcPr>
          <w:p w14:paraId="6AAEB779" w14:textId="77777777" w:rsidR="008448EB" w:rsidRDefault="008448EB" w:rsidP="0058380E">
            <w:pPr>
              <w:pStyle w:val="TableParagraph"/>
              <w:spacing w:before="19" w:line="160" w:lineRule="exact"/>
              <w:ind w:right="16"/>
              <w:rPr>
                <w:sz w:val="14"/>
              </w:rPr>
            </w:pPr>
            <w:r>
              <w:rPr>
                <w:sz w:val="14"/>
              </w:rPr>
              <w:t>8,7</w:t>
            </w:r>
          </w:p>
        </w:tc>
        <w:tc>
          <w:tcPr>
            <w:tcW w:w="1393" w:type="dxa"/>
            <w:tcBorders>
              <w:top w:val="nil"/>
              <w:bottom w:val="nil"/>
            </w:tcBorders>
          </w:tcPr>
          <w:p w14:paraId="4BC183AF" w14:textId="77777777" w:rsidR="008448EB" w:rsidRDefault="008448EB" w:rsidP="0058380E">
            <w:pPr>
              <w:pStyle w:val="TableParagraph"/>
              <w:spacing w:before="19" w:line="160" w:lineRule="exact"/>
              <w:ind w:right="17"/>
              <w:rPr>
                <w:sz w:val="14"/>
              </w:rPr>
            </w:pPr>
            <w:r>
              <w:rPr>
                <w:sz w:val="14"/>
              </w:rPr>
              <w:t>23.529.623,35</w:t>
            </w:r>
          </w:p>
        </w:tc>
        <w:tc>
          <w:tcPr>
            <w:tcW w:w="754" w:type="dxa"/>
            <w:tcBorders>
              <w:top w:val="nil"/>
              <w:bottom w:val="nil"/>
            </w:tcBorders>
          </w:tcPr>
          <w:p w14:paraId="59E5AB89" w14:textId="77777777" w:rsidR="008448EB" w:rsidRDefault="008448EB" w:rsidP="0058380E">
            <w:pPr>
              <w:pStyle w:val="TableParagraph"/>
              <w:spacing w:before="19" w:line="160" w:lineRule="exact"/>
              <w:ind w:right="17"/>
              <w:rPr>
                <w:sz w:val="14"/>
              </w:rPr>
            </w:pPr>
            <w:r>
              <w:rPr>
                <w:w w:val="105"/>
                <w:sz w:val="14"/>
              </w:rPr>
              <w:t>-2,2</w:t>
            </w:r>
          </w:p>
        </w:tc>
        <w:tc>
          <w:tcPr>
            <w:tcW w:w="1481" w:type="dxa"/>
            <w:tcBorders>
              <w:top w:val="nil"/>
              <w:bottom w:val="nil"/>
            </w:tcBorders>
          </w:tcPr>
          <w:p w14:paraId="5AF2943D" w14:textId="77777777" w:rsidR="008448EB" w:rsidRDefault="008448EB" w:rsidP="0058380E">
            <w:pPr>
              <w:pStyle w:val="TableParagraph"/>
              <w:spacing w:before="19" w:line="160" w:lineRule="exact"/>
              <w:ind w:right="17"/>
              <w:rPr>
                <w:sz w:val="14"/>
              </w:rPr>
            </w:pPr>
            <w:r>
              <w:rPr>
                <w:sz w:val="14"/>
              </w:rPr>
              <w:t>23.558.885,82</w:t>
            </w:r>
          </w:p>
        </w:tc>
        <w:tc>
          <w:tcPr>
            <w:tcW w:w="588" w:type="dxa"/>
            <w:tcBorders>
              <w:top w:val="nil"/>
              <w:bottom w:val="nil"/>
            </w:tcBorders>
          </w:tcPr>
          <w:p w14:paraId="272DD076" w14:textId="77777777" w:rsidR="008448EB" w:rsidRDefault="008448EB" w:rsidP="0058380E">
            <w:pPr>
              <w:pStyle w:val="TableParagraph"/>
              <w:spacing w:before="19" w:line="160" w:lineRule="exact"/>
              <w:ind w:right="17"/>
              <w:rPr>
                <w:sz w:val="14"/>
              </w:rPr>
            </w:pPr>
            <w:r>
              <w:rPr>
                <w:sz w:val="14"/>
              </w:rPr>
              <w:t>0,1</w:t>
            </w:r>
          </w:p>
        </w:tc>
        <w:tc>
          <w:tcPr>
            <w:tcW w:w="1292" w:type="dxa"/>
            <w:tcBorders>
              <w:top w:val="nil"/>
              <w:bottom w:val="nil"/>
            </w:tcBorders>
          </w:tcPr>
          <w:p w14:paraId="23A312B7" w14:textId="77777777" w:rsidR="008448EB" w:rsidRDefault="008448EB" w:rsidP="0058380E">
            <w:pPr>
              <w:pStyle w:val="TableParagraph"/>
              <w:spacing w:before="19" w:line="160" w:lineRule="exact"/>
              <w:ind w:right="18"/>
              <w:rPr>
                <w:sz w:val="14"/>
              </w:rPr>
            </w:pPr>
            <w:r>
              <w:rPr>
                <w:sz w:val="14"/>
              </w:rPr>
              <w:t>25.050.076,96</w:t>
            </w:r>
          </w:p>
        </w:tc>
        <w:tc>
          <w:tcPr>
            <w:tcW w:w="588" w:type="dxa"/>
            <w:tcBorders>
              <w:top w:val="nil"/>
              <w:bottom w:val="nil"/>
            </w:tcBorders>
          </w:tcPr>
          <w:p w14:paraId="4211B3C6" w14:textId="77777777" w:rsidR="008448EB" w:rsidRDefault="008448EB" w:rsidP="0058380E">
            <w:pPr>
              <w:pStyle w:val="TableParagraph"/>
              <w:spacing w:before="19" w:line="160" w:lineRule="exact"/>
              <w:ind w:right="17"/>
              <w:rPr>
                <w:sz w:val="14"/>
              </w:rPr>
            </w:pPr>
            <w:r>
              <w:rPr>
                <w:sz w:val="14"/>
              </w:rPr>
              <w:t>6,3</w:t>
            </w:r>
          </w:p>
        </w:tc>
        <w:tc>
          <w:tcPr>
            <w:tcW w:w="1176" w:type="dxa"/>
            <w:tcBorders>
              <w:top w:val="nil"/>
              <w:bottom w:val="nil"/>
            </w:tcBorders>
          </w:tcPr>
          <w:p w14:paraId="3C2A7CBC" w14:textId="77777777" w:rsidR="008448EB" w:rsidRDefault="008448EB" w:rsidP="0058380E">
            <w:pPr>
              <w:pStyle w:val="TableParagraph"/>
              <w:spacing w:before="19" w:line="160" w:lineRule="exact"/>
              <w:ind w:right="17"/>
              <w:rPr>
                <w:sz w:val="14"/>
              </w:rPr>
            </w:pPr>
            <w:r>
              <w:rPr>
                <w:sz w:val="14"/>
              </w:rPr>
              <w:t>26.005.154,34</w:t>
            </w:r>
          </w:p>
        </w:tc>
        <w:tc>
          <w:tcPr>
            <w:tcW w:w="588" w:type="dxa"/>
            <w:tcBorders>
              <w:top w:val="nil"/>
              <w:bottom w:val="nil"/>
            </w:tcBorders>
          </w:tcPr>
          <w:p w14:paraId="45000EEA" w14:textId="77777777" w:rsidR="008448EB" w:rsidRDefault="008448EB" w:rsidP="0058380E">
            <w:pPr>
              <w:pStyle w:val="TableParagraph"/>
              <w:spacing w:before="19" w:line="160" w:lineRule="exact"/>
              <w:ind w:right="17"/>
              <w:rPr>
                <w:sz w:val="14"/>
              </w:rPr>
            </w:pPr>
            <w:r>
              <w:rPr>
                <w:sz w:val="14"/>
              </w:rPr>
              <w:t>3,8</w:t>
            </w:r>
          </w:p>
        </w:tc>
      </w:tr>
      <w:tr w:rsidR="008448EB" w14:paraId="0B45633D" w14:textId="77777777" w:rsidTr="0058380E">
        <w:trPr>
          <w:trHeight w:val="199"/>
        </w:trPr>
        <w:tc>
          <w:tcPr>
            <w:tcW w:w="3154" w:type="dxa"/>
            <w:tcBorders>
              <w:top w:val="nil"/>
              <w:bottom w:val="nil"/>
            </w:tcBorders>
          </w:tcPr>
          <w:p w14:paraId="418FD80E" w14:textId="77777777" w:rsidR="008448EB" w:rsidRDefault="008448EB" w:rsidP="0058380E">
            <w:pPr>
              <w:pStyle w:val="TableParagraph"/>
              <w:spacing w:before="19" w:line="160" w:lineRule="exact"/>
              <w:ind w:left="30"/>
              <w:rPr>
                <w:sz w:val="14"/>
              </w:rPr>
            </w:pPr>
            <w:r>
              <w:rPr>
                <w:w w:val="105"/>
                <w:sz w:val="14"/>
              </w:rPr>
              <w:t>Despesa Total</w:t>
            </w:r>
          </w:p>
        </w:tc>
        <w:tc>
          <w:tcPr>
            <w:tcW w:w="1150" w:type="dxa"/>
            <w:tcBorders>
              <w:top w:val="nil"/>
              <w:bottom w:val="nil"/>
            </w:tcBorders>
          </w:tcPr>
          <w:p w14:paraId="46607591" w14:textId="77777777" w:rsidR="008448EB" w:rsidRDefault="008448EB" w:rsidP="0058380E">
            <w:pPr>
              <w:pStyle w:val="TableParagraph"/>
              <w:spacing w:before="19" w:line="160" w:lineRule="exact"/>
              <w:ind w:right="14"/>
              <w:rPr>
                <w:sz w:val="14"/>
              </w:rPr>
            </w:pPr>
            <w:r>
              <w:rPr>
                <w:sz w:val="14"/>
              </w:rPr>
              <w:t>22.758.705,71</w:t>
            </w:r>
          </w:p>
        </w:tc>
        <w:tc>
          <w:tcPr>
            <w:tcW w:w="1151" w:type="dxa"/>
            <w:tcBorders>
              <w:top w:val="nil"/>
              <w:bottom w:val="nil"/>
            </w:tcBorders>
          </w:tcPr>
          <w:p w14:paraId="7D8B0567" w14:textId="77777777" w:rsidR="008448EB" w:rsidRDefault="008448EB" w:rsidP="0058380E">
            <w:pPr>
              <w:pStyle w:val="TableParagraph"/>
              <w:spacing w:before="19" w:line="160" w:lineRule="exact"/>
              <w:ind w:right="15"/>
              <w:rPr>
                <w:sz w:val="14"/>
              </w:rPr>
            </w:pPr>
            <w:r>
              <w:rPr>
                <w:sz w:val="14"/>
              </w:rPr>
              <w:t>23.616.484,90</w:t>
            </w:r>
          </w:p>
        </w:tc>
        <w:tc>
          <w:tcPr>
            <w:tcW w:w="1124" w:type="dxa"/>
            <w:tcBorders>
              <w:top w:val="nil"/>
              <w:bottom w:val="nil"/>
            </w:tcBorders>
          </w:tcPr>
          <w:p w14:paraId="595B366E" w14:textId="77777777" w:rsidR="008448EB" w:rsidRDefault="008448EB" w:rsidP="0058380E">
            <w:pPr>
              <w:pStyle w:val="TableParagraph"/>
              <w:spacing w:before="19" w:line="160" w:lineRule="exact"/>
              <w:ind w:right="16"/>
              <w:rPr>
                <w:sz w:val="14"/>
              </w:rPr>
            </w:pPr>
            <w:r>
              <w:rPr>
                <w:sz w:val="14"/>
              </w:rPr>
              <w:t>3,8</w:t>
            </w:r>
          </w:p>
        </w:tc>
        <w:tc>
          <w:tcPr>
            <w:tcW w:w="1393" w:type="dxa"/>
            <w:tcBorders>
              <w:top w:val="nil"/>
              <w:bottom w:val="nil"/>
            </w:tcBorders>
          </w:tcPr>
          <w:p w14:paraId="1B43F719" w14:textId="77777777" w:rsidR="008448EB" w:rsidRDefault="008448EB" w:rsidP="0058380E">
            <w:pPr>
              <w:pStyle w:val="TableParagraph"/>
              <w:spacing w:before="19" w:line="160" w:lineRule="exact"/>
              <w:ind w:right="17"/>
              <w:rPr>
                <w:sz w:val="14"/>
              </w:rPr>
            </w:pPr>
            <w:r>
              <w:rPr>
                <w:sz w:val="14"/>
              </w:rPr>
              <w:t>24.960.000,00</w:t>
            </w:r>
          </w:p>
        </w:tc>
        <w:tc>
          <w:tcPr>
            <w:tcW w:w="754" w:type="dxa"/>
            <w:tcBorders>
              <w:top w:val="nil"/>
              <w:bottom w:val="nil"/>
            </w:tcBorders>
          </w:tcPr>
          <w:p w14:paraId="196B4B75" w14:textId="77777777" w:rsidR="008448EB" w:rsidRDefault="008448EB" w:rsidP="0058380E">
            <w:pPr>
              <w:pStyle w:val="TableParagraph"/>
              <w:spacing w:before="19" w:line="160" w:lineRule="exact"/>
              <w:ind w:right="17"/>
              <w:rPr>
                <w:sz w:val="14"/>
              </w:rPr>
            </w:pPr>
            <w:r>
              <w:rPr>
                <w:sz w:val="14"/>
              </w:rPr>
              <w:t>5,7</w:t>
            </w:r>
          </w:p>
        </w:tc>
        <w:tc>
          <w:tcPr>
            <w:tcW w:w="1481" w:type="dxa"/>
            <w:tcBorders>
              <w:top w:val="nil"/>
              <w:bottom w:val="nil"/>
            </w:tcBorders>
          </w:tcPr>
          <w:p w14:paraId="443A8505" w14:textId="77777777" w:rsidR="008448EB" w:rsidRDefault="008448EB" w:rsidP="0058380E">
            <w:pPr>
              <w:pStyle w:val="TableParagraph"/>
              <w:spacing w:before="19" w:line="160" w:lineRule="exact"/>
              <w:ind w:right="17"/>
              <w:rPr>
                <w:sz w:val="14"/>
              </w:rPr>
            </w:pPr>
            <w:r>
              <w:rPr>
                <w:sz w:val="14"/>
              </w:rPr>
              <w:t>24.084.778,42</w:t>
            </w:r>
          </w:p>
        </w:tc>
        <w:tc>
          <w:tcPr>
            <w:tcW w:w="588" w:type="dxa"/>
            <w:tcBorders>
              <w:top w:val="nil"/>
              <w:bottom w:val="nil"/>
            </w:tcBorders>
          </w:tcPr>
          <w:p w14:paraId="140DEF87" w14:textId="77777777" w:rsidR="008448EB" w:rsidRDefault="008448EB" w:rsidP="0058380E">
            <w:pPr>
              <w:pStyle w:val="TableParagraph"/>
              <w:spacing w:before="19" w:line="160" w:lineRule="exact"/>
              <w:ind w:right="18"/>
              <w:rPr>
                <w:sz w:val="14"/>
              </w:rPr>
            </w:pPr>
            <w:r>
              <w:rPr>
                <w:w w:val="105"/>
                <w:sz w:val="14"/>
              </w:rPr>
              <w:t>-3,5</w:t>
            </w:r>
          </w:p>
        </w:tc>
        <w:tc>
          <w:tcPr>
            <w:tcW w:w="1292" w:type="dxa"/>
            <w:tcBorders>
              <w:top w:val="nil"/>
              <w:bottom w:val="nil"/>
            </w:tcBorders>
          </w:tcPr>
          <w:p w14:paraId="75AAD84B" w14:textId="77777777" w:rsidR="008448EB" w:rsidRDefault="008448EB" w:rsidP="0058380E">
            <w:pPr>
              <w:pStyle w:val="TableParagraph"/>
              <w:spacing w:before="19" w:line="160" w:lineRule="exact"/>
              <w:ind w:right="18"/>
              <w:rPr>
                <w:sz w:val="14"/>
              </w:rPr>
            </w:pPr>
            <w:r>
              <w:rPr>
                <w:sz w:val="14"/>
              </w:rPr>
              <w:t>25.603.864,74</w:t>
            </w:r>
          </w:p>
        </w:tc>
        <w:tc>
          <w:tcPr>
            <w:tcW w:w="588" w:type="dxa"/>
            <w:tcBorders>
              <w:top w:val="nil"/>
              <w:bottom w:val="nil"/>
            </w:tcBorders>
          </w:tcPr>
          <w:p w14:paraId="3638B5AD" w14:textId="77777777" w:rsidR="008448EB" w:rsidRDefault="008448EB" w:rsidP="0058380E">
            <w:pPr>
              <w:pStyle w:val="TableParagraph"/>
              <w:spacing w:before="19" w:line="160" w:lineRule="exact"/>
              <w:ind w:right="17"/>
              <w:rPr>
                <w:sz w:val="14"/>
              </w:rPr>
            </w:pPr>
            <w:r>
              <w:rPr>
                <w:sz w:val="14"/>
              </w:rPr>
              <w:t>6,3</w:t>
            </w:r>
          </w:p>
        </w:tc>
        <w:tc>
          <w:tcPr>
            <w:tcW w:w="1176" w:type="dxa"/>
            <w:tcBorders>
              <w:top w:val="nil"/>
              <w:bottom w:val="nil"/>
            </w:tcBorders>
          </w:tcPr>
          <w:p w14:paraId="389E6E36" w14:textId="77777777" w:rsidR="008448EB" w:rsidRDefault="008448EB" w:rsidP="0058380E">
            <w:pPr>
              <w:pStyle w:val="TableParagraph"/>
              <w:spacing w:before="19" w:line="160" w:lineRule="exact"/>
              <w:ind w:right="17"/>
              <w:rPr>
                <w:sz w:val="14"/>
              </w:rPr>
            </w:pPr>
            <w:r>
              <w:rPr>
                <w:sz w:val="14"/>
              </w:rPr>
              <w:t>26.570.048,31</w:t>
            </w:r>
          </w:p>
        </w:tc>
        <w:tc>
          <w:tcPr>
            <w:tcW w:w="588" w:type="dxa"/>
            <w:tcBorders>
              <w:top w:val="nil"/>
              <w:bottom w:val="nil"/>
            </w:tcBorders>
          </w:tcPr>
          <w:p w14:paraId="30F6E895" w14:textId="77777777" w:rsidR="008448EB" w:rsidRDefault="008448EB" w:rsidP="0058380E">
            <w:pPr>
              <w:pStyle w:val="TableParagraph"/>
              <w:spacing w:before="19" w:line="160" w:lineRule="exact"/>
              <w:ind w:right="17"/>
              <w:rPr>
                <w:sz w:val="14"/>
              </w:rPr>
            </w:pPr>
            <w:r>
              <w:rPr>
                <w:sz w:val="14"/>
              </w:rPr>
              <w:t>3,8</w:t>
            </w:r>
          </w:p>
        </w:tc>
      </w:tr>
      <w:tr w:rsidR="008448EB" w14:paraId="74F213F4" w14:textId="77777777" w:rsidTr="0058380E">
        <w:trPr>
          <w:trHeight w:val="199"/>
        </w:trPr>
        <w:tc>
          <w:tcPr>
            <w:tcW w:w="3154" w:type="dxa"/>
            <w:tcBorders>
              <w:top w:val="nil"/>
              <w:bottom w:val="nil"/>
            </w:tcBorders>
          </w:tcPr>
          <w:p w14:paraId="7FFCDD18" w14:textId="77777777" w:rsidR="008448EB" w:rsidRDefault="008448EB" w:rsidP="0058380E">
            <w:pPr>
              <w:pStyle w:val="TableParagraph"/>
              <w:spacing w:before="19" w:line="160" w:lineRule="exact"/>
              <w:ind w:left="30"/>
              <w:rPr>
                <w:sz w:val="14"/>
              </w:rPr>
            </w:pPr>
            <w:r>
              <w:rPr>
                <w:w w:val="105"/>
                <w:sz w:val="14"/>
              </w:rPr>
              <w:t>Despesa Não Financeira ( II )</w:t>
            </w:r>
          </w:p>
        </w:tc>
        <w:tc>
          <w:tcPr>
            <w:tcW w:w="1150" w:type="dxa"/>
            <w:tcBorders>
              <w:top w:val="nil"/>
              <w:bottom w:val="nil"/>
            </w:tcBorders>
          </w:tcPr>
          <w:p w14:paraId="22BADBEE" w14:textId="77777777" w:rsidR="008448EB" w:rsidRDefault="008448EB" w:rsidP="0058380E">
            <w:pPr>
              <w:pStyle w:val="TableParagraph"/>
              <w:spacing w:before="19" w:line="160" w:lineRule="exact"/>
              <w:ind w:right="14"/>
              <w:rPr>
                <w:sz w:val="14"/>
              </w:rPr>
            </w:pPr>
            <w:r>
              <w:rPr>
                <w:sz w:val="14"/>
              </w:rPr>
              <w:t>23.283.535,20</w:t>
            </w:r>
          </w:p>
        </w:tc>
        <w:tc>
          <w:tcPr>
            <w:tcW w:w="1151" w:type="dxa"/>
            <w:tcBorders>
              <w:top w:val="nil"/>
              <w:bottom w:val="nil"/>
            </w:tcBorders>
          </w:tcPr>
          <w:p w14:paraId="7593F6D3" w14:textId="77777777" w:rsidR="008448EB" w:rsidRDefault="008448EB" w:rsidP="0058380E">
            <w:pPr>
              <w:pStyle w:val="TableParagraph"/>
              <w:spacing w:before="19" w:line="160" w:lineRule="exact"/>
              <w:ind w:right="15"/>
              <w:rPr>
                <w:sz w:val="14"/>
              </w:rPr>
            </w:pPr>
            <w:r>
              <w:rPr>
                <w:sz w:val="14"/>
              </w:rPr>
              <w:t>23.409.210,19</w:t>
            </w:r>
          </w:p>
        </w:tc>
        <w:tc>
          <w:tcPr>
            <w:tcW w:w="1124" w:type="dxa"/>
            <w:tcBorders>
              <w:top w:val="nil"/>
              <w:bottom w:val="nil"/>
            </w:tcBorders>
          </w:tcPr>
          <w:p w14:paraId="4870F3CA" w14:textId="77777777" w:rsidR="008448EB" w:rsidRDefault="008448EB" w:rsidP="0058380E">
            <w:pPr>
              <w:pStyle w:val="TableParagraph"/>
              <w:spacing w:before="19" w:line="160" w:lineRule="exact"/>
              <w:ind w:right="16"/>
              <w:rPr>
                <w:sz w:val="14"/>
              </w:rPr>
            </w:pPr>
            <w:r>
              <w:rPr>
                <w:sz w:val="14"/>
              </w:rPr>
              <w:t>0,5</w:t>
            </w:r>
          </w:p>
        </w:tc>
        <w:tc>
          <w:tcPr>
            <w:tcW w:w="1393" w:type="dxa"/>
            <w:tcBorders>
              <w:top w:val="nil"/>
              <w:bottom w:val="nil"/>
            </w:tcBorders>
          </w:tcPr>
          <w:p w14:paraId="30455F08" w14:textId="77777777" w:rsidR="008448EB" w:rsidRDefault="008448EB" w:rsidP="0058380E">
            <w:pPr>
              <w:pStyle w:val="TableParagraph"/>
              <w:spacing w:before="19" w:line="160" w:lineRule="exact"/>
              <w:ind w:right="17"/>
              <w:rPr>
                <w:sz w:val="14"/>
              </w:rPr>
            </w:pPr>
            <w:r>
              <w:rPr>
                <w:sz w:val="14"/>
              </w:rPr>
              <w:t>25.806.130,80</w:t>
            </w:r>
          </w:p>
        </w:tc>
        <w:tc>
          <w:tcPr>
            <w:tcW w:w="754" w:type="dxa"/>
            <w:tcBorders>
              <w:top w:val="nil"/>
              <w:bottom w:val="nil"/>
            </w:tcBorders>
          </w:tcPr>
          <w:p w14:paraId="705B76CB" w14:textId="77777777" w:rsidR="008448EB" w:rsidRDefault="008448EB" w:rsidP="0058380E">
            <w:pPr>
              <w:pStyle w:val="TableParagraph"/>
              <w:spacing w:before="19" w:line="160" w:lineRule="exact"/>
              <w:ind w:right="17"/>
              <w:rPr>
                <w:sz w:val="14"/>
              </w:rPr>
            </w:pPr>
            <w:r>
              <w:rPr>
                <w:sz w:val="14"/>
              </w:rPr>
              <w:t>10,2</w:t>
            </w:r>
          </w:p>
        </w:tc>
        <w:tc>
          <w:tcPr>
            <w:tcW w:w="1481" w:type="dxa"/>
            <w:tcBorders>
              <w:top w:val="nil"/>
              <w:bottom w:val="nil"/>
            </w:tcBorders>
          </w:tcPr>
          <w:p w14:paraId="7FE92F1F" w14:textId="77777777" w:rsidR="008448EB" w:rsidRDefault="008448EB" w:rsidP="0058380E">
            <w:pPr>
              <w:pStyle w:val="TableParagraph"/>
              <w:spacing w:before="19" w:line="160" w:lineRule="exact"/>
              <w:ind w:right="17"/>
              <w:rPr>
                <w:sz w:val="14"/>
              </w:rPr>
            </w:pPr>
            <w:r>
              <w:rPr>
                <w:sz w:val="14"/>
              </w:rPr>
              <w:t>23.905.190,08</w:t>
            </w:r>
          </w:p>
        </w:tc>
        <w:tc>
          <w:tcPr>
            <w:tcW w:w="588" w:type="dxa"/>
            <w:tcBorders>
              <w:top w:val="nil"/>
              <w:bottom w:val="nil"/>
            </w:tcBorders>
          </w:tcPr>
          <w:p w14:paraId="2FC1AF53" w14:textId="77777777" w:rsidR="008448EB" w:rsidRDefault="008448EB" w:rsidP="0058380E">
            <w:pPr>
              <w:pStyle w:val="TableParagraph"/>
              <w:spacing w:before="19" w:line="160" w:lineRule="exact"/>
              <w:ind w:right="18"/>
              <w:rPr>
                <w:sz w:val="14"/>
              </w:rPr>
            </w:pPr>
            <w:r>
              <w:rPr>
                <w:w w:val="105"/>
                <w:sz w:val="14"/>
              </w:rPr>
              <w:t>-7,4</w:t>
            </w:r>
          </w:p>
        </w:tc>
        <w:tc>
          <w:tcPr>
            <w:tcW w:w="1292" w:type="dxa"/>
            <w:tcBorders>
              <w:top w:val="nil"/>
              <w:bottom w:val="nil"/>
            </w:tcBorders>
          </w:tcPr>
          <w:p w14:paraId="346FCEC2" w14:textId="77777777" w:rsidR="008448EB" w:rsidRDefault="008448EB" w:rsidP="0058380E">
            <w:pPr>
              <w:pStyle w:val="TableParagraph"/>
              <w:spacing w:before="19" w:line="160" w:lineRule="exact"/>
              <w:ind w:right="18"/>
              <w:rPr>
                <w:sz w:val="14"/>
              </w:rPr>
            </w:pPr>
            <w:r>
              <w:rPr>
                <w:sz w:val="14"/>
              </w:rPr>
              <w:t>25.421.854,01</w:t>
            </w:r>
          </w:p>
        </w:tc>
        <w:tc>
          <w:tcPr>
            <w:tcW w:w="588" w:type="dxa"/>
            <w:tcBorders>
              <w:top w:val="nil"/>
              <w:bottom w:val="nil"/>
            </w:tcBorders>
          </w:tcPr>
          <w:p w14:paraId="405BA684" w14:textId="77777777" w:rsidR="008448EB" w:rsidRDefault="008448EB" w:rsidP="0058380E">
            <w:pPr>
              <w:pStyle w:val="TableParagraph"/>
              <w:spacing w:before="19" w:line="160" w:lineRule="exact"/>
              <w:ind w:right="17"/>
              <w:rPr>
                <w:sz w:val="14"/>
              </w:rPr>
            </w:pPr>
            <w:r>
              <w:rPr>
                <w:sz w:val="14"/>
              </w:rPr>
              <w:t>6,3</w:t>
            </w:r>
          </w:p>
        </w:tc>
        <w:tc>
          <w:tcPr>
            <w:tcW w:w="1176" w:type="dxa"/>
            <w:tcBorders>
              <w:top w:val="nil"/>
              <w:bottom w:val="nil"/>
            </w:tcBorders>
          </w:tcPr>
          <w:p w14:paraId="170FFF15" w14:textId="77777777" w:rsidR="008448EB" w:rsidRDefault="008448EB" w:rsidP="0058380E">
            <w:pPr>
              <w:pStyle w:val="TableParagraph"/>
              <w:spacing w:before="19" w:line="160" w:lineRule="exact"/>
              <w:ind w:right="17"/>
              <w:rPr>
                <w:sz w:val="14"/>
              </w:rPr>
            </w:pPr>
            <w:r>
              <w:rPr>
                <w:sz w:val="14"/>
              </w:rPr>
              <w:t>26.380.298,82</w:t>
            </w:r>
          </w:p>
        </w:tc>
        <w:tc>
          <w:tcPr>
            <w:tcW w:w="588" w:type="dxa"/>
            <w:tcBorders>
              <w:top w:val="nil"/>
              <w:bottom w:val="nil"/>
            </w:tcBorders>
          </w:tcPr>
          <w:p w14:paraId="5BB97609" w14:textId="77777777" w:rsidR="008448EB" w:rsidRDefault="008448EB" w:rsidP="0058380E">
            <w:pPr>
              <w:pStyle w:val="TableParagraph"/>
              <w:spacing w:before="19" w:line="160" w:lineRule="exact"/>
              <w:ind w:right="17"/>
              <w:rPr>
                <w:sz w:val="14"/>
              </w:rPr>
            </w:pPr>
            <w:r>
              <w:rPr>
                <w:sz w:val="14"/>
              </w:rPr>
              <w:t>3,8</w:t>
            </w:r>
          </w:p>
        </w:tc>
      </w:tr>
      <w:tr w:rsidR="008448EB" w14:paraId="43A2D540" w14:textId="77777777" w:rsidTr="0058380E">
        <w:trPr>
          <w:trHeight w:val="199"/>
        </w:trPr>
        <w:tc>
          <w:tcPr>
            <w:tcW w:w="3154" w:type="dxa"/>
            <w:tcBorders>
              <w:top w:val="nil"/>
              <w:bottom w:val="nil"/>
            </w:tcBorders>
          </w:tcPr>
          <w:p w14:paraId="05F46BEF" w14:textId="77777777" w:rsidR="008448EB" w:rsidRDefault="008448EB" w:rsidP="0058380E">
            <w:pPr>
              <w:pStyle w:val="TableParagraph"/>
              <w:spacing w:before="19" w:line="160" w:lineRule="exact"/>
              <w:ind w:left="30"/>
              <w:rPr>
                <w:sz w:val="14"/>
              </w:rPr>
            </w:pPr>
            <w:r>
              <w:rPr>
                <w:w w:val="105"/>
                <w:sz w:val="14"/>
              </w:rPr>
              <w:t>Resultado Primário ( I - II )</w:t>
            </w:r>
          </w:p>
        </w:tc>
        <w:tc>
          <w:tcPr>
            <w:tcW w:w="1150" w:type="dxa"/>
            <w:tcBorders>
              <w:top w:val="nil"/>
              <w:bottom w:val="nil"/>
            </w:tcBorders>
          </w:tcPr>
          <w:p w14:paraId="0CDD5FB5" w14:textId="77777777" w:rsidR="008448EB" w:rsidRDefault="008448EB" w:rsidP="0058380E">
            <w:pPr>
              <w:pStyle w:val="TableParagraph"/>
              <w:spacing w:before="19" w:line="160" w:lineRule="exact"/>
              <w:ind w:right="15"/>
              <w:rPr>
                <w:sz w:val="14"/>
              </w:rPr>
            </w:pPr>
            <w:r>
              <w:rPr>
                <w:w w:val="105"/>
                <w:sz w:val="14"/>
              </w:rPr>
              <w:t>-1.146.760,72</w:t>
            </w:r>
          </w:p>
        </w:tc>
        <w:tc>
          <w:tcPr>
            <w:tcW w:w="1151" w:type="dxa"/>
            <w:tcBorders>
              <w:top w:val="nil"/>
              <w:bottom w:val="nil"/>
            </w:tcBorders>
          </w:tcPr>
          <w:p w14:paraId="23AD58DB" w14:textId="77777777" w:rsidR="008448EB" w:rsidRDefault="008448EB" w:rsidP="0058380E">
            <w:pPr>
              <w:pStyle w:val="TableParagraph"/>
              <w:spacing w:before="19" w:line="160" w:lineRule="exact"/>
              <w:ind w:right="15"/>
              <w:rPr>
                <w:sz w:val="14"/>
              </w:rPr>
            </w:pPr>
            <w:r>
              <w:rPr>
                <w:sz w:val="14"/>
              </w:rPr>
              <w:t>647.366,96</w:t>
            </w:r>
          </w:p>
        </w:tc>
        <w:tc>
          <w:tcPr>
            <w:tcW w:w="1124" w:type="dxa"/>
            <w:tcBorders>
              <w:top w:val="nil"/>
              <w:bottom w:val="nil"/>
            </w:tcBorders>
          </w:tcPr>
          <w:p w14:paraId="4C368294" w14:textId="77777777" w:rsidR="008448EB" w:rsidRDefault="008448EB" w:rsidP="0058380E">
            <w:pPr>
              <w:pStyle w:val="TableParagraph"/>
              <w:spacing w:before="19" w:line="160" w:lineRule="exact"/>
              <w:ind w:right="16"/>
              <w:rPr>
                <w:sz w:val="14"/>
              </w:rPr>
            </w:pPr>
            <w:r>
              <w:rPr>
                <w:w w:val="105"/>
                <w:sz w:val="14"/>
              </w:rPr>
              <w:t>-156,5</w:t>
            </w:r>
          </w:p>
        </w:tc>
        <w:tc>
          <w:tcPr>
            <w:tcW w:w="1393" w:type="dxa"/>
            <w:tcBorders>
              <w:top w:val="nil"/>
              <w:bottom w:val="nil"/>
            </w:tcBorders>
          </w:tcPr>
          <w:p w14:paraId="623C4A5F" w14:textId="77777777" w:rsidR="008448EB" w:rsidRDefault="008448EB" w:rsidP="0058380E">
            <w:pPr>
              <w:pStyle w:val="TableParagraph"/>
              <w:spacing w:before="19" w:line="160" w:lineRule="exact"/>
              <w:ind w:right="18"/>
              <w:rPr>
                <w:sz w:val="14"/>
              </w:rPr>
            </w:pPr>
            <w:r>
              <w:rPr>
                <w:w w:val="105"/>
                <w:sz w:val="14"/>
              </w:rPr>
              <w:t>-2.276.507,44</w:t>
            </w:r>
          </w:p>
        </w:tc>
        <w:tc>
          <w:tcPr>
            <w:tcW w:w="754" w:type="dxa"/>
            <w:tcBorders>
              <w:top w:val="nil"/>
              <w:bottom w:val="nil"/>
            </w:tcBorders>
          </w:tcPr>
          <w:p w14:paraId="3DFDF9DA" w14:textId="77777777" w:rsidR="008448EB" w:rsidRDefault="008448EB" w:rsidP="0058380E">
            <w:pPr>
              <w:pStyle w:val="TableParagraph"/>
              <w:spacing w:before="19" w:line="160" w:lineRule="exact"/>
              <w:ind w:right="17"/>
              <w:rPr>
                <w:sz w:val="14"/>
              </w:rPr>
            </w:pPr>
            <w:r>
              <w:rPr>
                <w:w w:val="105"/>
                <w:sz w:val="14"/>
              </w:rPr>
              <w:t>-451,7</w:t>
            </w:r>
          </w:p>
        </w:tc>
        <w:tc>
          <w:tcPr>
            <w:tcW w:w="1481" w:type="dxa"/>
            <w:tcBorders>
              <w:top w:val="nil"/>
              <w:bottom w:val="nil"/>
            </w:tcBorders>
          </w:tcPr>
          <w:p w14:paraId="5366E3C8" w14:textId="77777777" w:rsidR="008448EB" w:rsidRDefault="008448EB" w:rsidP="0058380E">
            <w:pPr>
              <w:pStyle w:val="TableParagraph"/>
              <w:spacing w:before="19" w:line="160" w:lineRule="exact"/>
              <w:ind w:right="18"/>
              <w:rPr>
                <w:sz w:val="14"/>
              </w:rPr>
            </w:pPr>
            <w:r>
              <w:rPr>
                <w:w w:val="105"/>
                <w:sz w:val="14"/>
              </w:rPr>
              <w:t>-2.108.814,51</w:t>
            </w:r>
          </w:p>
        </w:tc>
        <w:tc>
          <w:tcPr>
            <w:tcW w:w="588" w:type="dxa"/>
            <w:tcBorders>
              <w:top w:val="nil"/>
              <w:bottom w:val="nil"/>
            </w:tcBorders>
          </w:tcPr>
          <w:p w14:paraId="2D3D435A" w14:textId="77777777" w:rsidR="008448EB" w:rsidRDefault="008448EB" w:rsidP="0058380E">
            <w:pPr>
              <w:pStyle w:val="TableParagraph"/>
              <w:spacing w:before="19" w:line="160" w:lineRule="exact"/>
              <w:ind w:right="18"/>
              <w:rPr>
                <w:sz w:val="14"/>
              </w:rPr>
            </w:pPr>
            <w:r>
              <w:rPr>
                <w:w w:val="105"/>
                <w:sz w:val="14"/>
              </w:rPr>
              <w:t>-7,4</w:t>
            </w:r>
          </w:p>
        </w:tc>
        <w:tc>
          <w:tcPr>
            <w:tcW w:w="1292" w:type="dxa"/>
            <w:tcBorders>
              <w:top w:val="nil"/>
              <w:bottom w:val="nil"/>
            </w:tcBorders>
          </w:tcPr>
          <w:p w14:paraId="224DA96A" w14:textId="77777777" w:rsidR="008448EB" w:rsidRDefault="008448EB" w:rsidP="0058380E">
            <w:pPr>
              <w:pStyle w:val="TableParagraph"/>
              <w:spacing w:before="19" w:line="160" w:lineRule="exact"/>
              <w:ind w:right="19"/>
              <w:rPr>
                <w:sz w:val="14"/>
              </w:rPr>
            </w:pPr>
            <w:r>
              <w:rPr>
                <w:w w:val="105"/>
                <w:sz w:val="14"/>
              </w:rPr>
              <w:t>-2.227.776,97</w:t>
            </w:r>
          </w:p>
        </w:tc>
        <w:tc>
          <w:tcPr>
            <w:tcW w:w="588" w:type="dxa"/>
            <w:tcBorders>
              <w:top w:val="nil"/>
              <w:bottom w:val="nil"/>
            </w:tcBorders>
          </w:tcPr>
          <w:p w14:paraId="1869198F" w14:textId="77777777" w:rsidR="008448EB" w:rsidRDefault="008448EB" w:rsidP="0058380E">
            <w:pPr>
              <w:pStyle w:val="TableParagraph"/>
              <w:spacing w:before="19" w:line="160" w:lineRule="exact"/>
              <w:ind w:right="17"/>
              <w:rPr>
                <w:sz w:val="14"/>
              </w:rPr>
            </w:pPr>
            <w:r>
              <w:rPr>
                <w:sz w:val="14"/>
              </w:rPr>
              <w:t>5,6</w:t>
            </w:r>
          </w:p>
        </w:tc>
        <w:tc>
          <w:tcPr>
            <w:tcW w:w="1176" w:type="dxa"/>
            <w:tcBorders>
              <w:top w:val="nil"/>
              <w:bottom w:val="nil"/>
            </w:tcBorders>
          </w:tcPr>
          <w:p w14:paraId="13063275" w14:textId="77777777" w:rsidR="008448EB" w:rsidRDefault="008448EB" w:rsidP="0058380E">
            <w:pPr>
              <w:pStyle w:val="TableParagraph"/>
              <w:spacing w:before="19" w:line="160" w:lineRule="exact"/>
              <w:ind w:right="18"/>
              <w:rPr>
                <w:sz w:val="14"/>
              </w:rPr>
            </w:pPr>
            <w:r>
              <w:rPr>
                <w:w w:val="105"/>
                <w:sz w:val="14"/>
              </w:rPr>
              <w:t>-2.286.824,40</w:t>
            </w:r>
          </w:p>
        </w:tc>
        <w:tc>
          <w:tcPr>
            <w:tcW w:w="588" w:type="dxa"/>
            <w:tcBorders>
              <w:top w:val="nil"/>
              <w:bottom w:val="nil"/>
            </w:tcBorders>
          </w:tcPr>
          <w:p w14:paraId="6FCA6C1F" w14:textId="77777777" w:rsidR="008448EB" w:rsidRDefault="008448EB" w:rsidP="0058380E">
            <w:pPr>
              <w:pStyle w:val="TableParagraph"/>
              <w:spacing w:before="19" w:line="160" w:lineRule="exact"/>
              <w:ind w:right="17"/>
              <w:rPr>
                <w:sz w:val="14"/>
              </w:rPr>
            </w:pPr>
            <w:r>
              <w:rPr>
                <w:sz w:val="14"/>
              </w:rPr>
              <w:t>2,7</w:t>
            </w:r>
          </w:p>
        </w:tc>
      </w:tr>
      <w:tr w:rsidR="008448EB" w14:paraId="29EEB16F" w14:textId="77777777" w:rsidTr="0058380E">
        <w:trPr>
          <w:trHeight w:val="199"/>
        </w:trPr>
        <w:tc>
          <w:tcPr>
            <w:tcW w:w="3154" w:type="dxa"/>
            <w:tcBorders>
              <w:top w:val="nil"/>
              <w:bottom w:val="nil"/>
            </w:tcBorders>
          </w:tcPr>
          <w:p w14:paraId="58DBD8FB" w14:textId="77777777" w:rsidR="008448EB" w:rsidRDefault="008448EB" w:rsidP="0058380E">
            <w:pPr>
              <w:pStyle w:val="TableParagraph"/>
              <w:spacing w:before="19" w:line="160" w:lineRule="exact"/>
              <w:ind w:left="30"/>
              <w:rPr>
                <w:sz w:val="14"/>
              </w:rPr>
            </w:pPr>
            <w:r>
              <w:rPr>
                <w:w w:val="105"/>
                <w:sz w:val="14"/>
              </w:rPr>
              <w:t>Resultado Nominal</w:t>
            </w:r>
          </w:p>
        </w:tc>
        <w:tc>
          <w:tcPr>
            <w:tcW w:w="1150" w:type="dxa"/>
            <w:tcBorders>
              <w:top w:val="nil"/>
              <w:bottom w:val="nil"/>
            </w:tcBorders>
          </w:tcPr>
          <w:p w14:paraId="05200222" w14:textId="77777777" w:rsidR="008448EB" w:rsidRDefault="008448EB" w:rsidP="0058380E">
            <w:pPr>
              <w:pStyle w:val="TableParagraph"/>
              <w:spacing w:before="19" w:line="160" w:lineRule="exact"/>
              <w:ind w:right="15"/>
              <w:rPr>
                <w:sz w:val="14"/>
              </w:rPr>
            </w:pPr>
            <w:r>
              <w:rPr>
                <w:w w:val="105"/>
                <w:sz w:val="14"/>
              </w:rPr>
              <w:t>-323.847,84</w:t>
            </w:r>
          </w:p>
        </w:tc>
        <w:tc>
          <w:tcPr>
            <w:tcW w:w="1151" w:type="dxa"/>
            <w:tcBorders>
              <w:top w:val="nil"/>
              <w:bottom w:val="nil"/>
            </w:tcBorders>
          </w:tcPr>
          <w:p w14:paraId="37FE89E0" w14:textId="77777777" w:rsidR="008448EB" w:rsidRDefault="008448EB" w:rsidP="0058380E">
            <w:pPr>
              <w:pStyle w:val="TableParagraph"/>
              <w:spacing w:before="19" w:line="160" w:lineRule="exact"/>
              <w:ind w:right="16"/>
              <w:rPr>
                <w:sz w:val="14"/>
              </w:rPr>
            </w:pPr>
            <w:r>
              <w:rPr>
                <w:w w:val="105"/>
                <w:sz w:val="14"/>
              </w:rPr>
              <w:t>-642.750,36</w:t>
            </w:r>
          </w:p>
        </w:tc>
        <w:tc>
          <w:tcPr>
            <w:tcW w:w="1124" w:type="dxa"/>
            <w:tcBorders>
              <w:top w:val="nil"/>
              <w:bottom w:val="nil"/>
            </w:tcBorders>
          </w:tcPr>
          <w:p w14:paraId="3AFC20B4" w14:textId="77777777" w:rsidR="008448EB" w:rsidRDefault="008448EB" w:rsidP="0058380E">
            <w:pPr>
              <w:pStyle w:val="TableParagraph"/>
              <w:spacing w:before="19" w:line="160" w:lineRule="exact"/>
              <w:ind w:right="16"/>
              <w:rPr>
                <w:sz w:val="14"/>
              </w:rPr>
            </w:pPr>
            <w:r>
              <w:rPr>
                <w:sz w:val="14"/>
              </w:rPr>
              <w:t>98,5</w:t>
            </w:r>
          </w:p>
        </w:tc>
        <w:tc>
          <w:tcPr>
            <w:tcW w:w="1393" w:type="dxa"/>
            <w:tcBorders>
              <w:top w:val="nil"/>
              <w:bottom w:val="nil"/>
            </w:tcBorders>
          </w:tcPr>
          <w:p w14:paraId="757F7A6B" w14:textId="77777777" w:rsidR="008448EB" w:rsidRDefault="008448EB" w:rsidP="0058380E">
            <w:pPr>
              <w:pStyle w:val="TableParagraph"/>
              <w:spacing w:before="19" w:line="160" w:lineRule="exact"/>
              <w:ind w:right="17"/>
              <w:rPr>
                <w:sz w:val="14"/>
              </w:rPr>
            </w:pPr>
            <w:r>
              <w:rPr>
                <w:sz w:val="14"/>
              </w:rPr>
              <w:t>534.555,04</w:t>
            </w:r>
          </w:p>
        </w:tc>
        <w:tc>
          <w:tcPr>
            <w:tcW w:w="754" w:type="dxa"/>
            <w:tcBorders>
              <w:top w:val="nil"/>
              <w:bottom w:val="nil"/>
            </w:tcBorders>
          </w:tcPr>
          <w:p w14:paraId="368863B1" w14:textId="77777777" w:rsidR="008448EB" w:rsidRDefault="008448EB" w:rsidP="0058380E">
            <w:pPr>
              <w:pStyle w:val="TableParagraph"/>
              <w:spacing w:before="19" w:line="160" w:lineRule="exact"/>
              <w:ind w:right="17"/>
              <w:rPr>
                <w:sz w:val="14"/>
              </w:rPr>
            </w:pPr>
            <w:r>
              <w:rPr>
                <w:w w:val="105"/>
                <w:sz w:val="14"/>
              </w:rPr>
              <w:t>-183,2</w:t>
            </w:r>
          </w:p>
        </w:tc>
        <w:tc>
          <w:tcPr>
            <w:tcW w:w="1481" w:type="dxa"/>
            <w:tcBorders>
              <w:top w:val="nil"/>
              <w:bottom w:val="nil"/>
            </w:tcBorders>
          </w:tcPr>
          <w:p w14:paraId="29654ADA" w14:textId="77777777" w:rsidR="008448EB" w:rsidRDefault="008448EB" w:rsidP="0058380E">
            <w:pPr>
              <w:pStyle w:val="TableParagraph"/>
              <w:spacing w:before="19" w:line="160" w:lineRule="exact"/>
              <w:ind w:right="17"/>
              <w:rPr>
                <w:sz w:val="14"/>
              </w:rPr>
            </w:pPr>
            <w:r>
              <w:rPr>
                <w:sz w:val="14"/>
              </w:rPr>
              <w:t>463.645,17</w:t>
            </w:r>
          </w:p>
        </w:tc>
        <w:tc>
          <w:tcPr>
            <w:tcW w:w="588" w:type="dxa"/>
            <w:tcBorders>
              <w:top w:val="nil"/>
              <w:bottom w:val="nil"/>
            </w:tcBorders>
          </w:tcPr>
          <w:p w14:paraId="2DF566F6" w14:textId="77777777" w:rsidR="008448EB" w:rsidRDefault="008448EB" w:rsidP="0058380E">
            <w:pPr>
              <w:pStyle w:val="TableParagraph"/>
              <w:spacing w:before="19" w:line="160" w:lineRule="exact"/>
              <w:ind w:right="18"/>
              <w:rPr>
                <w:sz w:val="14"/>
              </w:rPr>
            </w:pPr>
            <w:r>
              <w:rPr>
                <w:w w:val="105"/>
                <w:sz w:val="14"/>
              </w:rPr>
              <w:t>-13,3</w:t>
            </w:r>
          </w:p>
        </w:tc>
        <w:tc>
          <w:tcPr>
            <w:tcW w:w="1292" w:type="dxa"/>
            <w:tcBorders>
              <w:top w:val="nil"/>
              <w:bottom w:val="nil"/>
            </w:tcBorders>
          </w:tcPr>
          <w:p w14:paraId="3A7BB612" w14:textId="77777777" w:rsidR="008448EB" w:rsidRDefault="008448EB" w:rsidP="0058380E">
            <w:pPr>
              <w:pStyle w:val="TableParagraph"/>
              <w:spacing w:before="19" w:line="160" w:lineRule="exact"/>
              <w:ind w:right="18"/>
              <w:rPr>
                <w:sz w:val="14"/>
              </w:rPr>
            </w:pPr>
            <w:r>
              <w:rPr>
                <w:sz w:val="14"/>
              </w:rPr>
              <w:t>417.137,41</w:t>
            </w:r>
          </w:p>
        </w:tc>
        <w:tc>
          <w:tcPr>
            <w:tcW w:w="588" w:type="dxa"/>
            <w:tcBorders>
              <w:top w:val="nil"/>
              <w:bottom w:val="nil"/>
            </w:tcBorders>
          </w:tcPr>
          <w:p w14:paraId="3704AE0D" w14:textId="77777777" w:rsidR="008448EB" w:rsidRDefault="008448EB" w:rsidP="0058380E">
            <w:pPr>
              <w:pStyle w:val="TableParagraph"/>
              <w:spacing w:before="19" w:line="160" w:lineRule="exact"/>
              <w:ind w:right="18"/>
              <w:rPr>
                <w:sz w:val="14"/>
              </w:rPr>
            </w:pPr>
            <w:r>
              <w:rPr>
                <w:w w:val="105"/>
                <w:sz w:val="14"/>
              </w:rPr>
              <w:t>-10,0</w:t>
            </w:r>
          </w:p>
        </w:tc>
        <w:tc>
          <w:tcPr>
            <w:tcW w:w="1176" w:type="dxa"/>
            <w:tcBorders>
              <w:top w:val="nil"/>
              <w:bottom w:val="nil"/>
            </w:tcBorders>
          </w:tcPr>
          <w:p w14:paraId="4995F693" w14:textId="77777777" w:rsidR="008448EB" w:rsidRDefault="008448EB" w:rsidP="0058380E">
            <w:pPr>
              <w:pStyle w:val="TableParagraph"/>
              <w:spacing w:before="19" w:line="160" w:lineRule="exact"/>
              <w:ind w:right="17"/>
              <w:rPr>
                <w:sz w:val="14"/>
              </w:rPr>
            </w:pPr>
            <w:r>
              <w:rPr>
                <w:sz w:val="14"/>
              </w:rPr>
              <w:t>374.172,38</w:t>
            </w:r>
          </w:p>
        </w:tc>
        <w:tc>
          <w:tcPr>
            <w:tcW w:w="588" w:type="dxa"/>
            <w:tcBorders>
              <w:top w:val="nil"/>
              <w:bottom w:val="nil"/>
            </w:tcBorders>
          </w:tcPr>
          <w:p w14:paraId="192134AE" w14:textId="77777777" w:rsidR="008448EB" w:rsidRDefault="008448EB" w:rsidP="0058380E">
            <w:pPr>
              <w:pStyle w:val="TableParagraph"/>
              <w:spacing w:before="19" w:line="160" w:lineRule="exact"/>
              <w:ind w:right="18"/>
              <w:rPr>
                <w:sz w:val="14"/>
              </w:rPr>
            </w:pPr>
            <w:r>
              <w:rPr>
                <w:w w:val="105"/>
                <w:sz w:val="14"/>
              </w:rPr>
              <w:t>-10,3</w:t>
            </w:r>
          </w:p>
        </w:tc>
      </w:tr>
      <w:tr w:rsidR="008448EB" w14:paraId="65531D35" w14:textId="77777777" w:rsidTr="0058380E">
        <w:trPr>
          <w:trHeight w:val="199"/>
        </w:trPr>
        <w:tc>
          <w:tcPr>
            <w:tcW w:w="3154" w:type="dxa"/>
            <w:tcBorders>
              <w:top w:val="nil"/>
              <w:bottom w:val="nil"/>
            </w:tcBorders>
          </w:tcPr>
          <w:p w14:paraId="4519A7F8" w14:textId="77777777" w:rsidR="008448EB" w:rsidRDefault="008448EB" w:rsidP="0058380E">
            <w:pPr>
              <w:pStyle w:val="TableParagraph"/>
              <w:spacing w:before="19" w:line="160" w:lineRule="exact"/>
              <w:ind w:left="30"/>
              <w:rPr>
                <w:sz w:val="14"/>
              </w:rPr>
            </w:pPr>
            <w:r>
              <w:rPr>
                <w:w w:val="105"/>
                <w:sz w:val="14"/>
              </w:rPr>
              <w:t>Dívida Pública Consolidada</w:t>
            </w:r>
          </w:p>
        </w:tc>
        <w:tc>
          <w:tcPr>
            <w:tcW w:w="1150" w:type="dxa"/>
            <w:tcBorders>
              <w:top w:val="nil"/>
              <w:bottom w:val="nil"/>
            </w:tcBorders>
          </w:tcPr>
          <w:p w14:paraId="044DBB3A" w14:textId="77777777" w:rsidR="008448EB" w:rsidRDefault="008448EB" w:rsidP="0058380E">
            <w:pPr>
              <w:pStyle w:val="TableParagraph"/>
              <w:spacing w:before="19" w:line="160" w:lineRule="exact"/>
              <w:ind w:right="14"/>
              <w:rPr>
                <w:sz w:val="14"/>
              </w:rPr>
            </w:pPr>
            <w:r>
              <w:rPr>
                <w:sz w:val="14"/>
              </w:rPr>
              <w:t>962.059,39</w:t>
            </w:r>
          </w:p>
        </w:tc>
        <w:tc>
          <w:tcPr>
            <w:tcW w:w="1151" w:type="dxa"/>
            <w:tcBorders>
              <w:top w:val="nil"/>
              <w:bottom w:val="nil"/>
            </w:tcBorders>
          </w:tcPr>
          <w:p w14:paraId="3514434A" w14:textId="77777777" w:rsidR="008448EB" w:rsidRDefault="008448EB" w:rsidP="0058380E">
            <w:pPr>
              <w:pStyle w:val="TableParagraph"/>
              <w:spacing w:before="19" w:line="160" w:lineRule="exact"/>
              <w:ind w:right="15"/>
              <w:rPr>
                <w:sz w:val="14"/>
              </w:rPr>
            </w:pPr>
            <w:r>
              <w:rPr>
                <w:sz w:val="14"/>
              </w:rPr>
              <w:t>865.447,77</w:t>
            </w:r>
          </w:p>
        </w:tc>
        <w:tc>
          <w:tcPr>
            <w:tcW w:w="1124" w:type="dxa"/>
            <w:tcBorders>
              <w:top w:val="nil"/>
              <w:bottom w:val="nil"/>
            </w:tcBorders>
          </w:tcPr>
          <w:p w14:paraId="65662F98" w14:textId="77777777" w:rsidR="008448EB" w:rsidRDefault="008448EB" w:rsidP="0058380E">
            <w:pPr>
              <w:pStyle w:val="TableParagraph"/>
              <w:spacing w:before="19" w:line="160" w:lineRule="exact"/>
              <w:ind w:right="16"/>
              <w:rPr>
                <w:sz w:val="14"/>
              </w:rPr>
            </w:pPr>
            <w:r>
              <w:rPr>
                <w:w w:val="105"/>
                <w:sz w:val="14"/>
              </w:rPr>
              <w:t>-10,0</w:t>
            </w:r>
          </w:p>
        </w:tc>
        <w:tc>
          <w:tcPr>
            <w:tcW w:w="1393" w:type="dxa"/>
            <w:tcBorders>
              <w:top w:val="nil"/>
              <w:bottom w:val="nil"/>
            </w:tcBorders>
          </w:tcPr>
          <w:p w14:paraId="1C3CBF86" w14:textId="77777777" w:rsidR="008448EB" w:rsidRDefault="008448EB" w:rsidP="0058380E">
            <w:pPr>
              <w:pStyle w:val="TableParagraph"/>
              <w:spacing w:before="19" w:line="160" w:lineRule="exact"/>
              <w:ind w:right="17"/>
              <w:rPr>
                <w:sz w:val="14"/>
              </w:rPr>
            </w:pPr>
            <w:r>
              <w:rPr>
                <w:sz w:val="14"/>
              </w:rPr>
              <w:t>776.588,16</w:t>
            </w:r>
          </w:p>
        </w:tc>
        <w:tc>
          <w:tcPr>
            <w:tcW w:w="754" w:type="dxa"/>
            <w:tcBorders>
              <w:top w:val="nil"/>
              <w:bottom w:val="nil"/>
            </w:tcBorders>
          </w:tcPr>
          <w:p w14:paraId="618C4155" w14:textId="77777777" w:rsidR="008448EB" w:rsidRDefault="008448EB" w:rsidP="0058380E">
            <w:pPr>
              <w:pStyle w:val="TableParagraph"/>
              <w:spacing w:before="19" w:line="160" w:lineRule="exact"/>
              <w:ind w:right="17"/>
              <w:rPr>
                <w:sz w:val="14"/>
              </w:rPr>
            </w:pPr>
            <w:r>
              <w:rPr>
                <w:w w:val="105"/>
                <w:sz w:val="14"/>
              </w:rPr>
              <w:t>-10,3</w:t>
            </w:r>
          </w:p>
        </w:tc>
        <w:tc>
          <w:tcPr>
            <w:tcW w:w="1481" w:type="dxa"/>
            <w:tcBorders>
              <w:top w:val="nil"/>
              <w:bottom w:val="nil"/>
            </w:tcBorders>
          </w:tcPr>
          <w:p w14:paraId="5CB348EC" w14:textId="77777777" w:rsidR="008448EB" w:rsidRDefault="008448EB" w:rsidP="0058380E">
            <w:pPr>
              <w:pStyle w:val="TableParagraph"/>
              <w:spacing w:before="19" w:line="160" w:lineRule="exact"/>
              <w:ind w:right="17"/>
              <w:rPr>
                <w:sz w:val="14"/>
              </w:rPr>
            </w:pPr>
            <w:r>
              <w:rPr>
                <w:sz w:val="14"/>
              </w:rPr>
              <w:t>665.429,13</w:t>
            </w:r>
          </w:p>
        </w:tc>
        <w:tc>
          <w:tcPr>
            <w:tcW w:w="588" w:type="dxa"/>
            <w:tcBorders>
              <w:top w:val="nil"/>
              <w:bottom w:val="nil"/>
            </w:tcBorders>
          </w:tcPr>
          <w:p w14:paraId="650166EA" w14:textId="77777777" w:rsidR="008448EB" w:rsidRDefault="008448EB" w:rsidP="0058380E">
            <w:pPr>
              <w:pStyle w:val="TableParagraph"/>
              <w:spacing w:before="19" w:line="160" w:lineRule="exact"/>
              <w:ind w:right="18"/>
              <w:rPr>
                <w:sz w:val="14"/>
              </w:rPr>
            </w:pPr>
            <w:r>
              <w:rPr>
                <w:w w:val="105"/>
                <w:sz w:val="14"/>
              </w:rPr>
              <w:t>-14,3</w:t>
            </w:r>
          </w:p>
        </w:tc>
        <w:tc>
          <w:tcPr>
            <w:tcW w:w="1292" w:type="dxa"/>
            <w:tcBorders>
              <w:top w:val="nil"/>
              <w:bottom w:val="nil"/>
            </w:tcBorders>
          </w:tcPr>
          <w:p w14:paraId="01D60F68" w14:textId="77777777" w:rsidR="008448EB" w:rsidRDefault="008448EB" w:rsidP="0058380E">
            <w:pPr>
              <w:pStyle w:val="TableParagraph"/>
              <w:spacing w:before="19" w:line="160" w:lineRule="exact"/>
              <w:ind w:right="18"/>
              <w:rPr>
                <w:sz w:val="14"/>
              </w:rPr>
            </w:pPr>
            <w:r>
              <w:rPr>
                <w:sz w:val="14"/>
              </w:rPr>
              <w:t>617.306,06</w:t>
            </w:r>
          </w:p>
        </w:tc>
        <w:tc>
          <w:tcPr>
            <w:tcW w:w="588" w:type="dxa"/>
            <w:tcBorders>
              <w:top w:val="nil"/>
              <w:bottom w:val="nil"/>
            </w:tcBorders>
          </w:tcPr>
          <w:p w14:paraId="0C19A795" w14:textId="77777777" w:rsidR="008448EB" w:rsidRDefault="008448EB" w:rsidP="0058380E">
            <w:pPr>
              <w:pStyle w:val="TableParagraph"/>
              <w:spacing w:before="19" w:line="160" w:lineRule="exact"/>
              <w:ind w:right="18"/>
              <w:rPr>
                <w:sz w:val="14"/>
              </w:rPr>
            </w:pPr>
            <w:r>
              <w:rPr>
                <w:w w:val="105"/>
                <w:sz w:val="14"/>
              </w:rPr>
              <w:t>-7,2</w:t>
            </w:r>
          </w:p>
        </w:tc>
        <w:tc>
          <w:tcPr>
            <w:tcW w:w="1176" w:type="dxa"/>
            <w:tcBorders>
              <w:top w:val="nil"/>
              <w:bottom w:val="nil"/>
            </w:tcBorders>
          </w:tcPr>
          <w:p w14:paraId="4F3EA558" w14:textId="77777777" w:rsidR="008448EB" w:rsidRDefault="008448EB" w:rsidP="0058380E">
            <w:pPr>
              <w:pStyle w:val="TableParagraph"/>
              <w:spacing w:before="19" w:line="160" w:lineRule="exact"/>
              <w:ind w:right="17"/>
              <w:rPr>
                <w:sz w:val="14"/>
              </w:rPr>
            </w:pPr>
            <w:r>
              <w:rPr>
                <w:sz w:val="14"/>
              </w:rPr>
              <w:t>571.008,11</w:t>
            </w:r>
          </w:p>
        </w:tc>
        <w:tc>
          <w:tcPr>
            <w:tcW w:w="588" w:type="dxa"/>
            <w:tcBorders>
              <w:top w:val="nil"/>
              <w:bottom w:val="nil"/>
            </w:tcBorders>
          </w:tcPr>
          <w:p w14:paraId="315A03DE" w14:textId="77777777" w:rsidR="008448EB" w:rsidRDefault="008448EB" w:rsidP="0058380E">
            <w:pPr>
              <w:pStyle w:val="TableParagraph"/>
              <w:spacing w:before="19" w:line="160" w:lineRule="exact"/>
              <w:ind w:right="18"/>
              <w:rPr>
                <w:sz w:val="14"/>
              </w:rPr>
            </w:pPr>
            <w:r>
              <w:rPr>
                <w:w w:val="105"/>
                <w:sz w:val="14"/>
              </w:rPr>
              <w:t>-7,5</w:t>
            </w:r>
          </w:p>
        </w:tc>
      </w:tr>
      <w:tr w:rsidR="008448EB" w14:paraId="23D880EC" w14:textId="77777777" w:rsidTr="0058380E">
        <w:trPr>
          <w:trHeight w:val="188"/>
        </w:trPr>
        <w:tc>
          <w:tcPr>
            <w:tcW w:w="3154" w:type="dxa"/>
            <w:tcBorders>
              <w:top w:val="nil"/>
            </w:tcBorders>
          </w:tcPr>
          <w:p w14:paraId="409477FC" w14:textId="77777777" w:rsidR="008448EB" w:rsidRDefault="008448EB" w:rsidP="0058380E">
            <w:pPr>
              <w:pStyle w:val="TableParagraph"/>
              <w:spacing w:before="19" w:line="149" w:lineRule="exact"/>
              <w:ind w:left="30"/>
              <w:rPr>
                <w:sz w:val="14"/>
              </w:rPr>
            </w:pPr>
            <w:r>
              <w:rPr>
                <w:w w:val="105"/>
                <w:sz w:val="14"/>
              </w:rPr>
              <w:t>Dívida Líquida Consolidada</w:t>
            </w:r>
          </w:p>
        </w:tc>
        <w:tc>
          <w:tcPr>
            <w:tcW w:w="1150" w:type="dxa"/>
            <w:tcBorders>
              <w:top w:val="nil"/>
            </w:tcBorders>
          </w:tcPr>
          <w:p w14:paraId="1ACBD072" w14:textId="77777777" w:rsidR="008448EB" w:rsidRDefault="008448EB" w:rsidP="0058380E">
            <w:pPr>
              <w:pStyle w:val="TableParagraph"/>
              <w:spacing w:before="19" w:line="149" w:lineRule="exact"/>
              <w:ind w:right="15"/>
              <w:rPr>
                <w:sz w:val="14"/>
              </w:rPr>
            </w:pPr>
            <w:r>
              <w:rPr>
                <w:w w:val="105"/>
                <w:sz w:val="14"/>
              </w:rPr>
              <w:t>-4.693.400,82</w:t>
            </w:r>
          </w:p>
        </w:tc>
        <w:tc>
          <w:tcPr>
            <w:tcW w:w="1151" w:type="dxa"/>
            <w:tcBorders>
              <w:top w:val="nil"/>
            </w:tcBorders>
          </w:tcPr>
          <w:p w14:paraId="18086D59" w14:textId="77777777" w:rsidR="008448EB" w:rsidRDefault="008448EB" w:rsidP="0058380E">
            <w:pPr>
              <w:pStyle w:val="TableParagraph"/>
              <w:spacing w:before="19" w:line="149" w:lineRule="exact"/>
              <w:ind w:right="16"/>
              <w:rPr>
                <w:sz w:val="14"/>
              </w:rPr>
            </w:pPr>
            <w:r>
              <w:rPr>
                <w:w w:val="105"/>
                <w:sz w:val="14"/>
              </w:rPr>
              <w:t>-5.361.484,23</w:t>
            </w:r>
          </w:p>
        </w:tc>
        <w:tc>
          <w:tcPr>
            <w:tcW w:w="1124" w:type="dxa"/>
            <w:tcBorders>
              <w:top w:val="nil"/>
            </w:tcBorders>
          </w:tcPr>
          <w:p w14:paraId="1657B132" w14:textId="77777777" w:rsidR="008448EB" w:rsidRDefault="008448EB" w:rsidP="0058380E">
            <w:pPr>
              <w:pStyle w:val="TableParagraph"/>
              <w:spacing w:before="19" w:line="149" w:lineRule="exact"/>
              <w:ind w:right="16"/>
              <w:rPr>
                <w:sz w:val="14"/>
              </w:rPr>
            </w:pPr>
            <w:r>
              <w:rPr>
                <w:sz w:val="14"/>
              </w:rPr>
              <w:t>14,2</w:t>
            </w:r>
          </w:p>
        </w:tc>
        <w:tc>
          <w:tcPr>
            <w:tcW w:w="1393" w:type="dxa"/>
            <w:tcBorders>
              <w:top w:val="nil"/>
            </w:tcBorders>
          </w:tcPr>
          <w:p w14:paraId="3D35980A" w14:textId="77777777" w:rsidR="008448EB" w:rsidRDefault="008448EB" w:rsidP="0058380E">
            <w:pPr>
              <w:pStyle w:val="TableParagraph"/>
              <w:spacing w:before="19" w:line="149" w:lineRule="exact"/>
              <w:ind w:right="18"/>
              <w:rPr>
                <w:sz w:val="14"/>
              </w:rPr>
            </w:pPr>
            <w:r>
              <w:rPr>
                <w:w w:val="105"/>
                <w:sz w:val="14"/>
              </w:rPr>
              <w:t>-4.810.995,34</w:t>
            </w:r>
          </w:p>
        </w:tc>
        <w:tc>
          <w:tcPr>
            <w:tcW w:w="754" w:type="dxa"/>
            <w:tcBorders>
              <w:top w:val="nil"/>
            </w:tcBorders>
          </w:tcPr>
          <w:p w14:paraId="4C169F68" w14:textId="77777777" w:rsidR="008448EB" w:rsidRDefault="008448EB" w:rsidP="0058380E">
            <w:pPr>
              <w:pStyle w:val="TableParagraph"/>
              <w:spacing w:before="19" w:line="149" w:lineRule="exact"/>
              <w:ind w:right="17"/>
              <w:rPr>
                <w:sz w:val="14"/>
              </w:rPr>
            </w:pPr>
            <w:r>
              <w:rPr>
                <w:w w:val="105"/>
                <w:sz w:val="14"/>
              </w:rPr>
              <w:t>-10,3</w:t>
            </w:r>
          </w:p>
        </w:tc>
        <w:tc>
          <w:tcPr>
            <w:tcW w:w="1481" w:type="dxa"/>
            <w:tcBorders>
              <w:top w:val="nil"/>
            </w:tcBorders>
          </w:tcPr>
          <w:p w14:paraId="1AEE4894" w14:textId="77777777" w:rsidR="008448EB" w:rsidRDefault="008448EB" w:rsidP="0058380E">
            <w:pPr>
              <w:pStyle w:val="TableParagraph"/>
              <w:spacing w:before="19" w:line="149" w:lineRule="exact"/>
              <w:ind w:right="18"/>
              <w:rPr>
                <w:sz w:val="14"/>
              </w:rPr>
            </w:pPr>
            <w:r>
              <w:rPr>
                <w:w w:val="105"/>
                <w:sz w:val="14"/>
              </w:rPr>
              <w:t>-3.992.960,86</w:t>
            </w:r>
          </w:p>
        </w:tc>
        <w:tc>
          <w:tcPr>
            <w:tcW w:w="588" w:type="dxa"/>
            <w:tcBorders>
              <w:top w:val="nil"/>
            </w:tcBorders>
          </w:tcPr>
          <w:p w14:paraId="4263098B" w14:textId="77777777" w:rsidR="008448EB" w:rsidRDefault="008448EB" w:rsidP="0058380E">
            <w:pPr>
              <w:pStyle w:val="TableParagraph"/>
              <w:spacing w:before="19" w:line="149" w:lineRule="exact"/>
              <w:ind w:right="18"/>
              <w:rPr>
                <w:sz w:val="14"/>
              </w:rPr>
            </w:pPr>
            <w:r>
              <w:rPr>
                <w:w w:val="105"/>
                <w:sz w:val="14"/>
              </w:rPr>
              <w:t>-17,0</w:t>
            </w:r>
          </w:p>
        </w:tc>
        <w:tc>
          <w:tcPr>
            <w:tcW w:w="1292" w:type="dxa"/>
            <w:tcBorders>
              <w:top w:val="nil"/>
            </w:tcBorders>
          </w:tcPr>
          <w:p w14:paraId="6C71E0AD" w14:textId="77777777" w:rsidR="008448EB" w:rsidRDefault="008448EB" w:rsidP="0058380E">
            <w:pPr>
              <w:pStyle w:val="TableParagraph"/>
              <w:spacing w:before="19" w:line="149" w:lineRule="exact"/>
              <w:ind w:right="19"/>
              <w:rPr>
                <w:sz w:val="14"/>
              </w:rPr>
            </w:pPr>
            <w:r>
              <w:rPr>
                <w:w w:val="105"/>
                <w:sz w:val="14"/>
              </w:rPr>
              <w:t>-3.587.397,24</w:t>
            </w:r>
          </w:p>
        </w:tc>
        <w:tc>
          <w:tcPr>
            <w:tcW w:w="588" w:type="dxa"/>
            <w:tcBorders>
              <w:top w:val="nil"/>
            </w:tcBorders>
          </w:tcPr>
          <w:p w14:paraId="67C53C1D" w14:textId="77777777" w:rsidR="008448EB" w:rsidRDefault="008448EB" w:rsidP="0058380E">
            <w:pPr>
              <w:pStyle w:val="TableParagraph"/>
              <w:spacing w:before="19" w:line="149" w:lineRule="exact"/>
              <w:ind w:right="18"/>
              <w:rPr>
                <w:sz w:val="14"/>
              </w:rPr>
            </w:pPr>
            <w:r>
              <w:rPr>
                <w:w w:val="105"/>
                <w:sz w:val="14"/>
              </w:rPr>
              <w:t>-10,2</w:t>
            </w:r>
          </w:p>
        </w:tc>
        <w:tc>
          <w:tcPr>
            <w:tcW w:w="1176" w:type="dxa"/>
            <w:tcBorders>
              <w:top w:val="nil"/>
            </w:tcBorders>
          </w:tcPr>
          <w:p w14:paraId="14A01AB3" w14:textId="77777777" w:rsidR="008448EB" w:rsidRDefault="008448EB" w:rsidP="0058380E">
            <w:pPr>
              <w:pStyle w:val="TableParagraph"/>
              <w:spacing w:before="19" w:line="149" w:lineRule="exact"/>
              <w:ind w:right="18"/>
              <w:rPr>
                <w:sz w:val="14"/>
              </w:rPr>
            </w:pPr>
            <w:r>
              <w:rPr>
                <w:w w:val="105"/>
                <w:sz w:val="14"/>
              </w:rPr>
              <w:t>-3.213.224,87</w:t>
            </w:r>
          </w:p>
        </w:tc>
        <w:tc>
          <w:tcPr>
            <w:tcW w:w="588" w:type="dxa"/>
            <w:tcBorders>
              <w:top w:val="nil"/>
            </w:tcBorders>
          </w:tcPr>
          <w:p w14:paraId="5D2D09A9" w14:textId="77777777" w:rsidR="008448EB" w:rsidRDefault="008448EB" w:rsidP="0058380E">
            <w:pPr>
              <w:pStyle w:val="TableParagraph"/>
              <w:spacing w:before="19" w:line="149" w:lineRule="exact"/>
              <w:ind w:right="18"/>
              <w:rPr>
                <w:sz w:val="14"/>
              </w:rPr>
            </w:pPr>
            <w:r>
              <w:rPr>
                <w:w w:val="105"/>
                <w:sz w:val="14"/>
              </w:rPr>
              <w:t>-10,4</w:t>
            </w:r>
          </w:p>
        </w:tc>
      </w:tr>
    </w:tbl>
    <w:p w14:paraId="43D6A01F" w14:textId="77777777" w:rsidR="008448EB" w:rsidRDefault="008448EB" w:rsidP="008448EB">
      <w:pPr>
        <w:rPr>
          <w:sz w:val="17"/>
        </w:rPr>
      </w:pPr>
    </w:p>
    <w:p w14:paraId="1BC99C8E" w14:textId="77777777" w:rsidR="008448EB" w:rsidRDefault="008448EB" w:rsidP="008448EB">
      <w:pPr>
        <w:ind w:left="146"/>
        <w:rPr>
          <w:b/>
          <w:sz w:val="16"/>
        </w:rPr>
      </w:pPr>
      <w:r>
        <w:rPr>
          <w:b/>
          <w:sz w:val="16"/>
        </w:rPr>
        <w:t>Nota:</w:t>
      </w:r>
    </w:p>
    <w:p w14:paraId="2087BE84" w14:textId="77777777" w:rsidR="008448EB" w:rsidRDefault="008448EB" w:rsidP="008448EB">
      <w:pPr>
        <w:spacing w:before="43"/>
        <w:ind w:left="141"/>
        <w:rPr>
          <w:sz w:val="13"/>
        </w:rPr>
      </w:pPr>
      <w:r>
        <w:rPr>
          <w:sz w:val="13"/>
        </w:rPr>
        <w:t>Metodologia de Cálculos dos Valores Constantes</w:t>
      </w:r>
    </w:p>
    <w:p w14:paraId="12A49A02" w14:textId="77777777" w:rsidR="008448EB" w:rsidRDefault="008448EB" w:rsidP="008448EB">
      <w:pPr>
        <w:spacing w:before="3" w:after="1"/>
        <w:rPr>
          <w:sz w:val="18"/>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0"/>
        <w:gridCol w:w="2004"/>
        <w:gridCol w:w="2273"/>
        <w:gridCol w:w="2146"/>
        <w:gridCol w:w="2069"/>
        <w:gridCol w:w="1880"/>
      </w:tblGrid>
      <w:tr w:rsidR="008448EB" w14:paraId="6DD60E60" w14:textId="77777777" w:rsidTr="0058380E">
        <w:trPr>
          <w:trHeight w:val="184"/>
        </w:trPr>
        <w:tc>
          <w:tcPr>
            <w:tcW w:w="12672" w:type="dxa"/>
            <w:gridSpan w:val="6"/>
          </w:tcPr>
          <w:p w14:paraId="4FB50037" w14:textId="77777777" w:rsidR="008448EB" w:rsidRDefault="008448EB" w:rsidP="0058380E">
            <w:pPr>
              <w:pStyle w:val="TableParagraph"/>
              <w:spacing w:line="164" w:lineRule="exact"/>
              <w:ind w:left="5260" w:right="5227"/>
              <w:jc w:val="center"/>
              <w:rPr>
                <w:b/>
                <w:sz w:val="16"/>
              </w:rPr>
            </w:pPr>
            <w:r>
              <w:rPr>
                <w:b/>
                <w:sz w:val="16"/>
              </w:rPr>
              <w:t>INDICES DE INFLAÇÃO</w:t>
            </w:r>
          </w:p>
        </w:tc>
      </w:tr>
      <w:tr w:rsidR="008448EB" w14:paraId="0722D353" w14:textId="77777777" w:rsidTr="0058380E">
        <w:trPr>
          <w:trHeight w:val="184"/>
        </w:trPr>
        <w:tc>
          <w:tcPr>
            <w:tcW w:w="2300" w:type="dxa"/>
          </w:tcPr>
          <w:p w14:paraId="47F27541" w14:textId="77777777" w:rsidR="008448EB" w:rsidRDefault="008448EB" w:rsidP="0058380E">
            <w:pPr>
              <w:pStyle w:val="TableParagraph"/>
              <w:spacing w:line="164" w:lineRule="exact"/>
              <w:ind w:left="415" w:right="382"/>
              <w:jc w:val="center"/>
              <w:rPr>
                <w:b/>
                <w:sz w:val="16"/>
              </w:rPr>
            </w:pPr>
            <w:r>
              <w:rPr>
                <w:b/>
                <w:sz w:val="16"/>
              </w:rPr>
              <w:t>2018</w:t>
            </w:r>
          </w:p>
        </w:tc>
        <w:tc>
          <w:tcPr>
            <w:tcW w:w="2004" w:type="dxa"/>
          </w:tcPr>
          <w:p w14:paraId="3B892C89" w14:textId="77777777" w:rsidR="008448EB" w:rsidRDefault="008448EB" w:rsidP="0058380E">
            <w:pPr>
              <w:pStyle w:val="TableParagraph"/>
              <w:spacing w:line="164" w:lineRule="exact"/>
              <w:ind w:left="266" w:right="236"/>
              <w:jc w:val="center"/>
              <w:rPr>
                <w:b/>
                <w:sz w:val="16"/>
              </w:rPr>
            </w:pPr>
            <w:r>
              <w:rPr>
                <w:b/>
                <w:sz w:val="16"/>
              </w:rPr>
              <w:t>2019</w:t>
            </w:r>
          </w:p>
        </w:tc>
        <w:tc>
          <w:tcPr>
            <w:tcW w:w="2273" w:type="dxa"/>
          </w:tcPr>
          <w:p w14:paraId="187E4928" w14:textId="77777777" w:rsidR="008448EB" w:rsidRDefault="008448EB" w:rsidP="0058380E">
            <w:pPr>
              <w:pStyle w:val="TableParagraph"/>
              <w:spacing w:line="164" w:lineRule="exact"/>
              <w:ind w:left="401" w:right="370"/>
              <w:jc w:val="center"/>
              <w:rPr>
                <w:b/>
                <w:sz w:val="16"/>
              </w:rPr>
            </w:pPr>
            <w:r>
              <w:rPr>
                <w:b/>
                <w:sz w:val="16"/>
              </w:rPr>
              <w:t>2020</w:t>
            </w:r>
          </w:p>
        </w:tc>
        <w:tc>
          <w:tcPr>
            <w:tcW w:w="2146" w:type="dxa"/>
          </w:tcPr>
          <w:p w14:paraId="3FC93EA6" w14:textId="77777777" w:rsidR="008448EB" w:rsidRDefault="008448EB" w:rsidP="0058380E">
            <w:pPr>
              <w:pStyle w:val="TableParagraph"/>
              <w:spacing w:line="164" w:lineRule="exact"/>
              <w:ind w:left="356" w:right="323"/>
              <w:jc w:val="center"/>
              <w:rPr>
                <w:b/>
                <w:sz w:val="16"/>
              </w:rPr>
            </w:pPr>
            <w:r>
              <w:rPr>
                <w:b/>
                <w:sz w:val="16"/>
              </w:rPr>
              <w:t>2021</w:t>
            </w:r>
          </w:p>
        </w:tc>
        <w:tc>
          <w:tcPr>
            <w:tcW w:w="2069" w:type="dxa"/>
          </w:tcPr>
          <w:p w14:paraId="26754C36" w14:textId="77777777" w:rsidR="008448EB" w:rsidRDefault="008448EB" w:rsidP="0058380E">
            <w:pPr>
              <w:pStyle w:val="TableParagraph"/>
              <w:spacing w:line="164" w:lineRule="exact"/>
              <w:ind w:left="317" w:right="284"/>
              <w:jc w:val="center"/>
              <w:rPr>
                <w:b/>
                <w:sz w:val="16"/>
              </w:rPr>
            </w:pPr>
            <w:r>
              <w:rPr>
                <w:b/>
                <w:sz w:val="16"/>
              </w:rPr>
              <w:t>2022</w:t>
            </w:r>
          </w:p>
        </w:tc>
        <w:tc>
          <w:tcPr>
            <w:tcW w:w="1880" w:type="dxa"/>
          </w:tcPr>
          <w:p w14:paraId="7CF9684A" w14:textId="77777777" w:rsidR="008448EB" w:rsidRDefault="008448EB" w:rsidP="0058380E">
            <w:pPr>
              <w:pStyle w:val="TableParagraph"/>
              <w:spacing w:line="164" w:lineRule="exact"/>
              <w:ind w:left="223" w:right="192"/>
              <w:jc w:val="center"/>
              <w:rPr>
                <w:b/>
                <w:sz w:val="16"/>
              </w:rPr>
            </w:pPr>
            <w:r>
              <w:rPr>
                <w:b/>
                <w:sz w:val="16"/>
              </w:rPr>
              <w:t>2023</w:t>
            </w:r>
          </w:p>
        </w:tc>
      </w:tr>
      <w:tr w:rsidR="008448EB" w14:paraId="22C651A2" w14:textId="77777777" w:rsidTr="0058380E">
        <w:trPr>
          <w:trHeight w:val="184"/>
        </w:trPr>
        <w:tc>
          <w:tcPr>
            <w:tcW w:w="2300" w:type="dxa"/>
          </w:tcPr>
          <w:p w14:paraId="5E11D51E" w14:textId="77777777" w:rsidR="008448EB" w:rsidRDefault="008448EB" w:rsidP="0058380E">
            <w:pPr>
              <w:pStyle w:val="TableParagraph"/>
              <w:spacing w:line="164" w:lineRule="exact"/>
              <w:ind w:left="413" w:right="383"/>
              <w:jc w:val="center"/>
              <w:rPr>
                <w:sz w:val="16"/>
              </w:rPr>
            </w:pPr>
            <w:r>
              <w:rPr>
                <w:sz w:val="16"/>
              </w:rPr>
              <w:t>3,75</w:t>
            </w:r>
          </w:p>
        </w:tc>
        <w:tc>
          <w:tcPr>
            <w:tcW w:w="2004" w:type="dxa"/>
          </w:tcPr>
          <w:p w14:paraId="6D29C20D" w14:textId="77777777" w:rsidR="008448EB" w:rsidRDefault="008448EB" w:rsidP="0058380E">
            <w:pPr>
              <w:pStyle w:val="TableParagraph"/>
              <w:spacing w:line="164" w:lineRule="exact"/>
              <w:ind w:left="266" w:right="235"/>
              <w:jc w:val="center"/>
              <w:rPr>
                <w:sz w:val="16"/>
              </w:rPr>
            </w:pPr>
            <w:r>
              <w:rPr>
                <w:sz w:val="16"/>
              </w:rPr>
              <w:t>4,31</w:t>
            </w:r>
          </w:p>
        </w:tc>
        <w:tc>
          <w:tcPr>
            <w:tcW w:w="2273" w:type="dxa"/>
          </w:tcPr>
          <w:p w14:paraId="76066AF9" w14:textId="77777777" w:rsidR="008448EB" w:rsidRDefault="008448EB" w:rsidP="0058380E">
            <w:pPr>
              <w:pStyle w:val="TableParagraph"/>
              <w:spacing w:line="164" w:lineRule="exact"/>
              <w:ind w:left="401" w:right="369"/>
              <w:jc w:val="center"/>
              <w:rPr>
                <w:sz w:val="16"/>
              </w:rPr>
            </w:pPr>
            <w:r>
              <w:rPr>
                <w:sz w:val="16"/>
              </w:rPr>
              <w:t>4,00</w:t>
            </w:r>
          </w:p>
        </w:tc>
        <w:tc>
          <w:tcPr>
            <w:tcW w:w="2146" w:type="dxa"/>
          </w:tcPr>
          <w:p w14:paraId="6F42D534" w14:textId="77777777" w:rsidR="008448EB" w:rsidRDefault="008448EB" w:rsidP="0058380E">
            <w:pPr>
              <w:pStyle w:val="TableParagraph"/>
              <w:spacing w:line="164" w:lineRule="exact"/>
              <w:ind w:left="355" w:right="326"/>
              <w:jc w:val="center"/>
              <w:rPr>
                <w:sz w:val="16"/>
              </w:rPr>
            </w:pPr>
            <w:r>
              <w:rPr>
                <w:sz w:val="16"/>
              </w:rPr>
              <w:t>3,75</w:t>
            </w:r>
          </w:p>
        </w:tc>
        <w:tc>
          <w:tcPr>
            <w:tcW w:w="2069" w:type="dxa"/>
          </w:tcPr>
          <w:p w14:paraId="71FA2ABE" w14:textId="77777777" w:rsidR="008448EB" w:rsidRDefault="008448EB" w:rsidP="0058380E">
            <w:pPr>
              <w:pStyle w:val="TableParagraph"/>
              <w:spacing w:line="164" w:lineRule="exact"/>
              <w:ind w:left="316" w:right="287"/>
              <w:jc w:val="center"/>
              <w:rPr>
                <w:sz w:val="16"/>
              </w:rPr>
            </w:pPr>
            <w:r>
              <w:rPr>
                <w:sz w:val="16"/>
              </w:rPr>
              <w:t>3,63</w:t>
            </w:r>
          </w:p>
        </w:tc>
        <w:tc>
          <w:tcPr>
            <w:tcW w:w="1880" w:type="dxa"/>
          </w:tcPr>
          <w:p w14:paraId="2546A8CC" w14:textId="77777777" w:rsidR="008448EB" w:rsidRDefault="008448EB" w:rsidP="0058380E">
            <w:pPr>
              <w:pStyle w:val="TableParagraph"/>
              <w:spacing w:line="164" w:lineRule="exact"/>
              <w:ind w:left="224" w:right="192"/>
              <w:jc w:val="center"/>
              <w:rPr>
                <w:sz w:val="16"/>
              </w:rPr>
            </w:pPr>
            <w:r>
              <w:rPr>
                <w:sz w:val="16"/>
              </w:rPr>
              <w:t>3,78</w:t>
            </w:r>
          </w:p>
        </w:tc>
      </w:tr>
      <w:tr w:rsidR="008448EB" w14:paraId="1E938BBF" w14:textId="77777777" w:rsidTr="0058380E">
        <w:trPr>
          <w:trHeight w:val="184"/>
        </w:trPr>
        <w:tc>
          <w:tcPr>
            <w:tcW w:w="12672" w:type="dxa"/>
            <w:gridSpan w:val="6"/>
          </w:tcPr>
          <w:p w14:paraId="2D367E2F" w14:textId="77777777" w:rsidR="008448EB" w:rsidRDefault="008448EB" w:rsidP="0058380E">
            <w:pPr>
              <w:pStyle w:val="TableParagraph"/>
              <w:spacing w:line="164" w:lineRule="exact"/>
              <w:ind w:left="5265" w:right="5227"/>
              <w:jc w:val="center"/>
              <w:rPr>
                <w:b/>
                <w:sz w:val="16"/>
              </w:rPr>
            </w:pPr>
            <w:r>
              <w:rPr>
                <w:b/>
                <w:sz w:val="16"/>
              </w:rPr>
              <w:t>VALORES DE REFERÊNCIA</w:t>
            </w:r>
          </w:p>
        </w:tc>
      </w:tr>
      <w:tr w:rsidR="008448EB" w14:paraId="63582854" w14:textId="77777777" w:rsidTr="0058380E">
        <w:trPr>
          <w:trHeight w:val="184"/>
        </w:trPr>
        <w:tc>
          <w:tcPr>
            <w:tcW w:w="2300" w:type="dxa"/>
          </w:tcPr>
          <w:p w14:paraId="1D64DA7B" w14:textId="77777777" w:rsidR="008448EB" w:rsidRDefault="008448EB" w:rsidP="0058380E">
            <w:pPr>
              <w:pStyle w:val="TableParagraph"/>
              <w:spacing w:before="24" w:line="140" w:lineRule="exact"/>
              <w:ind w:left="415" w:right="383"/>
              <w:jc w:val="center"/>
              <w:rPr>
                <w:b/>
                <w:sz w:val="13"/>
              </w:rPr>
            </w:pPr>
            <w:r>
              <w:rPr>
                <w:b/>
                <w:sz w:val="13"/>
              </w:rPr>
              <w:t>Valor Corrente x 1,0375</w:t>
            </w:r>
          </w:p>
        </w:tc>
        <w:tc>
          <w:tcPr>
            <w:tcW w:w="2004" w:type="dxa"/>
          </w:tcPr>
          <w:p w14:paraId="411E6E16" w14:textId="77777777" w:rsidR="008448EB" w:rsidRDefault="008448EB" w:rsidP="0058380E">
            <w:pPr>
              <w:pStyle w:val="TableParagraph"/>
              <w:spacing w:before="24" w:line="140" w:lineRule="exact"/>
              <w:ind w:left="266" w:right="236"/>
              <w:jc w:val="center"/>
              <w:rPr>
                <w:b/>
                <w:sz w:val="13"/>
              </w:rPr>
            </w:pPr>
            <w:r>
              <w:rPr>
                <w:b/>
                <w:sz w:val="13"/>
              </w:rPr>
              <w:t>Valor Corrente x 1,0431</w:t>
            </w:r>
          </w:p>
        </w:tc>
        <w:tc>
          <w:tcPr>
            <w:tcW w:w="2273" w:type="dxa"/>
          </w:tcPr>
          <w:p w14:paraId="47720DD2" w14:textId="77777777" w:rsidR="008448EB" w:rsidRDefault="008448EB" w:rsidP="0058380E">
            <w:pPr>
              <w:pStyle w:val="TableParagraph"/>
              <w:spacing w:before="24" w:line="140" w:lineRule="exact"/>
              <w:ind w:left="401" w:right="370"/>
              <w:jc w:val="center"/>
              <w:rPr>
                <w:b/>
                <w:sz w:val="13"/>
              </w:rPr>
            </w:pPr>
            <w:r>
              <w:rPr>
                <w:b/>
                <w:sz w:val="13"/>
              </w:rPr>
              <w:t>Valor Corrente x 1,0400</w:t>
            </w:r>
          </w:p>
        </w:tc>
        <w:tc>
          <w:tcPr>
            <w:tcW w:w="2146" w:type="dxa"/>
          </w:tcPr>
          <w:p w14:paraId="7D89043B" w14:textId="77777777" w:rsidR="008448EB" w:rsidRDefault="008448EB" w:rsidP="0058380E">
            <w:pPr>
              <w:pStyle w:val="TableParagraph"/>
              <w:spacing w:before="24" w:line="140" w:lineRule="exact"/>
              <w:ind w:left="356" w:right="326"/>
              <w:jc w:val="center"/>
              <w:rPr>
                <w:b/>
                <w:sz w:val="13"/>
              </w:rPr>
            </w:pPr>
            <w:r>
              <w:rPr>
                <w:b/>
                <w:sz w:val="13"/>
              </w:rPr>
              <w:t>Valor Corrente / 1,0375</w:t>
            </w:r>
          </w:p>
        </w:tc>
        <w:tc>
          <w:tcPr>
            <w:tcW w:w="2069" w:type="dxa"/>
          </w:tcPr>
          <w:p w14:paraId="0C744E90" w14:textId="77777777" w:rsidR="008448EB" w:rsidRDefault="008448EB" w:rsidP="0058380E">
            <w:pPr>
              <w:pStyle w:val="TableParagraph"/>
              <w:spacing w:before="24" w:line="140" w:lineRule="exact"/>
              <w:ind w:left="317" w:right="287"/>
              <w:jc w:val="center"/>
              <w:rPr>
                <w:b/>
                <w:sz w:val="13"/>
              </w:rPr>
            </w:pPr>
            <w:r>
              <w:rPr>
                <w:b/>
                <w:sz w:val="13"/>
              </w:rPr>
              <w:t>Valor Corrente / 1,0363</w:t>
            </w:r>
          </w:p>
        </w:tc>
        <w:tc>
          <w:tcPr>
            <w:tcW w:w="1880" w:type="dxa"/>
          </w:tcPr>
          <w:p w14:paraId="64F698FE" w14:textId="77777777" w:rsidR="008448EB" w:rsidRDefault="008448EB" w:rsidP="0058380E">
            <w:pPr>
              <w:pStyle w:val="TableParagraph"/>
              <w:spacing w:before="24" w:line="140" w:lineRule="exact"/>
              <w:ind w:left="224" w:right="192"/>
              <w:jc w:val="center"/>
              <w:rPr>
                <w:b/>
                <w:sz w:val="13"/>
              </w:rPr>
            </w:pPr>
            <w:r>
              <w:rPr>
                <w:b/>
                <w:sz w:val="13"/>
              </w:rPr>
              <w:t>Valor Corrente / 1,0378</w:t>
            </w:r>
          </w:p>
        </w:tc>
      </w:tr>
    </w:tbl>
    <w:p w14:paraId="48101979" w14:textId="77777777" w:rsidR="008448EB" w:rsidRDefault="008448EB" w:rsidP="008448EB">
      <w:pPr>
        <w:spacing w:before="43"/>
        <w:ind w:left="139"/>
        <w:rPr>
          <w:sz w:val="11"/>
        </w:rPr>
      </w:pPr>
      <w:r>
        <w:rPr>
          <w:w w:val="105"/>
          <w:sz w:val="11"/>
        </w:rPr>
        <w:t xml:space="preserve">* Inflação Média </w:t>
      </w:r>
      <w:proofErr w:type="gramStart"/>
      <w:r>
        <w:rPr>
          <w:w w:val="105"/>
          <w:sz w:val="11"/>
        </w:rPr>
        <w:t>( %</w:t>
      </w:r>
      <w:proofErr w:type="gramEnd"/>
      <w:r>
        <w:rPr>
          <w:w w:val="105"/>
          <w:sz w:val="11"/>
        </w:rPr>
        <w:t xml:space="preserve"> anual) projetada com base no Índice Nacional de Preços ao Consumidor Amplo - IPCA, divulgado pelo IBGE.</w:t>
      </w:r>
    </w:p>
    <w:p w14:paraId="2CAE1392" w14:textId="77777777" w:rsidR="008448EB" w:rsidRDefault="008448EB" w:rsidP="008448EB">
      <w:pPr>
        <w:rPr>
          <w:sz w:val="12"/>
        </w:rPr>
      </w:pPr>
    </w:p>
    <w:p w14:paraId="2D318EFF" w14:textId="77777777" w:rsidR="008448EB" w:rsidRDefault="008448EB" w:rsidP="008448EB">
      <w:pPr>
        <w:spacing w:before="87"/>
        <w:ind w:left="146"/>
        <w:rPr>
          <w:sz w:val="16"/>
        </w:rPr>
      </w:pPr>
      <w:r>
        <w:rPr>
          <w:sz w:val="16"/>
        </w:rPr>
        <w:t>Cruzeta-RN, em 24 de junho de 2020.</w:t>
      </w:r>
    </w:p>
    <w:p w14:paraId="6147A700" w14:textId="77777777" w:rsidR="008448EB" w:rsidRDefault="008448EB" w:rsidP="008448EB">
      <w:pPr>
        <w:spacing w:before="9"/>
        <w:rPr>
          <w:sz w:val="10"/>
        </w:rPr>
      </w:pPr>
    </w:p>
    <w:p w14:paraId="14DE8717" w14:textId="77777777" w:rsidR="008448EB" w:rsidRDefault="008448EB" w:rsidP="008448EB">
      <w:pPr>
        <w:rPr>
          <w:sz w:val="10"/>
        </w:rPr>
        <w:sectPr w:rsidR="008448EB">
          <w:pgSz w:w="16840" w:h="11910" w:orient="landscape"/>
          <w:pgMar w:top="500" w:right="1080" w:bottom="280" w:left="1080" w:header="720" w:footer="720" w:gutter="0"/>
          <w:cols w:space="720"/>
        </w:sectPr>
      </w:pPr>
    </w:p>
    <w:p w14:paraId="37F139E6" w14:textId="77777777" w:rsidR="008448EB" w:rsidRDefault="008448EB" w:rsidP="008448EB">
      <w:pPr>
        <w:spacing w:before="98"/>
        <w:ind w:left="1900" w:right="34"/>
        <w:jc w:val="center"/>
        <w:rPr>
          <w:b/>
          <w:sz w:val="19"/>
        </w:rPr>
      </w:pPr>
      <w:r>
        <w:rPr>
          <w:b/>
          <w:sz w:val="19"/>
        </w:rPr>
        <w:t>José Sally de Araújo</w:t>
      </w:r>
    </w:p>
    <w:p w14:paraId="3C46FD67" w14:textId="77777777" w:rsidR="008448EB" w:rsidRDefault="008448EB" w:rsidP="008448EB">
      <w:pPr>
        <w:spacing w:before="22"/>
        <w:ind w:left="1851" w:right="34"/>
        <w:jc w:val="center"/>
        <w:rPr>
          <w:sz w:val="16"/>
        </w:rPr>
      </w:pPr>
      <w:r>
        <w:rPr>
          <w:sz w:val="16"/>
        </w:rPr>
        <w:t>Prefeito Municipal</w:t>
      </w:r>
    </w:p>
    <w:p w14:paraId="0A7431E3" w14:textId="77777777" w:rsidR="008448EB" w:rsidRDefault="008448EB" w:rsidP="008448EB">
      <w:pPr>
        <w:spacing w:before="98"/>
        <w:ind w:left="1910"/>
        <w:rPr>
          <w:b/>
          <w:sz w:val="19"/>
        </w:rPr>
      </w:pPr>
      <w:r>
        <w:br w:type="column"/>
      </w:r>
      <w:r>
        <w:rPr>
          <w:b/>
          <w:sz w:val="19"/>
        </w:rPr>
        <w:t>Paulo César Rodrigues de Araújo</w:t>
      </w:r>
    </w:p>
    <w:p w14:paraId="26AA804C" w14:textId="77777777" w:rsidR="008448EB" w:rsidRDefault="008448EB" w:rsidP="008448EB">
      <w:pPr>
        <w:spacing w:before="22"/>
        <w:ind w:left="1906"/>
        <w:rPr>
          <w:sz w:val="16"/>
        </w:rPr>
      </w:pPr>
      <w:r>
        <w:rPr>
          <w:sz w:val="16"/>
        </w:rPr>
        <w:t>Sec. Mun. De Administração e de Tributação</w:t>
      </w:r>
    </w:p>
    <w:p w14:paraId="7608AB3D" w14:textId="77777777" w:rsidR="008448EB" w:rsidRDefault="008448EB" w:rsidP="008448EB">
      <w:pPr>
        <w:rPr>
          <w:sz w:val="16"/>
        </w:rPr>
        <w:sectPr w:rsidR="008448EB">
          <w:type w:val="continuous"/>
          <w:pgSz w:w="16840" w:h="11910" w:orient="landscape"/>
          <w:pgMar w:top="1600" w:right="1080" w:bottom="280" w:left="1080" w:header="720" w:footer="720" w:gutter="0"/>
          <w:cols w:num="2" w:space="720" w:equalWidth="0">
            <w:col w:w="3833" w:space="2377"/>
            <w:col w:w="8470"/>
          </w:cols>
        </w:sectPr>
      </w:pPr>
    </w:p>
    <w:p w14:paraId="459E35E0" w14:textId="77777777" w:rsidR="008448EB" w:rsidRDefault="008448EB" w:rsidP="008448EB">
      <w:pPr>
        <w:spacing w:before="73" w:line="259" w:lineRule="auto"/>
        <w:ind w:left="1586" w:right="5350" w:firstLine="4"/>
        <w:rPr>
          <w:sz w:val="15"/>
        </w:rPr>
      </w:pPr>
      <w:r>
        <w:rPr>
          <w:b/>
          <w:sz w:val="18"/>
        </w:rPr>
        <w:lastRenderedPageBreak/>
        <w:t xml:space="preserve">Prefeitura Municipal de Cruzeta </w:t>
      </w:r>
      <w:r>
        <w:rPr>
          <w:sz w:val="15"/>
        </w:rPr>
        <w:t>ESTADO DO RIO GRANDE DO NORTE LEI DE DIRETRIZES ORÇAMENTÁRIAS ANEXO DE METAS FISCAIS</w:t>
      </w:r>
    </w:p>
    <w:p w14:paraId="6185AFCF" w14:textId="77777777" w:rsidR="008448EB" w:rsidRDefault="008448EB" w:rsidP="008448EB">
      <w:pPr>
        <w:spacing w:before="16"/>
        <w:ind w:left="1584"/>
        <w:rPr>
          <w:sz w:val="13"/>
        </w:rPr>
      </w:pPr>
      <w:r>
        <w:rPr>
          <w:w w:val="105"/>
          <w:sz w:val="13"/>
        </w:rPr>
        <w:t>Demonstrativo V - Origem e Aplicação dos Recursos Obtidos com Alienação de Ativos</w:t>
      </w:r>
    </w:p>
    <w:p w14:paraId="60B68571" w14:textId="77777777" w:rsidR="008448EB" w:rsidRDefault="008448EB" w:rsidP="008448EB">
      <w:pPr>
        <w:spacing w:before="17"/>
        <w:ind w:left="1586"/>
        <w:rPr>
          <w:sz w:val="15"/>
        </w:rPr>
      </w:pPr>
      <w:r>
        <w:rPr>
          <w:sz w:val="15"/>
        </w:rPr>
        <w:t>Art. 4º, §2º, Inciso II da LRF</w:t>
      </w:r>
    </w:p>
    <w:p w14:paraId="552A39CF" w14:textId="77777777" w:rsidR="008448EB" w:rsidRDefault="008448EB" w:rsidP="008448EB">
      <w:pPr>
        <w:spacing w:before="2" w:after="1"/>
        <w:rPr>
          <w:sz w:val="16"/>
        </w:rPr>
      </w:pPr>
    </w:p>
    <w:tbl>
      <w:tblPr>
        <w:tblStyle w:val="TableNormal"/>
        <w:tblW w:w="0" w:type="auto"/>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09"/>
        <w:gridCol w:w="1243"/>
        <w:gridCol w:w="1539"/>
        <w:gridCol w:w="1159"/>
      </w:tblGrid>
      <w:tr w:rsidR="008448EB" w14:paraId="2A37D2B1" w14:textId="77777777" w:rsidTr="0058380E">
        <w:trPr>
          <w:trHeight w:val="354"/>
        </w:trPr>
        <w:tc>
          <w:tcPr>
            <w:tcW w:w="5209" w:type="dxa"/>
          </w:tcPr>
          <w:p w14:paraId="4FF89A68" w14:textId="77777777" w:rsidR="008448EB" w:rsidRDefault="008448EB" w:rsidP="0058380E">
            <w:pPr>
              <w:pStyle w:val="TableParagraph"/>
              <w:spacing w:line="168" w:lineRule="exact"/>
              <w:ind w:left="2108" w:right="2078"/>
              <w:jc w:val="center"/>
              <w:rPr>
                <w:b/>
                <w:sz w:val="15"/>
              </w:rPr>
            </w:pPr>
            <w:r>
              <w:rPr>
                <w:b/>
                <w:sz w:val="15"/>
              </w:rPr>
              <w:t>RECEITAS</w:t>
            </w:r>
          </w:p>
          <w:p w14:paraId="0F486A51" w14:textId="77777777" w:rsidR="008448EB" w:rsidRDefault="008448EB" w:rsidP="0058380E">
            <w:pPr>
              <w:pStyle w:val="TableParagraph"/>
              <w:spacing w:before="12" w:line="154" w:lineRule="exact"/>
              <w:ind w:left="2108" w:right="2079"/>
              <w:jc w:val="center"/>
              <w:rPr>
                <w:b/>
                <w:sz w:val="15"/>
              </w:rPr>
            </w:pPr>
            <w:r>
              <w:rPr>
                <w:b/>
                <w:sz w:val="15"/>
              </w:rPr>
              <w:t>REALIZADAS</w:t>
            </w:r>
          </w:p>
        </w:tc>
        <w:tc>
          <w:tcPr>
            <w:tcW w:w="1243" w:type="dxa"/>
          </w:tcPr>
          <w:p w14:paraId="6823536E" w14:textId="77777777" w:rsidR="008448EB" w:rsidRDefault="008448EB" w:rsidP="0058380E">
            <w:pPr>
              <w:pStyle w:val="TableParagraph"/>
              <w:spacing w:line="168" w:lineRule="exact"/>
              <w:ind w:left="204" w:right="171"/>
              <w:jc w:val="center"/>
              <w:rPr>
                <w:b/>
                <w:sz w:val="15"/>
              </w:rPr>
            </w:pPr>
            <w:r>
              <w:rPr>
                <w:b/>
                <w:sz w:val="15"/>
              </w:rPr>
              <w:t>2019</w:t>
            </w:r>
          </w:p>
          <w:p w14:paraId="2E449108" w14:textId="77777777" w:rsidR="008448EB" w:rsidRDefault="008448EB" w:rsidP="0058380E">
            <w:pPr>
              <w:pStyle w:val="TableParagraph"/>
              <w:spacing w:before="12" w:line="154" w:lineRule="exact"/>
              <w:ind w:left="204" w:right="173"/>
              <w:jc w:val="center"/>
              <w:rPr>
                <w:b/>
                <w:sz w:val="15"/>
              </w:rPr>
            </w:pPr>
            <w:r>
              <w:rPr>
                <w:b/>
                <w:sz w:val="15"/>
              </w:rPr>
              <w:t>(a)</w:t>
            </w:r>
          </w:p>
        </w:tc>
        <w:tc>
          <w:tcPr>
            <w:tcW w:w="1539" w:type="dxa"/>
          </w:tcPr>
          <w:p w14:paraId="177CB33B" w14:textId="77777777" w:rsidR="008448EB" w:rsidRDefault="008448EB" w:rsidP="0058380E">
            <w:pPr>
              <w:pStyle w:val="TableParagraph"/>
              <w:spacing w:line="168" w:lineRule="exact"/>
              <w:ind w:left="348" w:right="316"/>
              <w:jc w:val="center"/>
              <w:rPr>
                <w:b/>
                <w:sz w:val="15"/>
              </w:rPr>
            </w:pPr>
            <w:r>
              <w:rPr>
                <w:b/>
                <w:sz w:val="15"/>
              </w:rPr>
              <w:t>2018</w:t>
            </w:r>
          </w:p>
          <w:p w14:paraId="25F49150" w14:textId="77777777" w:rsidR="008448EB" w:rsidRDefault="008448EB" w:rsidP="0058380E">
            <w:pPr>
              <w:pStyle w:val="TableParagraph"/>
              <w:spacing w:before="12" w:line="154" w:lineRule="exact"/>
              <w:ind w:left="348" w:right="316"/>
              <w:jc w:val="center"/>
              <w:rPr>
                <w:b/>
                <w:sz w:val="15"/>
              </w:rPr>
            </w:pPr>
            <w:r>
              <w:rPr>
                <w:b/>
                <w:sz w:val="15"/>
              </w:rPr>
              <w:t>(d)</w:t>
            </w:r>
          </w:p>
        </w:tc>
        <w:tc>
          <w:tcPr>
            <w:tcW w:w="1159" w:type="dxa"/>
          </w:tcPr>
          <w:p w14:paraId="32776A5A" w14:textId="77777777" w:rsidR="008448EB" w:rsidRDefault="008448EB" w:rsidP="0058380E">
            <w:pPr>
              <w:pStyle w:val="TableParagraph"/>
              <w:spacing w:line="168" w:lineRule="exact"/>
              <w:ind w:left="400" w:right="369"/>
              <w:jc w:val="center"/>
              <w:rPr>
                <w:b/>
                <w:sz w:val="15"/>
              </w:rPr>
            </w:pPr>
            <w:r>
              <w:rPr>
                <w:b/>
                <w:sz w:val="15"/>
              </w:rPr>
              <w:t>2017</w:t>
            </w:r>
          </w:p>
        </w:tc>
      </w:tr>
      <w:tr w:rsidR="008448EB" w14:paraId="30F6B6E2" w14:textId="77777777" w:rsidTr="0058380E">
        <w:trPr>
          <w:trHeight w:val="724"/>
        </w:trPr>
        <w:tc>
          <w:tcPr>
            <w:tcW w:w="5209" w:type="dxa"/>
          </w:tcPr>
          <w:p w14:paraId="3A9A9B88" w14:textId="77777777" w:rsidR="008448EB" w:rsidRDefault="008448EB" w:rsidP="0058380E">
            <w:pPr>
              <w:pStyle w:val="TableParagraph"/>
              <w:spacing w:before="14"/>
              <w:ind w:left="28"/>
              <w:rPr>
                <w:sz w:val="13"/>
              </w:rPr>
            </w:pPr>
            <w:r>
              <w:rPr>
                <w:w w:val="105"/>
                <w:sz w:val="13"/>
              </w:rPr>
              <w:t>RECEITA DE CAPITAL</w:t>
            </w:r>
          </w:p>
          <w:p w14:paraId="584D71F8" w14:textId="77777777" w:rsidR="008448EB" w:rsidRDefault="008448EB" w:rsidP="0058380E">
            <w:pPr>
              <w:pStyle w:val="TableParagraph"/>
              <w:spacing w:before="5" w:line="180" w:lineRule="atLeast"/>
              <w:ind w:left="105" w:right="2976" w:hanging="39"/>
              <w:rPr>
                <w:sz w:val="13"/>
              </w:rPr>
            </w:pPr>
            <w:r>
              <w:rPr>
                <w:w w:val="105"/>
                <w:sz w:val="13"/>
              </w:rPr>
              <w:t>Receita de Alienação de Ativos Alienação de Bens Móveis Alinação de Bens imóveis</w:t>
            </w:r>
          </w:p>
        </w:tc>
        <w:tc>
          <w:tcPr>
            <w:tcW w:w="1243" w:type="dxa"/>
          </w:tcPr>
          <w:p w14:paraId="2E1A0E76" w14:textId="77777777" w:rsidR="008448EB" w:rsidRDefault="008448EB" w:rsidP="0058380E">
            <w:pPr>
              <w:pStyle w:val="TableParagraph"/>
              <w:rPr>
                <w:sz w:val="16"/>
              </w:rPr>
            </w:pPr>
          </w:p>
          <w:p w14:paraId="38A996C4" w14:textId="77777777" w:rsidR="008448EB" w:rsidRDefault="008448EB" w:rsidP="0058380E">
            <w:pPr>
              <w:pStyle w:val="TableParagraph"/>
              <w:spacing w:before="8"/>
              <w:rPr>
                <w:sz w:val="15"/>
              </w:rPr>
            </w:pPr>
          </w:p>
          <w:p w14:paraId="5D09A522" w14:textId="77777777" w:rsidR="008448EB" w:rsidRDefault="008448EB" w:rsidP="0058380E">
            <w:pPr>
              <w:pStyle w:val="TableParagraph"/>
              <w:spacing w:before="1"/>
              <w:ind w:right="14"/>
              <w:rPr>
                <w:sz w:val="15"/>
              </w:rPr>
            </w:pPr>
            <w:r>
              <w:rPr>
                <w:sz w:val="15"/>
              </w:rPr>
              <w:t>0,00</w:t>
            </w:r>
          </w:p>
          <w:p w14:paraId="5610F193" w14:textId="77777777" w:rsidR="008448EB" w:rsidRDefault="008448EB" w:rsidP="0058380E">
            <w:pPr>
              <w:pStyle w:val="TableParagraph"/>
              <w:spacing w:before="12" w:line="154" w:lineRule="exact"/>
              <w:ind w:right="14"/>
              <w:rPr>
                <w:sz w:val="15"/>
              </w:rPr>
            </w:pPr>
            <w:r>
              <w:rPr>
                <w:sz w:val="15"/>
              </w:rPr>
              <w:t>0,00</w:t>
            </w:r>
          </w:p>
        </w:tc>
        <w:tc>
          <w:tcPr>
            <w:tcW w:w="1539" w:type="dxa"/>
          </w:tcPr>
          <w:p w14:paraId="631087A4" w14:textId="77777777" w:rsidR="008448EB" w:rsidRDefault="008448EB" w:rsidP="0058380E">
            <w:pPr>
              <w:pStyle w:val="TableParagraph"/>
              <w:rPr>
                <w:sz w:val="16"/>
              </w:rPr>
            </w:pPr>
          </w:p>
          <w:p w14:paraId="0C30865B" w14:textId="77777777" w:rsidR="008448EB" w:rsidRDefault="008448EB" w:rsidP="0058380E">
            <w:pPr>
              <w:pStyle w:val="TableParagraph"/>
              <w:spacing w:before="8"/>
              <w:rPr>
                <w:sz w:val="15"/>
              </w:rPr>
            </w:pPr>
          </w:p>
          <w:p w14:paraId="3C9F1A7D" w14:textId="77777777" w:rsidR="008448EB" w:rsidRDefault="008448EB" w:rsidP="0058380E">
            <w:pPr>
              <w:pStyle w:val="TableParagraph"/>
              <w:spacing w:before="1"/>
              <w:ind w:right="14"/>
              <w:rPr>
                <w:sz w:val="15"/>
              </w:rPr>
            </w:pPr>
            <w:r>
              <w:rPr>
                <w:sz w:val="15"/>
              </w:rPr>
              <w:t>0,00</w:t>
            </w:r>
          </w:p>
          <w:p w14:paraId="3EC8078D" w14:textId="77777777" w:rsidR="008448EB" w:rsidRDefault="008448EB" w:rsidP="0058380E">
            <w:pPr>
              <w:pStyle w:val="TableParagraph"/>
              <w:spacing w:before="12" w:line="154" w:lineRule="exact"/>
              <w:ind w:right="14"/>
              <w:rPr>
                <w:sz w:val="15"/>
              </w:rPr>
            </w:pPr>
            <w:r>
              <w:rPr>
                <w:sz w:val="15"/>
              </w:rPr>
              <w:t>0,00</w:t>
            </w:r>
          </w:p>
        </w:tc>
        <w:tc>
          <w:tcPr>
            <w:tcW w:w="1159" w:type="dxa"/>
          </w:tcPr>
          <w:p w14:paraId="1AD67368" w14:textId="77777777" w:rsidR="008448EB" w:rsidRDefault="008448EB" w:rsidP="0058380E">
            <w:pPr>
              <w:pStyle w:val="TableParagraph"/>
              <w:rPr>
                <w:sz w:val="16"/>
              </w:rPr>
            </w:pPr>
          </w:p>
          <w:p w14:paraId="301625B0" w14:textId="77777777" w:rsidR="008448EB" w:rsidRDefault="008448EB" w:rsidP="0058380E">
            <w:pPr>
              <w:pStyle w:val="TableParagraph"/>
              <w:spacing w:before="8"/>
              <w:rPr>
                <w:sz w:val="15"/>
              </w:rPr>
            </w:pPr>
          </w:p>
          <w:p w14:paraId="5CB0A0A9" w14:textId="77777777" w:rsidR="008448EB" w:rsidRDefault="008448EB" w:rsidP="0058380E">
            <w:pPr>
              <w:pStyle w:val="TableParagraph"/>
              <w:spacing w:before="1"/>
              <w:ind w:right="14"/>
              <w:rPr>
                <w:sz w:val="15"/>
              </w:rPr>
            </w:pPr>
            <w:r>
              <w:rPr>
                <w:sz w:val="15"/>
              </w:rPr>
              <w:t>0,00</w:t>
            </w:r>
          </w:p>
          <w:p w14:paraId="7F10576C" w14:textId="77777777" w:rsidR="008448EB" w:rsidRDefault="008448EB" w:rsidP="0058380E">
            <w:pPr>
              <w:pStyle w:val="TableParagraph"/>
              <w:spacing w:before="12" w:line="154" w:lineRule="exact"/>
              <w:ind w:right="14"/>
              <w:rPr>
                <w:sz w:val="15"/>
              </w:rPr>
            </w:pPr>
            <w:r>
              <w:rPr>
                <w:sz w:val="15"/>
              </w:rPr>
              <w:t>0,00</w:t>
            </w:r>
          </w:p>
        </w:tc>
      </w:tr>
      <w:tr w:rsidR="008448EB" w14:paraId="339F16DA" w14:textId="77777777" w:rsidTr="0058380E">
        <w:trPr>
          <w:trHeight w:val="169"/>
        </w:trPr>
        <w:tc>
          <w:tcPr>
            <w:tcW w:w="5209" w:type="dxa"/>
          </w:tcPr>
          <w:p w14:paraId="03D2BE44" w14:textId="77777777" w:rsidR="008448EB" w:rsidRDefault="008448EB" w:rsidP="0058380E">
            <w:pPr>
              <w:pStyle w:val="TableParagraph"/>
              <w:spacing w:line="150" w:lineRule="exact"/>
              <w:ind w:left="30"/>
              <w:rPr>
                <w:b/>
                <w:sz w:val="15"/>
              </w:rPr>
            </w:pPr>
            <w:r>
              <w:rPr>
                <w:b/>
                <w:sz w:val="15"/>
              </w:rPr>
              <w:t>TOTAL</w:t>
            </w:r>
          </w:p>
        </w:tc>
        <w:tc>
          <w:tcPr>
            <w:tcW w:w="1243" w:type="dxa"/>
          </w:tcPr>
          <w:p w14:paraId="46D9F917" w14:textId="77777777" w:rsidR="008448EB" w:rsidRDefault="008448EB" w:rsidP="0058380E">
            <w:pPr>
              <w:pStyle w:val="TableParagraph"/>
              <w:spacing w:line="150" w:lineRule="exact"/>
              <w:ind w:right="14"/>
              <w:rPr>
                <w:b/>
                <w:sz w:val="15"/>
              </w:rPr>
            </w:pPr>
            <w:r>
              <w:rPr>
                <w:b/>
                <w:sz w:val="15"/>
              </w:rPr>
              <w:t>0,00</w:t>
            </w:r>
          </w:p>
        </w:tc>
        <w:tc>
          <w:tcPr>
            <w:tcW w:w="1539" w:type="dxa"/>
          </w:tcPr>
          <w:p w14:paraId="3335BEA6" w14:textId="77777777" w:rsidR="008448EB" w:rsidRDefault="008448EB" w:rsidP="0058380E">
            <w:pPr>
              <w:pStyle w:val="TableParagraph"/>
              <w:spacing w:line="150" w:lineRule="exact"/>
              <w:ind w:right="14"/>
              <w:rPr>
                <w:b/>
                <w:sz w:val="15"/>
              </w:rPr>
            </w:pPr>
            <w:r>
              <w:rPr>
                <w:b/>
                <w:sz w:val="15"/>
              </w:rPr>
              <w:t>0,00</w:t>
            </w:r>
          </w:p>
        </w:tc>
        <w:tc>
          <w:tcPr>
            <w:tcW w:w="1159" w:type="dxa"/>
          </w:tcPr>
          <w:p w14:paraId="2FDFB13C" w14:textId="77777777" w:rsidR="008448EB" w:rsidRDefault="008448EB" w:rsidP="0058380E">
            <w:pPr>
              <w:pStyle w:val="TableParagraph"/>
              <w:spacing w:line="150" w:lineRule="exact"/>
              <w:ind w:right="14"/>
              <w:rPr>
                <w:b/>
                <w:sz w:val="15"/>
              </w:rPr>
            </w:pPr>
            <w:r>
              <w:rPr>
                <w:b/>
                <w:sz w:val="15"/>
              </w:rPr>
              <w:t>0,00</w:t>
            </w:r>
          </w:p>
        </w:tc>
      </w:tr>
    </w:tbl>
    <w:p w14:paraId="793C6AAE" w14:textId="77777777" w:rsidR="008448EB" w:rsidRDefault="008448EB" w:rsidP="008448EB">
      <w:pPr>
        <w:spacing w:before="9"/>
        <w:rPr>
          <w:sz w:val="14"/>
        </w:rPr>
      </w:pPr>
    </w:p>
    <w:tbl>
      <w:tblPr>
        <w:tblStyle w:val="TableNormal"/>
        <w:tblW w:w="0" w:type="auto"/>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09"/>
        <w:gridCol w:w="1243"/>
        <w:gridCol w:w="1539"/>
        <w:gridCol w:w="1159"/>
      </w:tblGrid>
      <w:tr w:rsidR="008448EB" w14:paraId="6DF1A8D0" w14:textId="77777777" w:rsidTr="0058380E">
        <w:trPr>
          <w:trHeight w:val="354"/>
        </w:trPr>
        <w:tc>
          <w:tcPr>
            <w:tcW w:w="5209" w:type="dxa"/>
          </w:tcPr>
          <w:p w14:paraId="1DD58BFA" w14:textId="77777777" w:rsidR="008448EB" w:rsidRDefault="008448EB" w:rsidP="0058380E">
            <w:pPr>
              <w:pStyle w:val="TableParagraph"/>
              <w:spacing w:line="168" w:lineRule="exact"/>
              <w:ind w:left="2072" w:right="2079"/>
              <w:jc w:val="center"/>
              <w:rPr>
                <w:b/>
                <w:sz w:val="15"/>
              </w:rPr>
            </w:pPr>
            <w:r>
              <w:rPr>
                <w:b/>
                <w:sz w:val="15"/>
              </w:rPr>
              <w:t>DESPESAS</w:t>
            </w:r>
          </w:p>
          <w:p w14:paraId="2467A58D" w14:textId="77777777" w:rsidR="008448EB" w:rsidRDefault="008448EB" w:rsidP="0058380E">
            <w:pPr>
              <w:pStyle w:val="TableParagraph"/>
              <w:spacing w:before="12" w:line="154" w:lineRule="exact"/>
              <w:ind w:left="2108" w:right="2076"/>
              <w:jc w:val="center"/>
              <w:rPr>
                <w:b/>
                <w:sz w:val="15"/>
              </w:rPr>
            </w:pPr>
            <w:r>
              <w:rPr>
                <w:b/>
                <w:sz w:val="15"/>
              </w:rPr>
              <w:t>LIQUIDADAS</w:t>
            </w:r>
          </w:p>
        </w:tc>
        <w:tc>
          <w:tcPr>
            <w:tcW w:w="1243" w:type="dxa"/>
          </w:tcPr>
          <w:p w14:paraId="3746E0C0" w14:textId="77777777" w:rsidR="008448EB" w:rsidRDefault="008448EB" w:rsidP="0058380E">
            <w:pPr>
              <w:pStyle w:val="TableParagraph"/>
              <w:spacing w:line="168" w:lineRule="exact"/>
              <w:ind w:left="204" w:right="171"/>
              <w:jc w:val="center"/>
              <w:rPr>
                <w:b/>
                <w:sz w:val="15"/>
              </w:rPr>
            </w:pPr>
            <w:r>
              <w:rPr>
                <w:b/>
                <w:sz w:val="15"/>
              </w:rPr>
              <w:t>2019</w:t>
            </w:r>
          </w:p>
          <w:p w14:paraId="3528E703" w14:textId="77777777" w:rsidR="008448EB" w:rsidRDefault="008448EB" w:rsidP="0058380E">
            <w:pPr>
              <w:pStyle w:val="TableParagraph"/>
              <w:spacing w:before="12" w:line="154" w:lineRule="exact"/>
              <w:ind w:left="204" w:right="171"/>
              <w:jc w:val="center"/>
              <w:rPr>
                <w:b/>
                <w:sz w:val="15"/>
              </w:rPr>
            </w:pPr>
            <w:r>
              <w:rPr>
                <w:b/>
                <w:sz w:val="15"/>
              </w:rPr>
              <w:t>(b)</w:t>
            </w:r>
          </w:p>
        </w:tc>
        <w:tc>
          <w:tcPr>
            <w:tcW w:w="1539" w:type="dxa"/>
          </w:tcPr>
          <w:p w14:paraId="7D333FF1" w14:textId="77777777" w:rsidR="008448EB" w:rsidRDefault="008448EB" w:rsidP="0058380E">
            <w:pPr>
              <w:pStyle w:val="TableParagraph"/>
              <w:spacing w:line="168" w:lineRule="exact"/>
              <w:ind w:left="348" w:right="316"/>
              <w:jc w:val="center"/>
              <w:rPr>
                <w:b/>
                <w:sz w:val="15"/>
              </w:rPr>
            </w:pPr>
            <w:r>
              <w:rPr>
                <w:b/>
                <w:sz w:val="15"/>
              </w:rPr>
              <w:t>2018</w:t>
            </w:r>
          </w:p>
          <w:p w14:paraId="3229094C" w14:textId="77777777" w:rsidR="008448EB" w:rsidRDefault="008448EB" w:rsidP="0058380E">
            <w:pPr>
              <w:pStyle w:val="TableParagraph"/>
              <w:spacing w:before="12" w:line="154" w:lineRule="exact"/>
              <w:ind w:left="348" w:right="314"/>
              <w:jc w:val="center"/>
              <w:rPr>
                <w:b/>
                <w:sz w:val="15"/>
              </w:rPr>
            </w:pPr>
            <w:r>
              <w:rPr>
                <w:b/>
                <w:sz w:val="15"/>
              </w:rPr>
              <w:t>(e)</w:t>
            </w:r>
          </w:p>
        </w:tc>
        <w:tc>
          <w:tcPr>
            <w:tcW w:w="1159" w:type="dxa"/>
          </w:tcPr>
          <w:p w14:paraId="6B566F1D" w14:textId="77777777" w:rsidR="008448EB" w:rsidRDefault="008448EB" w:rsidP="0058380E">
            <w:pPr>
              <w:pStyle w:val="TableParagraph"/>
              <w:spacing w:line="168" w:lineRule="exact"/>
              <w:ind w:left="400" w:right="369"/>
              <w:jc w:val="center"/>
              <w:rPr>
                <w:b/>
                <w:sz w:val="15"/>
              </w:rPr>
            </w:pPr>
            <w:r>
              <w:rPr>
                <w:b/>
                <w:sz w:val="15"/>
              </w:rPr>
              <w:t>2017</w:t>
            </w:r>
          </w:p>
        </w:tc>
      </w:tr>
      <w:tr w:rsidR="008448EB" w14:paraId="41AB47B8" w14:textId="77777777" w:rsidTr="0058380E">
        <w:trPr>
          <w:trHeight w:val="182"/>
        </w:trPr>
        <w:tc>
          <w:tcPr>
            <w:tcW w:w="5209" w:type="dxa"/>
            <w:tcBorders>
              <w:bottom w:val="nil"/>
            </w:tcBorders>
          </w:tcPr>
          <w:p w14:paraId="6AE62860" w14:textId="77777777" w:rsidR="008448EB" w:rsidRDefault="008448EB" w:rsidP="0058380E">
            <w:pPr>
              <w:pStyle w:val="TableParagraph"/>
              <w:spacing w:before="14" w:line="148" w:lineRule="exact"/>
              <w:ind w:left="28"/>
              <w:rPr>
                <w:sz w:val="13"/>
              </w:rPr>
            </w:pPr>
            <w:r>
              <w:rPr>
                <w:w w:val="105"/>
                <w:sz w:val="13"/>
              </w:rPr>
              <w:t>APLICAÇÃO DOS RECURSOS DA ALIENAÇÃO DE ATIVOS</w:t>
            </w:r>
          </w:p>
        </w:tc>
        <w:tc>
          <w:tcPr>
            <w:tcW w:w="1243" w:type="dxa"/>
            <w:tcBorders>
              <w:bottom w:val="nil"/>
            </w:tcBorders>
          </w:tcPr>
          <w:p w14:paraId="1AA7CB9C" w14:textId="77777777" w:rsidR="008448EB" w:rsidRDefault="008448EB" w:rsidP="0058380E">
            <w:pPr>
              <w:pStyle w:val="TableParagraph"/>
              <w:rPr>
                <w:rFonts w:ascii="Times New Roman"/>
                <w:sz w:val="12"/>
              </w:rPr>
            </w:pPr>
          </w:p>
        </w:tc>
        <w:tc>
          <w:tcPr>
            <w:tcW w:w="1539" w:type="dxa"/>
            <w:tcBorders>
              <w:bottom w:val="nil"/>
            </w:tcBorders>
          </w:tcPr>
          <w:p w14:paraId="323AE655" w14:textId="77777777" w:rsidR="008448EB" w:rsidRDefault="008448EB" w:rsidP="0058380E">
            <w:pPr>
              <w:pStyle w:val="TableParagraph"/>
              <w:rPr>
                <w:rFonts w:ascii="Times New Roman"/>
                <w:sz w:val="12"/>
              </w:rPr>
            </w:pPr>
          </w:p>
        </w:tc>
        <w:tc>
          <w:tcPr>
            <w:tcW w:w="1159" w:type="dxa"/>
            <w:tcBorders>
              <w:bottom w:val="nil"/>
            </w:tcBorders>
          </w:tcPr>
          <w:p w14:paraId="18A3095F" w14:textId="77777777" w:rsidR="008448EB" w:rsidRDefault="008448EB" w:rsidP="0058380E">
            <w:pPr>
              <w:pStyle w:val="TableParagraph"/>
              <w:rPr>
                <w:rFonts w:ascii="Times New Roman"/>
                <w:sz w:val="12"/>
              </w:rPr>
            </w:pPr>
          </w:p>
        </w:tc>
      </w:tr>
      <w:tr w:rsidR="008448EB" w14:paraId="589EE594" w14:textId="77777777" w:rsidTr="0058380E">
        <w:trPr>
          <w:trHeight w:val="177"/>
        </w:trPr>
        <w:tc>
          <w:tcPr>
            <w:tcW w:w="5209" w:type="dxa"/>
            <w:tcBorders>
              <w:top w:val="nil"/>
              <w:bottom w:val="nil"/>
            </w:tcBorders>
          </w:tcPr>
          <w:p w14:paraId="62EB3F40" w14:textId="77777777" w:rsidR="008448EB" w:rsidRDefault="008448EB" w:rsidP="0058380E">
            <w:pPr>
              <w:pStyle w:val="TableParagraph"/>
              <w:spacing w:before="17" w:line="140" w:lineRule="exact"/>
              <w:ind w:left="66"/>
              <w:rPr>
                <w:sz w:val="13"/>
              </w:rPr>
            </w:pPr>
            <w:r>
              <w:rPr>
                <w:w w:val="105"/>
                <w:sz w:val="13"/>
              </w:rPr>
              <w:t>DESPESAS DE CAPITAL</w:t>
            </w:r>
          </w:p>
        </w:tc>
        <w:tc>
          <w:tcPr>
            <w:tcW w:w="1243" w:type="dxa"/>
            <w:tcBorders>
              <w:top w:val="nil"/>
              <w:bottom w:val="nil"/>
            </w:tcBorders>
          </w:tcPr>
          <w:p w14:paraId="75E6592E" w14:textId="77777777" w:rsidR="008448EB" w:rsidRDefault="008448EB" w:rsidP="0058380E">
            <w:pPr>
              <w:pStyle w:val="TableParagraph"/>
              <w:rPr>
                <w:rFonts w:ascii="Times New Roman"/>
                <w:sz w:val="10"/>
              </w:rPr>
            </w:pPr>
          </w:p>
        </w:tc>
        <w:tc>
          <w:tcPr>
            <w:tcW w:w="1539" w:type="dxa"/>
            <w:tcBorders>
              <w:top w:val="nil"/>
              <w:bottom w:val="nil"/>
            </w:tcBorders>
          </w:tcPr>
          <w:p w14:paraId="20F83F3C" w14:textId="77777777" w:rsidR="008448EB" w:rsidRDefault="008448EB" w:rsidP="0058380E">
            <w:pPr>
              <w:pStyle w:val="TableParagraph"/>
              <w:rPr>
                <w:rFonts w:ascii="Times New Roman"/>
                <w:sz w:val="10"/>
              </w:rPr>
            </w:pPr>
          </w:p>
        </w:tc>
        <w:tc>
          <w:tcPr>
            <w:tcW w:w="1159" w:type="dxa"/>
            <w:tcBorders>
              <w:top w:val="nil"/>
              <w:bottom w:val="nil"/>
            </w:tcBorders>
          </w:tcPr>
          <w:p w14:paraId="6E9EAEA5" w14:textId="77777777" w:rsidR="008448EB" w:rsidRDefault="008448EB" w:rsidP="0058380E">
            <w:pPr>
              <w:pStyle w:val="TableParagraph"/>
              <w:rPr>
                <w:rFonts w:ascii="Times New Roman"/>
                <w:sz w:val="10"/>
              </w:rPr>
            </w:pPr>
          </w:p>
        </w:tc>
      </w:tr>
      <w:tr w:rsidR="008448EB" w14:paraId="6BF04830" w14:textId="77777777" w:rsidTr="0058380E">
        <w:trPr>
          <w:trHeight w:val="186"/>
        </w:trPr>
        <w:tc>
          <w:tcPr>
            <w:tcW w:w="5209" w:type="dxa"/>
            <w:tcBorders>
              <w:top w:val="nil"/>
              <w:bottom w:val="nil"/>
            </w:tcBorders>
          </w:tcPr>
          <w:p w14:paraId="62DA3F7F" w14:textId="77777777" w:rsidR="008448EB" w:rsidRDefault="008448EB" w:rsidP="0058380E">
            <w:pPr>
              <w:pStyle w:val="TableParagraph"/>
              <w:spacing w:before="24" w:line="142" w:lineRule="exact"/>
              <w:ind w:left="105"/>
              <w:rPr>
                <w:sz w:val="13"/>
              </w:rPr>
            </w:pPr>
            <w:r>
              <w:rPr>
                <w:w w:val="105"/>
                <w:sz w:val="13"/>
              </w:rPr>
              <w:t>Investimentos</w:t>
            </w:r>
          </w:p>
        </w:tc>
        <w:tc>
          <w:tcPr>
            <w:tcW w:w="1243" w:type="dxa"/>
            <w:tcBorders>
              <w:top w:val="nil"/>
              <w:bottom w:val="nil"/>
            </w:tcBorders>
          </w:tcPr>
          <w:p w14:paraId="69C2D815" w14:textId="77777777" w:rsidR="008448EB" w:rsidRDefault="008448EB" w:rsidP="0058380E">
            <w:pPr>
              <w:pStyle w:val="TableParagraph"/>
              <w:spacing w:before="6" w:line="161" w:lineRule="exact"/>
              <w:ind w:right="14"/>
              <w:rPr>
                <w:sz w:val="15"/>
              </w:rPr>
            </w:pPr>
            <w:r>
              <w:rPr>
                <w:sz w:val="15"/>
              </w:rPr>
              <w:t>0,00</w:t>
            </w:r>
          </w:p>
        </w:tc>
        <w:tc>
          <w:tcPr>
            <w:tcW w:w="1539" w:type="dxa"/>
            <w:tcBorders>
              <w:top w:val="nil"/>
              <w:bottom w:val="nil"/>
            </w:tcBorders>
          </w:tcPr>
          <w:p w14:paraId="72E87B83" w14:textId="77777777" w:rsidR="008448EB" w:rsidRDefault="008448EB" w:rsidP="0058380E">
            <w:pPr>
              <w:pStyle w:val="TableParagraph"/>
              <w:spacing w:before="6" w:line="161" w:lineRule="exact"/>
              <w:ind w:right="14"/>
              <w:rPr>
                <w:sz w:val="15"/>
              </w:rPr>
            </w:pPr>
            <w:r>
              <w:rPr>
                <w:sz w:val="15"/>
              </w:rPr>
              <w:t>0,00</w:t>
            </w:r>
          </w:p>
        </w:tc>
        <w:tc>
          <w:tcPr>
            <w:tcW w:w="1159" w:type="dxa"/>
            <w:tcBorders>
              <w:top w:val="nil"/>
              <w:bottom w:val="nil"/>
            </w:tcBorders>
          </w:tcPr>
          <w:p w14:paraId="5BD74148" w14:textId="77777777" w:rsidR="008448EB" w:rsidRDefault="008448EB" w:rsidP="0058380E">
            <w:pPr>
              <w:pStyle w:val="TableParagraph"/>
              <w:spacing w:before="6" w:line="161" w:lineRule="exact"/>
              <w:ind w:right="14"/>
              <w:rPr>
                <w:sz w:val="15"/>
              </w:rPr>
            </w:pPr>
            <w:r>
              <w:rPr>
                <w:sz w:val="15"/>
              </w:rPr>
              <w:t>0,00</w:t>
            </w:r>
          </w:p>
        </w:tc>
      </w:tr>
      <w:tr w:rsidR="008448EB" w14:paraId="420D8665" w14:textId="77777777" w:rsidTr="0058380E">
        <w:trPr>
          <w:trHeight w:val="184"/>
        </w:trPr>
        <w:tc>
          <w:tcPr>
            <w:tcW w:w="5209" w:type="dxa"/>
            <w:tcBorders>
              <w:top w:val="nil"/>
              <w:bottom w:val="nil"/>
            </w:tcBorders>
          </w:tcPr>
          <w:p w14:paraId="7C0E3BE4" w14:textId="77777777" w:rsidR="008448EB" w:rsidRDefault="008448EB" w:rsidP="0058380E">
            <w:pPr>
              <w:pStyle w:val="TableParagraph"/>
              <w:spacing w:before="23" w:line="142" w:lineRule="exact"/>
              <w:ind w:left="105"/>
              <w:rPr>
                <w:sz w:val="13"/>
              </w:rPr>
            </w:pPr>
            <w:r>
              <w:rPr>
                <w:w w:val="105"/>
                <w:sz w:val="13"/>
              </w:rPr>
              <w:t>Inversões Financeiras</w:t>
            </w:r>
          </w:p>
        </w:tc>
        <w:tc>
          <w:tcPr>
            <w:tcW w:w="1243" w:type="dxa"/>
            <w:tcBorders>
              <w:top w:val="nil"/>
              <w:bottom w:val="nil"/>
            </w:tcBorders>
          </w:tcPr>
          <w:p w14:paraId="491C8DBE" w14:textId="77777777" w:rsidR="008448EB" w:rsidRDefault="008448EB" w:rsidP="0058380E">
            <w:pPr>
              <w:pStyle w:val="TableParagraph"/>
              <w:spacing w:before="4" w:line="161" w:lineRule="exact"/>
              <w:ind w:right="14"/>
              <w:rPr>
                <w:sz w:val="15"/>
              </w:rPr>
            </w:pPr>
            <w:r>
              <w:rPr>
                <w:sz w:val="15"/>
              </w:rPr>
              <w:t>0,00</w:t>
            </w:r>
          </w:p>
        </w:tc>
        <w:tc>
          <w:tcPr>
            <w:tcW w:w="1539" w:type="dxa"/>
            <w:tcBorders>
              <w:top w:val="nil"/>
              <w:bottom w:val="nil"/>
            </w:tcBorders>
          </w:tcPr>
          <w:p w14:paraId="67768BDC" w14:textId="77777777" w:rsidR="008448EB" w:rsidRDefault="008448EB" w:rsidP="0058380E">
            <w:pPr>
              <w:pStyle w:val="TableParagraph"/>
              <w:spacing w:before="4" w:line="161" w:lineRule="exact"/>
              <w:ind w:right="14"/>
              <w:rPr>
                <w:sz w:val="15"/>
              </w:rPr>
            </w:pPr>
            <w:r>
              <w:rPr>
                <w:sz w:val="15"/>
              </w:rPr>
              <w:t>0,00</w:t>
            </w:r>
          </w:p>
        </w:tc>
        <w:tc>
          <w:tcPr>
            <w:tcW w:w="1159" w:type="dxa"/>
            <w:tcBorders>
              <w:top w:val="nil"/>
              <w:bottom w:val="nil"/>
            </w:tcBorders>
          </w:tcPr>
          <w:p w14:paraId="49E06EF5" w14:textId="77777777" w:rsidR="008448EB" w:rsidRDefault="008448EB" w:rsidP="0058380E">
            <w:pPr>
              <w:pStyle w:val="TableParagraph"/>
              <w:spacing w:before="4" w:line="161" w:lineRule="exact"/>
              <w:ind w:right="14"/>
              <w:rPr>
                <w:sz w:val="15"/>
              </w:rPr>
            </w:pPr>
            <w:r>
              <w:rPr>
                <w:sz w:val="15"/>
              </w:rPr>
              <w:t>0,00</w:t>
            </w:r>
          </w:p>
        </w:tc>
      </w:tr>
      <w:tr w:rsidR="008448EB" w14:paraId="3F589947" w14:textId="77777777" w:rsidTr="0058380E">
        <w:trPr>
          <w:trHeight w:val="192"/>
        </w:trPr>
        <w:tc>
          <w:tcPr>
            <w:tcW w:w="5209" w:type="dxa"/>
            <w:tcBorders>
              <w:top w:val="nil"/>
              <w:bottom w:val="nil"/>
            </w:tcBorders>
          </w:tcPr>
          <w:p w14:paraId="1BE99EEB" w14:textId="77777777" w:rsidR="008448EB" w:rsidRDefault="008448EB" w:rsidP="0058380E">
            <w:pPr>
              <w:pStyle w:val="TableParagraph"/>
              <w:spacing w:before="23"/>
              <w:ind w:left="105"/>
              <w:rPr>
                <w:sz w:val="13"/>
              </w:rPr>
            </w:pPr>
            <w:r>
              <w:rPr>
                <w:w w:val="105"/>
                <w:sz w:val="13"/>
              </w:rPr>
              <w:t>Amortização da Dívida</w:t>
            </w:r>
          </w:p>
        </w:tc>
        <w:tc>
          <w:tcPr>
            <w:tcW w:w="1243" w:type="dxa"/>
            <w:tcBorders>
              <w:top w:val="nil"/>
              <w:bottom w:val="nil"/>
            </w:tcBorders>
          </w:tcPr>
          <w:p w14:paraId="6C82691F" w14:textId="77777777" w:rsidR="008448EB" w:rsidRDefault="008448EB" w:rsidP="0058380E">
            <w:pPr>
              <w:pStyle w:val="TableParagraph"/>
              <w:spacing w:before="4" w:line="169" w:lineRule="exact"/>
              <w:ind w:right="14"/>
              <w:rPr>
                <w:sz w:val="15"/>
              </w:rPr>
            </w:pPr>
            <w:r>
              <w:rPr>
                <w:sz w:val="15"/>
              </w:rPr>
              <w:t>0,00</w:t>
            </w:r>
          </w:p>
        </w:tc>
        <w:tc>
          <w:tcPr>
            <w:tcW w:w="1539" w:type="dxa"/>
            <w:tcBorders>
              <w:top w:val="nil"/>
              <w:bottom w:val="nil"/>
            </w:tcBorders>
          </w:tcPr>
          <w:p w14:paraId="6207BC9A" w14:textId="77777777" w:rsidR="008448EB" w:rsidRDefault="008448EB" w:rsidP="0058380E">
            <w:pPr>
              <w:pStyle w:val="TableParagraph"/>
              <w:spacing w:before="4" w:line="169" w:lineRule="exact"/>
              <w:ind w:right="14"/>
              <w:rPr>
                <w:sz w:val="15"/>
              </w:rPr>
            </w:pPr>
            <w:r>
              <w:rPr>
                <w:sz w:val="15"/>
              </w:rPr>
              <w:t>0,00</w:t>
            </w:r>
          </w:p>
        </w:tc>
        <w:tc>
          <w:tcPr>
            <w:tcW w:w="1159" w:type="dxa"/>
            <w:tcBorders>
              <w:top w:val="nil"/>
              <w:bottom w:val="nil"/>
            </w:tcBorders>
          </w:tcPr>
          <w:p w14:paraId="5DDB40FA" w14:textId="77777777" w:rsidR="008448EB" w:rsidRDefault="008448EB" w:rsidP="0058380E">
            <w:pPr>
              <w:pStyle w:val="TableParagraph"/>
              <w:spacing w:before="4" w:line="169" w:lineRule="exact"/>
              <w:ind w:right="14"/>
              <w:rPr>
                <w:sz w:val="15"/>
              </w:rPr>
            </w:pPr>
            <w:r>
              <w:rPr>
                <w:sz w:val="15"/>
              </w:rPr>
              <w:t>0,00</w:t>
            </w:r>
          </w:p>
        </w:tc>
      </w:tr>
      <w:tr w:rsidR="008448EB" w14:paraId="4E640BB4" w14:textId="77777777" w:rsidTr="0058380E">
        <w:trPr>
          <w:trHeight w:val="175"/>
        </w:trPr>
        <w:tc>
          <w:tcPr>
            <w:tcW w:w="5209" w:type="dxa"/>
            <w:tcBorders>
              <w:top w:val="nil"/>
              <w:bottom w:val="nil"/>
            </w:tcBorders>
          </w:tcPr>
          <w:p w14:paraId="44FD0632" w14:textId="77777777" w:rsidR="008448EB" w:rsidRDefault="008448EB" w:rsidP="0058380E">
            <w:pPr>
              <w:pStyle w:val="TableParagraph"/>
              <w:spacing w:before="15" w:line="140" w:lineRule="exact"/>
              <w:ind w:left="66"/>
              <w:rPr>
                <w:sz w:val="13"/>
              </w:rPr>
            </w:pPr>
            <w:r>
              <w:rPr>
                <w:w w:val="105"/>
                <w:sz w:val="13"/>
              </w:rPr>
              <w:t>DESPESAS CORRENTES DOS REGIMES DE PREVID.</w:t>
            </w:r>
          </w:p>
        </w:tc>
        <w:tc>
          <w:tcPr>
            <w:tcW w:w="1243" w:type="dxa"/>
            <w:tcBorders>
              <w:top w:val="nil"/>
              <w:bottom w:val="nil"/>
            </w:tcBorders>
          </w:tcPr>
          <w:p w14:paraId="39E377FE" w14:textId="77777777" w:rsidR="008448EB" w:rsidRDefault="008448EB" w:rsidP="0058380E">
            <w:pPr>
              <w:pStyle w:val="TableParagraph"/>
              <w:rPr>
                <w:rFonts w:ascii="Times New Roman"/>
                <w:sz w:val="10"/>
              </w:rPr>
            </w:pPr>
          </w:p>
        </w:tc>
        <w:tc>
          <w:tcPr>
            <w:tcW w:w="1539" w:type="dxa"/>
            <w:tcBorders>
              <w:top w:val="nil"/>
              <w:bottom w:val="nil"/>
            </w:tcBorders>
          </w:tcPr>
          <w:p w14:paraId="667F1E38" w14:textId="77777777" w:rsidR="008448EB" w:rsidRDefault="008448EB" w:rsidP="0058380E">
            <w:pPr>
              <w:pStyle w:val="TableParagraph"/>
              <w:rPr>
                <w:rFonts w:ascii="Times New Roman"/>
                <w:sz w:val="10"/>
              </w:rPr>
            </w:pPr>
          </w:p>
        </w:tc>
        <w:tc>
          <w:tcPr>
            <w:tcW w:w="1159" w:type="dxa"/>
            <w:tcBorders>
              <w:top w:val="nil"/>
              <w:bottom w:val="nil"/>
            </w:tcBorders>
          </w:tcPr>
          <w:p w14:paraId="35B7271B" w14:textId="77777777" w:rsidR="008448EB" w:rsidRDefault="008448EB" w:rsidP="0058380E">
            <w:pPr>
              <w:pStyle w:val="TableParagraph"/>
              <w:rPr>
                <w:rFonts w:ascii="Times New Roman"/>
                <w:sz w:val="10"/>
              </w:rPr>
            </w:pPr>
          </w:p>
        </w:tc>
      </w:tr>
      <w:tr w:rsidR="008448EB" w14:paraId="26F9509F" w14:textId="77777777" w:rsidTr="0058380E">
        <w:trPr>
          <w:trHeight w:val="186"/>
        </w:trPr>
        <w:tc>
          <w:tcPr>
            <w:tcW w:w="5209" w:type="dxa"/>
            <w:tcBorders>
              <w:top w:val="nil"/>
              <w:bottom w:val="nil"/>
            </w:tcBorders>
          </w:tcPr>
          <w:p w14:paraId="6F21CA82" w14:textId="77777777" w:rsidR="008448EB" w:rsidRDefault="008448EB" w:rsidP="0058380E">
            <w:pPr>
              <w:pStyle w:val="TableParagraph"/>
              <w:spacing w:before="24" w:line="142" w:lineRule="exact"/>
              <w:ind w:left="105"/>
              <w:rPr>
                <w:sz w:val="13"/>
              </w:rPr>
            </w:pPr>
            <w:r>
              <w:rPr>
                <w:w w:val="105"/>
                <w:sz w:val="13"/>
              </w:rPr>
              <w:t>Regime Geral de Previdência Social</w:t>
            </w:r>
          </w:p>
        </w:tc>
        <w:tc>
          <w:tcPr>
            <w:tcW w:w="1243" w:type="dxa"/>
            <w:tcBorders>
              <w:top w:val="nil"/>
              <w:bottom w:val="nil"/>
            </w:tcBorders>
          </w:tcPr>
          <w:p w14:paraId="7E62E06C" w14:textId="77777777" w:rsidR="008448EB" w:rsidRDefault="008448EB" w:rsidP="0058380E">
            <w:pPr>
              <w:pStyle w:val="TableParagraph"/>
              <w:spacing w:before="6" w:line="161" w:lineRule="exact"/>
              <w:ind w:right="14"/>
              <w:rPr>
                <w:sz w:val="15"/>
              </w:rPr>
            </w:pPr>
            <w:r>
              <w:rPr>
                <w:sz w:val="15"/>
              </w:rPr>
              <w:t>0,00</w:t>
            </w:r>
          </w:p>
        </w:tc>
        <w:tc>
          <w:tcPr>
            <w:tcW w:w="1539" w:type="dxa"/>
            <w:tcBorders>
              <w:top w:val="nil"/>
              <w:bottom w:val="nil"/>
            </w:tcBorders>
          </w:tcPr>
          <w:p w14:paraId="32489189" w14:textId="77777777" w:rsidR="008448EB" w:rsidRDefault="008448EB" w:rsidP="0058380E">
            <w:pPr>
              <w:pStyle w:val="TableParagraph"/>
              <w:spacing w:before="6" w:line="161" w:lineRule="exact"/>
              <w:ind w:right="14"/>
              <w:rPr>
                <w:sz w:val="15"/>
              </w:rPr>
            </w:pPr>
            <w:r>
              <w:rPr>
                <w:sz w:val="15"/>
              </w:rPr>
              <w:t>0,00</w:t>
            </w:r>
          </w:p>
        </w:tc>
        <w:tc>
          <w:tcPr>
            <w:tcW w:w="1159" w:type="dxa"/>
            <w:tcBorders>
              <w:top w:val="nil"/>
              <w:bottom w:val="nil"/>
            </w:tcBorders>
          </w:tcPr>
          <w:p w14:paraId="250409D1" w14:textId="77777777" w:rsidR="008448EB" w:rsidRDefault="008448EB" w:rsidP="0058380E">
            <w:pPr>
              <w:pStyle w:val="TableParagraph"/>
              <w:spacing w:before="6" w:line="161" w:lineRule="exact"/>
              <w:ind w:right="14"/>
              <w:rPr>
                <w:sz w:val="15"/>
              </w:rPr>
            </w:pPr>
            <w:r>
              <w:rPr>
                <w:sz w:val="15"/>
              </w:rPr>
              <w:t>0,00</w:t>
            </w:r>
          </w:p>
        </w:tc>
      </w:tr>
      <w:tr w:rsidR="008448EB" w14:paraId="36F32B98" w14:textId="77777777" w:rsidTr="0058380E">
        <w:trPr>
          <w:trHeight w:val="178"/>
        </w:trPr>
        <w:tc>
          <w:tcPr>
            <w:tcW w:w="5209" w:type="dxa"/>
            <w:tcBorders>
              <w:top w:val="nil"/>
            </w:tcBorders>
          </w:tcPr>
          <w:p w14:paraId="4596B85B" w14:textId="77777777" w:rsidR="008448EB" w:rsidRDefault="008448EB" w:rsidP="0058380E">
            <w:pPr>
              <w:pStyle w:val="TableParagraph"/>
              <w:spacing w:before="23" w:line="135" w:lineRule="exact"/>
              <w:ind w:left="105"/>
              <w:rPr>
                <w:sz w:val="13"/>
              </w:rPr>
            </w:pPr>
            <w:r>
              <w:rPr>
                <w:w w:val="105"/>
                <w:sz w:val="13"/>
              </w:rPr>
              <w:t>Regime Próprio dos Servidores Públicos</w:t>
            </w:r>
          </w:p>
        </w:tc>
        <w:tc>
          <w:tcPr>
            <w:tcW w:w="1243" w:type="dxa"/>
            <w:tcBorders>
              <w:top w:val="nil"/>
            </w:tcBorders>
          </w:tcPr>
          <w:p w14:paraId="422B57AC" w14:textId="77777777" w:rsidR="008448EB" w:rsidRDefault="008448EB" w:rsidP="0058380E">
            <w:pPr>
              <w:pStyle w:val="TableParagraph"/>
              <w:spacing w:before="4" w:line="154" w:lineRule="exact"/>
              <w:ind w:right="14"/>
              <w:rPr>
                <w:sz w:val="15"/>
              </w:rPr>
            </w:pPr>
            <w:r>
              <w:rPr>
                <w:sz w:val="15"/>
              </w:rPr>
              <w:t>0,00</w:t>
            </w:r>
          </w:p>
        </w:tc>
        <w:tc>
          <w:tcPr>
            <w:tcW w:w="1539" w:type="dxa"/>
            <w:tcBorders>
              <w:top w:val="nil"/>
            </w:tcBorders>
          </w:tcPr>
          <w:p w14:paraId="13CF2872" w14:textId="77777777" w:rsidR="008448EB" w:rsidRDefault="008448EB" w:rsidP="0058380E">
            <w:pPr>
              <w:pStyle w:val="TableParagraph"/>
              <w:spacing w:before="4" w:line="154" w:lineRule="exact"/>
              <w:ind w:right="14"/>
              <w:rPr>
                <w:sz w:val="15"/>
              </w:rPr>
            </w:pPr>
            <w:r>
              <w:rPr>
                <w:sz w:val="15"/>
              </w:rPr>
              <w:t>0,00</w:t>
            </w:r>
          </w:p>
        </w:tc>
        <w:tc>
          <w:tcPr>
            <w:tcW w:w="1159" w:type="dxa"/>
            <w:tcBorders>
              <w:top w:val="nil"/>
            </w:tcBorders>
          </w:tcPr>
          <w:p w14:paraId="0D4F516B" w14:textId="77777777" w:rsidR="008448EB" w:rsidRDefault="008448EB" w:rsidP="0058380E">
            <w:pPr>
              <w:pStyle w:val="TableParagraph"/>
              <w:spacing w:before="4" w:line="154" w:lineRule="exact"/>
              <w:ind w:right="14"/>
              <w:rPr>
                <w:sz w:val="15"/>
              </w:rPr>
            </w:pPr>
            <w:r>
              <w:rPr>
                <w:sz w:val="15"/>
              </w:rPr>
              <w:t>0,00</w:t>
            </w:r>
          </w:p>
        </w:tc>
      </w:tr>
      <w:tr w:rsidR="008448EB" w14:paraId="7E508695" w14:textId="77777777" w:rsidTr="0058380E">
        <w:trPr>
          <w:trHeight w:val="169"/>
        </w:trPr>
        <w:tc>
          <w:tcPr>
            <w:tcW w:w="5209" w:type="dxa"/>
          </w:tcPr>
          <w:p w14:paraId="29DC4920" w14:textId="77777777" w:rsidR="008448EB" w:rsidRDefault="008448EB" w:rsidP="0058380E">
            <w:pPr>
              <w:pStyle w:val="TableParagraph"/>
              <w:spacing w:line="150" w:lineRule="exact"/>
              <w:ind w:left="30"/>
              <w:rPr>
                <w:b/>
                <w:sz w:val="15"/>
              </w:rPr>
            </w:pPr>
            <w:r>
              <w:rPr>
                <w:b/>
                <w:sz w:val="15"/>
              </w:rPr>
              <w:t>TOTAL</w:t>
            </w:r>
          </w:p>
        </w:tc>
        <w:tc>
          <w:tcPr>
            <w:tcW w:w="1243" w:type="dxa"/>
          </w:tcPr>
          <w:p w14:paraId="02EE217A" w14:textId="77777777" w:rsidR="008448EB" w:rsidRDefault="008448EB" w:rsidP="0058380E">
            <w:pPr>
              <w:pStyle w:val="TableParagraph"/>
              <w:spacing w:line="150" w:lineRule="exact"/>
              <w:ind w:right="14"/>
              <w:rPr>
                <w:b/>
                <w:sz w:val="15"/>
              </w:rPr>
            </w:pPr>
            <w:r>
              <w:rPr>
                <w:b/>
                <w:sz w:val="15"/>
              </w:rPr>
              <w:t>0,00</w:t>
            </w:r>
          </w:p>
        </w:tc>
        <w:tc>
          <w:tcPr>
            <w:tcW w:w="1539" w:type="dxa"/>
          </w:tcPr>
          <w:p w14:paraId="0486F86D" w14:textId="77777777" w:rsidR="008448EB" w:rsidRDefault="008448EB" w:rsidP="0058380E">
            <w:pPr>
              <w:pStyle w:val="TableParagraph"/>
              <w:spacing w:line="150" w:lineRule="exact"/>
              <w:ind w:right="14"/>
              <w:rPr>
                <w:b/>
                <w:sz w:val="15"/>
              </w:rPr>
            </w:pPr>
            <w:r>
              <w:rPr>
                <w:b/>
                <w:sz w:val="15"/>
              </w:rPr>
              <w:t>0,00</w:t>
            </w:r>
          </w:p>
        </w:tc>
        <w:tc>
          <w:tcPr>
            <w:tcW w:w="1159" w:type="dxa"/>
          </w:tcPr>
          <w:p w14:paraId="48F51C6E" w14:textId="77777777" w:rsidR="008448EB" w:rsidRDefault="008448EB" w:rsidP="0058380E">
            <w:pPr>
              <w:pStyle w:val="TableParagraph"/>
              <w:spacing w:line="150" w:lineRule="exact"/>
              <w:ind w:right="14"/>
              <w:rPr>
                <w:b/>
                <w:sz w:val="15"/>
              </w:rPr>
            </w:pPr>
            <w:r>
              <w:rPr>
                <w:b/>
                <w:sz w:val="15"/>
              </w:rPr>
              <w:t>0,00</w:t>
            </w:r>
          </w:p>
        </w:tc>
      </w:tr>
    </w:tbl>
    <w:p w14:paraId="724802DA" w14:textId="77777777" w:rsidR="008448EB" w:rsidRDefault="008448EB" w:rsidP="008448EB">
      <w:pPr>
        <w:spacing w:before="9"/>
        <w:rPr>
          <w:sz w:val="14"/>
        </w:rPr>
      </w:pPr>
    </w:p>
    <w:tbl>
      <w:tblPr>
        <w:tblStyle w:val="TableNormal"/>
        <w:tblW w:w="0" w:type="auto"/>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09"/>
        <w:gridCol w:w="1243"/>
        <w:gridCol w:w="1539"/>
        <w:gridCol w:w="1159"/>
      </w:tblGrid>
      <w:tr w:rsidR="008448EB" w14:paraId="3DE7F0CF" w14:textId="77777777" w:rsidTr="0058380E">
        <w:trPr>
          <w:trHeight w:val="169"/>
        </w:trPr>
        <w:tc>
          <w:tcPr>
            <w:tcW w:w="5209" w:type="dxa"/>
            <w:vMerge w:val="restart"/>
          </w:tcPr>
          <w:p w14:paraId="4FA267CB" w14:textId="77777777" w:rsidR="008448EB" w:rsidRDefault="008448EB" w:rsidP="0058380E">
            <w:pPr>
              <w:pStyle w:val="TableParagraph"/>
              <w:spacing w:before="8"/>
              <w:rPr>
                <w:sz w:val="15"/>
              </w:rPr>
            </w:pPr>
          </w:p>
          <w:p w14:paraId="2474C7AA" w14:textId="77777777" w:rsidR="008448EB" w:rsidRDefault="008448EB" w:rsidP="0058380E">
            <w:pPr>
              <w:pStyle w:val="TableParagraph"/>
              <w:spacing w:line="154" w:lineRule="exact"/>
              <w:ind w:left="30"/>
              <w:rPr>
                <w:b/>
                <w:sz w:val="15"/>
              </w:rPr>
            </w:pPr>
            <w:r>
              <w:rPr>
                <w:b/>
                <w:sz w:val="15"/>
              </w:rPr>
              <w:t>SALDO FINANCEIRO DO EXERCÍCIO ( III ) = ( I - II )</w:t>
            </w:r>
          </w:p>
        </w:tc>
        <w:tc>
          <w:tcPr>
            <w:tcW w:w="1243" w:type="dxa"/>
          </w:tcPr>
          <w:p w14:paraId="2F1C9455" w14:textId="77777777" w:rsidR="008448EB" w:rsidRDefault="008448EB" w:rsidP="0058380E">
            <w:pPr>
              <w:pStyle w:val="TableParagraph"/>
              <w:spacing w:line="150" w:lineRule="exact"/>
              <w:ind w:left="204" w:right="174"/>
              <w:jc w:val="center"/>
              <w:rPr>
                <w:sz w:val="15"/>
              </w:rPr>
            </w:pPr>
            <w:r>
              <w:rPr>
                <w:sz w:val="15"/>
              </w:rPr>
              <w:t>(c)=(a-b)+(f)</w:t>
            </w:r>
          </w:p>
        </w:tc>
        <w:tc>
          <w:tcPr>
            <w:tcW w:w="1539" w:type="dxa"/>
          </w:tcPr>
          <w:p w14:paraId="767356F8" w14:textId="77777777" w:rsidR="008448EB" w:rsidRDefault="008448EB" w:rsidP="0058380E">
            <w:pPr>
              <w:pStyle w:val="TableParagraph"/>
              <w:spacing w:line="150" w:lineRule="exact"/>
              <w:ind w:left="348" w:right="318"/>
              <w:jc w:val="center"/>
              <w:rPr>
                <w:sz w:val="15"/>
              </w:rPr>
            </w:pPr>
            <w:r>
              <w:rPr>
                <w:sz w:val="15"/>
              </w:rPr>
              <w:t>(f)=(d-e)+(g)</w:t>
            </w:r>
          </w:p>
        </w:tc>
        <w:tc>
          <w:tcPr>
            <w:tcW w:w="1159" w:type="dxa"/>
          </w:tcPr>
          <w:p w14:paraId="41DC5CFB" w14:textId="77777777" w:rsidR="008448EB" w:rsidRDefault="008448EB" w:rsidP="0058380E">
            <w:pPr>
              <w:pStyle w:val="TableParagraph"/>
              <w:spacing w:line="150" w:lineRule="exact"/>
              <w:ind w:right="460"/>
              <w:rPr>
                <w:sz w:val="15"/>
              </w:rPr>
            </w:pPr>
            <w:r>
              <w:rPr>
                <w:sz w:val="15"/>
              </w:rPr>
              <w:t>(g)</w:t>
            </w:r>
          </w:p>
        </w:tc>
      </w:tr>
      <w:tr w:rsidR="008448EB" w14:paraId="5555A06B" w14:textId="77777777" w:rsidTr="0058380E">
        <w:trPr>
          <w:trHeight w:val="169"/>
        </w:trPr>
        <w:tc>
          <w:tcPr>
            <w:tcW w:w="5209" w:type="dxa"/>
            <w:vMerge/>
            <w:tcBorders>
              <w:top w:val="nil"/>
            </w:tcBorders>
          </w:tcPr>
          <w:p w14:paraId="060E170F" w14:textId="77777777" w:rsidR="008448EB" w:rsidRDefault="008448EB" w:rsidP="0058380E">
            <w:pPr>
              <w:rPr>
                <w:sz w:val="2"/>
                <w:szCs w:val="2"/>
              </w:rPr>
            </w:pPr>
          </w:p>
        </w:tc>
        <w:tc>
          <w:tcPr>
            <w:tcW w:w="1243" w:type="dxa"/>
          </w:tcPr>
          <w:p w14:paraId="65975677" w14:textId="77777777" w:rsidR="008448EB" w:rsidRDefault="008448EB" w:rsidP="0058380E">
            <w:pPr>
              <w:pStyle w:val="TableParagraph"/>
              <w:spacing w:line="150" w:lineRule="exact"/>
              <w:ind w:left="204" w:right="173"/>
              <w:jc w:val="center"/>
              <w:rPr>
                <w:b/>
                <w:sz w:val="15"/>
              </w:rPr>
            </w:pPr>
            <w:r>
              <w:rPr>
                <w:b/>
                <w:sz w:val="15"/>
              </w:rPr>
              <w:t>0,00</w:t>
            </w:r>
          </w:p>
        </w:tc>
        <w:tc>
          <w:tcPr>
            <w:tcW w:w="1539" w:type="dxa"/>
          </w:tcPr>
          <w:p w14:paraId="79DD0006" w14:textId="77777777" w:rsidR="008448EB" w:rsidRDefault="008448EB" w:rsidP="0058380E">
            <w:pPr>
              <w:pStyle w:val="TableParagraph"/>
              <w:spacing w:line="150" w:lineRule="exact"/>
              <w:ind w:left="348" w:right="314"/>
              <w:jc w:val="center"/>
              <w:rPr>
                <w:b/>
                <w:sz w:val="15"/>
              </w:rPr>
            </w:pPr>
            <w:r>
              <w:rPr>
                <w:b/>
                <w:sz w:val="15"/>
              </w:rPr>
              <w:t>0,00</w:t>
            </w:r>
          </w:p>
        </w:tc>
        <w:tc>
          <w:tcPr>
            <w:tcW w:w="1159" w:type="dxa"/>
          </w:tcPr>
          <w:p w14:paraId="2E56DC7E" w14:textId="77777777" w:rsidR="008448EB" w:rsidRDefault="008448EB" w:rsidP="0058380E">
            <w:pPr>
              <w:pStyle w:val="TableParagraph"/>
              <w:spacing w:line="150" w:lineRule="exact"/>
              <w:ind w:right="405"/>
              <w:rPr>
                <w:b/>
                <w:sz w:val="15"/>
              </w:rPr>
            </w:pPr>
            <w:r>
              <w:rPr>
                <w:b/>
                <w:sz w:val="15"/>
              </w:rPr>
              <w:t>0,00</w:t>
            </w:r>
          </w:p>
        </w:tc>
      </w:tr>
    </w:tbl>
    <w:p w14:paraId="50F8101F" w14:textId="77777777" w:rsidR="008448EB" w:rsidRDefault="008448EB" w:rsidP="008448EB">
      <w:pPr>
        <w:spacing w:line="256" w:lineRule="auto"/>
        <w:ind w:left="379" w:right="2953"/>
        <w:rPr>
          <w:sz w:val="15"/>
        </w:rPr>
      </w:pPr>
      <w:r>
        <w:rPr>
          <w:sz w:val="15"/>
        </w:rPr>
        <w:t xml:space="preserve">Notas: Deixamos de preencher o presente </w:t>
      </w:r>
      <w:proofErr w:type="spellStart"/>
      <w:r>
        <w:rPr>
          <w:sz w:val="15"/>
        </w:rPr>
        <w:t>demonstratrivo</w:t>
      </w:r>
      <w:proofErr w:type="spellEnd"/>
      <w:r>
        <w:rPr>
          <w:sz w:val="15"/>
        </w:rPr>
        <w:t xml:space="preserve"> em função de não ter ocorrido </w:t>
      </w:r>
      <w:proofErr w:type="spellStart"/>
      <w:r>
        <w:rPr>
          <w:sz w:val="15"/>
        </w:rPr>
        <w:t>alienacao</w:t>
      </w:r>
      <w:proofErr w:type="spellEnd"/>
      <w:r>
        <w:rPr>
          <w:sz w:val="15"/>
        </w:rPr>
        <w:t xml:space="preserve"> de ativos nos anos de 2019, 2018 e 2017.</w:t>
      </w:r>
    </w:p>
    <w:p w14:paraId="578F5AA3" w14:textId="77777777" w:rsidR="008448EB" w:rsidRDefault="008448EB" w:rsidP="008448EB">
      <w:pPr>
        <w:spacing w:before="1"/>
        <w:rPr>
          <w:sz w:val="16"/>
        </w:rPr>
      </w:pPr>
    </w:p>
    <w:p w14:paraId="31951634" w14:textId="77777777" w:rsidR="008448EB" w:rsidRDefault="008448EB" w:rsidP="008448EB">
      <w:pPr>
        <w:ind w:left="379"/>
        <w:rPr>
          <w:sz w:val="15"/>
        </w:rPr>
      </w:pPr>
      <w:r>
        <w:rPr>
          <w:sz w:val="15"/>
        </w:rPr>
        <w:t>Cruzeta-RN, em 24 de junho de 2020.</w:t>
      </w:r>
    </w:p>
    <w:p w14:paraId="3F818D73" w14:textId="77777777" w:rsidR="008448EB" w:rsidRDefault="008448EB" w:rsidP="008448EB">
      <w:pPr>
        <w:rPr>
          <w:sz w:val="20"/>
        </w:rPr>
      </w:pPr>
    </w:p>
    <w:p w14:paraId="681C5655" w14:textId="77777777" w:rsidR="008448EB" w:rsidRDefault="008448EB" w:rsidP="008448EB">
      <w:pPr>
        <w:spacing w:before="4"/>
        <w:rPr>
          <w:sz w:val="21"/>
        </w:rPr>
      </w:pPr>
    </w:p>
    <w:p w14:paraId="2228E7C0" w14:textId="77777777" w:rsidR="008448EB" w:rsidRDefault="008448EB" w:rsidP="008448EB">
      <w:pPr>
        <w:rPr>
          <w:sz w:val="21"/>
        </w:rPr>
        <w:sectPr w:rsidR="008448EB">
          <w:pgSz w:w="11910" w:h="16840"/>
          <w:pgMar w:top="1340" w:right="1040" w:bottom="280" w:left="1020" w:header="720" w:footer="720" w:gutter="0"/>
          <w:cols w:space="720"/>
        </w:sectPr>
      </w:pPr>
    </w:p>
    <w:p w14:paraId="164F87AB" w14:textId="77777777" w:rsidR="008448EB" w:rsidRDefault="008448EB" w:rsidP="008448EB">
      <w:pPr>
        <w:spacing w:before="94"/>
        <w:ind w:left="1254" w:right="17"/>
        <w:jc w:val="center"/>
        <w:rPr>
          <w:b/>
          <w:sz w:val="18"/>
        </w:rPr>
      </w:pPr>
      <w:r>
        <w:rPr>
          <w:b/>
          <w:sz w:val="18"/>
        </w:rPr>
        <w:t>José Sally de Araújo</w:t>
      </w:r>
    </w:p>
    <w:p w14:paraId="04147993" w14:textId="77777777" w:rsidR="008448EB" w:rsidRDefault="008448EB" w:rsidP="008448EB">
      <w:pPr>
        <w:spacing w:before="18"/>
        <w:ind w:left="1214" w:right="17"/>
        <w:jc w:val="center"/>
        <w:rPr>
          <w:sz w:val="15"/>
        </w:rPr>
      </w:pPr>
      <w:r>
        <w:rPr>
          <w:sz w:val="15"/>
        </w:rPr>
        <w:t>Prefeito Municipal</w:t>
      </w:r>
    </w:p>
    <w:p w14:paraId="2088B6B3" w14:textId="77777777" w:rsidR="008448EB" w:rsidRDefault="008448EB" w:rsidP="008448EB">
      <w:pPr>
        <w:spacing w:before="94"/>
        <w:ind w:left="1282"/>
        <w:rPr>
          <w:b/>
          <w:sz w:val="18"/>
        </w:rPr>
      </w:pPr>
      <w:r>
        <w:br w:type="column"/>
      </w:r>
      <w:r>
        <w:rPr>
          <w:b/>
          <w:sz w:val="18"/>
        </w:rPr>
        <w:t>Paulo César Rodrigues de Araújo</w:t>
      </w:r>
    </w:p>
    <w:p w14:paraId="37D5B0A4" w14:textId="77777777" w:rsidR="008448EB" w:rsidRDefault="008448EB" w:rsidP="008448EB">
      <w:pPr>
        <w:spacing w:before="18"/>
        <w:ind w:left="1277"/>
        <w:rPr>
          <w:sz w:val="15"/>
        </w:rPr>
      </w:pPr>
      <w:r>
        <w:rPr>
          <w:sz w:val="15"/>
        </w:rPr>
        <w:t>Sec. Mun. De Administração e de Tributação</w:t>
      </w:r>
    </w:p>
    <w:p w14:paraId="1BE66596" w14:textId="77777777" w:rsidR="008448EB" w:rsidRDefault="008448EB" w:rsidP="008448EB">
      <w:pPr>
        <w:rPr>
          <w:sz w:val="15"/>
        </w:rPr>
        <w:sectPr w:rsidR="008448EB">
          <w:type w:val="continuous"/>
          <w:pgSz w:w="11910" w:h="16840"/>
          <w:pgMar w:top="1600" w:right="1040" w:bottom="280" w:left="1020" w:header="720" w:footer="720" w:gutter="0"/>
          <w:cols w:num="2" w:space="720" w:equalWidth="0">
            <w:col w:w="3072" w:space="1239"/>
            <w:col w:w="5539"/>
          </w:cols>
        </w:sectPr>
      </w:pPr>
    </w:p>
    <w:p w14:paraId="70D3F572" w14:textId="77777777" w:rsidR="008448EB" w:rsidRDefault="008448EB" w:rsidP="008448EB">
      <w:pPr>
        <w:spacing w:before="78" w:line="261" w:lineRule="auto"/>
        <w:ind w:left="886" w:right="6050" w:firstLine="4"/>
        <w:rPr>
          <w:sz w:val="15"/>
        </w:rPr>
      </w:pPr>
      <w:r>
        <w:rPr>
          <w:b/>
          <w:sz w:val="18"/>
        </w:rPr>
        <w:lastRenderedPageBreak/>
        <w:t xml:space="preserve">Prefeitura Municipal de Cruzeta </w:t>
      </w:r>
      <w:r>
        <w:rPr>
          <w:sz w:val="15"/>
        </w:rPr>
        <w:t>ESTADO DO RIO GRANDE DO NORTE LEI DE DIRETRIZES ORÇAMENTÁRIAS ANEXO DE METAS FISCAIS</w:t>
      </w:r>
    </w:p>
    <w:p w14:paraId="0E7BFAF9" w14:textId="77777777" w:rsidR="008448EB" w:rsidRDefault="008448EB" w:rsidP="008448EB">
      <w:pPr>
        <w:spacing w:before="19"/>
        <w:ind w:left="883"/>
        <w:rPr>
          <w:sz w:val="13"/>
        </w:rPr>
      </w:pPr>
      <w:r>
        <w:rPr>
          <w:w w:val="105"/>
          <w:sz w:val="13"/>
        </w:rPr>
        <w:t>Demonstrativo VI - Evolução do Patrimônio Líquido</w:t>
      </w:r>
    </w:p>
    <w:p w14:paraId="4557CCF1" w14:textId="77777777" w:rsidR="008448EB" w:rsidRDefault="008448EB" w:rsidP="008448EB">
      <w:pPr>
        <w:spacing w:before="18"/>
        <w:ind w:left="886"/>
        <w:rPr>
          <w:sz w:val="15"/>
        </w:rPr>
      </w:pPr>
      <w:r>
        <w:rPr>
          <w:sz w:val="15"/>
        </w:rPr>
        <w:t>Art. 4º, §2º, Inciso II da LRF</w:t>
      </w:r>
    </w:p>
    <w:p w14:paraId="545E1304" w14:textId="77777777" w:rsidR="008448EB" w:rsidRDefault="008448EB" w:rsidP="008448EB">
      <w:pPr>
        <w:rPr>
          <w:sz w:val="20"/>
        </w:rPr>
      </w:pPr>
    </w:p>
    <w:p w14:paraId="380C55A6" w14:textId="77777777" w:rsidR="008448EB" w:rsidRDefault="008448EB" w:rsidP="008448EB">
      <w:pPr>
        <w:spacing w:before="9"/>
        <w:rPr>
          <w:sz w:val="12"/>
        </w:r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4"/>
        <w:gridCol w:w="1485"/>
        <w:gridCol w:w="564"/>
        <w:gridCol w:w="1473"/>
        <w:gridCol w:w="791"/>
        <w:gridCol w:w="1533"/>
        <w:gridCol w:w="899"/>
      </w:tblGrid>
      <w:tr w:rsidR="008448EB" w14:paraId="2C922E21" w14:textId="77777777" w:rsidTr="0058380E">
        <w:trPr>
          <w:trHeight w:val="280"/>
        </w:trPr>
        <w:tc>
          <w:tcPr>
            <w:tcW w:w="2854" w:type="dxa"/>
          </w:tcPr>
          <w:p w14:paraId="4C3E88F0" w14:textId="77777777" w:rsidR="008448EB" w:rsidRDefault="008448EB" w:rsidP="0058380E">
            <w:pPr>
              <w:pStyle w:val="TableParagraph"/>
              <w:spacing w:before="106" w:line="154" w:lineRule="exact"/>
              <w:ind w:left="616"/>
              <w:rPr>
                <w:b/>
                <w:sz w:val="15"/>
              </w:rPr>
            </w:pPr>
            <w:r>
              <w:rPr>
                <w:b/>
                <w:sz w:val="15"/>
              </w:rPr>
              <w:t>PATRIMÔNIO LÍQUIDO</w:t>
            </w:r>
          </w:p>
        </w:tc>
        <w:tc>
          <w:tcPr>
            <w:tcW w:w="1485" w:type="dxa"/>
          </w:tcPr>
          <w:p w14:paraId="16182B8B" w14:textId="77777777" w:rsidR="008448EB" w:rsidRDefault="008448EB" w:rsidP="0058380E">
            <w:pPr>
              <w:pStyle w:val="TableParagraph"/>
              <w:spacing w:before="106" w:line="154" w:lineRule="exact"/>
              <w:ind w:left="564" w:right="532"/>
              <w:jc w:val="center"/>
              <w:rPr>
                <w:b/>
                <w:sz w:val="15"/>
              </w:rPr>
            </w:pPr>
            <w:r>
              <w:rPr>
                <w:b/>
                <w:sz w:val="15"/>
              </w:rPr>
              <w:t>2019</w:t>
            </w:r>
          </w:p>
        </w:tc>
        <w:tc>
          <w:tcPr>
            <w:tcW w:w="564" w:type="dxa"/>
          </w:tcPr>
          <w:p w14:paraId="384B2A7F" w14:textId="77777777" w:rsidR="008448EB" w:rsidRDefault="008448EB" w:rsidP="0058380E">
            <w:pPr>
              <w:pStyle w:val="TableParagraph"/>
              <w:spacing w:before="106" w:line="154" w:lineRule="exact"/>
              <w:ind w:left="37"/>
              <w:jc w:val="center"/>
              <w:rPr>
                <w:b/>
                <w:sz w:val="15"/>
              </w:rPr>
            </w:pPr>
            <w:r>
              <w:rPr>
                <w:b/>
                <w:sz w:val="15"/>
              </w:rPr>
              <w:t>%</w:t>
            </w:r>
          </w:p>
        </w:tc>
        <w:tc>
          <w:tcPr>
            <w:tcW w:w="1473" w:type="dxa"/>
          </w:tcPr>
          <w:p w14:paraId="36AA0A0D" w14:textId="77777777" w:rsidR="008448EB" w:rsidRDefault="008448EB" w:rsidP="0058380E">
            <w:pPr>
              <w:pStyle w:val="TableParagraph"/>
              <w:spacing w:before="106" w:line="154" w:lineRule="exact"/>
              <w:ind w:left="560" w:right="524"/>
              <w:jc w:val="center"/>
              <w:rPr>
                <w:b/>
                <w:sz w:val="15"/>
              </w:rPr>
            </w:pPr>
            <w:r>
              <w:rPr>
                <w:b/>
                <w:sz w:val="15"/>
              </w:rPr>
              <w:t>2018</w:t>
            </w:r>
          </w:p>
        </w:tc>
        <w:tc>
          <w:tcPr>
            <w:tcW w:w="791" w:type="dxa"/>
          </w:tcPr>
          <w:p w14:paraId="34506C3D" w14:textId="77777777" w:rsidR="008448EB" w:rsidRDefault="008448EB" w:rsidP="0058380E">
            <w:pPr>
              <w:pStyle w:val="TableParagraph"/>
              <w:spacing w:before="106" w:line="154" w:lineRule="exact"/>
              <w:ind w:left="38"/>
              <w:jc w:val="center"/>
              <w:rPr>
                <w:b/>
                <w:sz w:val="15"/>
              </w:rPr>
            </w:pPr>
            <w:r>
              <w:rPr>
                <w:b/>
                <w:sz w:val="15"/>
              </w:rPr>
              <w:t>%</w:t>
            </w:r>
          </w:p>
        </w:tc>
        <w:tc>
          <w:tcPr>
            <w:tcW w:w="1533" w:type="dxa"/>
          </w:tcPr>
          <w:p w14:paraId="0C553FFF" w14:textId="77777777" w:rsidR="008448EB" w:rsidRDefault="008448EB" w:rsidP="0058380E">
            <w:pPr>
              <w:pStyle w:val="TableParagraph"/>
              <w:spacing w:before="106" w:line="154" w:lineRule="exact"/>
              <w:ind w:left="591" w:right="553"/>
              <w:jc w:val="center"/>
              <w:rPr>
                <w:b/>
                <w:sz w:val="15"/>
              </w:rPr>
            </w:pPr>
            <w:r>
              <w:rPr>
                <w:b/>
                <w:sz w:val="15"/>
              </w:rPr>
              <w:t>2017</w:t>
            </w:r>
          </w:p>
        </w:tc>
        <w:tc>
          <w:tcPr>
            <w:tcW w:w="899" w:type="dxa"/>
          </w:tcPr>
          <w:p w14:paraId="3D84D954" w14:textId="77777777" w:rsidR="008448EB" w:rsidRDefault="008448EB" w:rsidP="0058380E">
            <w:pPr>
              <w:pStyle w:val="TableParagraph"/>
              <w:spacing w:before="106" w:line="154" w:lineRule="exact"/>
              <w:ind w:left="44"/>
              <w:jc w:val="center"/>
              <w:rPr>
                <w:b/>
                <w:sz w:val="15"/>
              </w:rPr>
            </w:pPr>
            <w:r>
              <w:rPr>
                <w:b/>
                <w:sz w:val="15"/>
              </w:rPr>
              <w:t>%</w:t>
            </w:r>
          </w:p>
        </w:tc>
      </w:tr>
      <w:tr w:rsidR="008448EB" w14:paraId="03C5DF82" w14:textId="77777777" w:rsidTr="0058380E">
        <w:trPr>
          <w:trHeight w:val="367"/>
        </w:trPr>
        <w:tc>
          <w:tcPr>
            <w:tcW w:w="2854" w:type="dxa"/>
            <w:tcBorders>
              <w:bottom w:val="nil"/>
            </w:tcBorders>
          </w:tcPr>
          <w:p w14:paraId="7F006DD1" w14:textId="77777777" w:rsidR="008448EB" w:rsidRDefault="008448EB" w:rsidP="0058380E">
            <w:pPr>
              <w:pStyle w:val="TableParagraph"/>
              <w:spacing w:before="1"/>
              <w:rPr>
                <w:sz w:val="16"/>
              </w:rPr>
            </w:pPr>
          </w:p>
          <w:p w14:paraId="4E81F638" w14:textId="77777777" w:rsidR="008448EB" w:rsidRDefault="008448EB" w:rsidP="0058380E">
            <w:pPr>
              <w:pStyle w:val="TableParagraph"/>
              <w:spacing w:line="162" w:lineRule="exact"/>
              <w:ind w:left="30"/>
              <w:rPr>
                <w:sz w:val="15"/>
              </w:rPr>
            </w:pPr>
            <w:r>
              <w:rPr>
                <w:sz w:val="15"/>
              </w:rPr>
              <w:t>Patrimônio/Capital</w:t>
            </w:r>
          </w:p>
        </w:tc>
        <w:tc>
          <w:tcPr>
            <w:tcW w:w="1485" w:type="dxa"/>
            <w:tcBorders>
              <w:bottom w:val="nil"/>
            </w:tcBorders>
          </w:tcPr>
          <w:p w14:paraId="6ACF8F98" w14:textId="77777777" w:rsidR="008448EB" w:rsidRDefault="008448EB" w:rsidP="0058380E">
            <w:pPr>
              <w:pStyle w:val="TableParagraph"/>
              <w:spacing w:before="1"/>
              <w:rPr>
                <w:sz w:val="16"/>
              </w:rPr>
            </w:pPr>
          </w:p>
          <w:p w14:paraId="37C49E79" w14:textId="77777777" w:rsidR="008448EB" w:rsidRDefault="008448EB" w:rsidP="0058380E">
            <w:pPr>
              <w:pStyle w:val="TableParagraph"/>
              <w:spacing w:line="162" w:lineRule="exact"/>
              <w:ind w:right="14"/>
              <w:rPr>
                <w:sz w:val="15"/>
              </w:rPr>
            </w:pPr>
            <w:r>
              <w:rPr>
                <w:sz w:val="15"/>
              </w:rPr>
              <w:t>2.332.101,21</w:t>
            </w:r>
          </w:p>
        </w:tc>
        <w:tc>
          <w:tcPr>
            <w:tcW w:w="564" w:type="dxa"/>
            <w:tcBorders>
              <w:bottom w:val="nil"/>
            </w:tcBorders>
          </w:tcPr>
          <w:p w14:paraId="0D00634C" w14:textId="77777777" w:rsidR="008448EB" w:rsidRDefault="008448EB" w:rsidP="0058380E">
            <w:pPr>
              <w:pStyle w:val="TableParagraph"/>
              <w:spacing w:before="1"/>
              <w:rPr>
                <w:sz w:val="16"/>
              </w:rPr>
            </w:pPr>
          </w:p>
          <w:p w14:paraId="62EE1E31" w14:textId="77777777" w:rsidR="008448EB" w:rsidRDefault="008448EB" w:rsidP="0058380E">
            <w:pPr>
              <w:pStyle w:val="TableParagraph"/>
              <w:spacing w:line="162" w:lineRule="exact"/>
              <w:ind w:right="13"/>
              <w:rPr>
                <w:sz w:val="15"/>
              </w:rPr>
            </w:pPr>
            <w:r>
              <w:rPr>
                <w:sz w:val="15"/>
              </w:rPr>
              <w:t>100,00</w:t>
            </w:r>
          </w:p>
        </w:tc>
        <w:tc>
          <w:tcPr>
            <w:tcW w:w="1473" w:type="dxa"/>
            <w:tcBorders>
              <w:bottom w:val="nil"/>
            </w:tcBorders>
          </w:tcPr>
          <w:p w14:paraId="640937DB" w14:textId="77777777" w:rsidR="008448EB" w:rsidRDefault="008448EB" w:rsidP="0058380E">
            <w:pPr>
              <w:pStyle w:val="TableParagraph"/>
              <w:spacing w:before="1"/>
              <w:rPr>
                <w:sz w:val="16"/>
              </w:rPr>
            </w:pPr>
          </w:p>
          <w:p w14:paraId="50B0C8A4" w14:textId="77777777" w:rsidR="008448EB" w:rsidRDefault="008448EB" w:rsidP="0058380E">
            <w:pPr>
              <w:pStyle w:val="TableParagraph"/>
              <w:spacing w:line="162" w:lineRule="exact"/>
              <w:ind w:right="13"/>
              <w:rPr>
                <w:sz w:val="15"/>
              </w:rPr>
            </w:pPr>
            <w:r>
              <w:rPr>
                <w:sz w:val="15"/>
              </w:rPr>
              <w:t>1.224.660,17</w:t>
            </w:r>
          </w:p>
        </w:tc>
        <w:tc>
          <w:tcPr>
            <w:tcW w:w="791" w:type="dxa"/>
            <w:tcBorders>
              <w:bottom w:val="nil"/>
            </w:tcBorders>
          </w:tcPr>
          <w:p w14:paraId="290E0DA0" w14:textId="77777777" w:rsidR="008448EB" w:rsidRDefault="008448EB" w:rsidP="0058380E">
            <w:pPr>
              <w:pStyle w:val="TableParagraph"/>
              <w:spacing w:before="1"/>
              <w:rPr>
                <w:sz w:val="16"/>
              </w:rPr>
            </w:pPr>
          </w:p>
          <w:p w14:paraId="1B2D88FF" w14:textId="77777777" w:rsidR="008448EB" w:rsidRDefault="008448EB" w:rsidP="0058380E">
            <w:pPr>
              <w:pStyle w:val="TableParagraph"/>
              <w:spacing w:line="162" w:lineRule="exact"/>
              <w:ind w:right="11"/>
              <w:rPr>
                <w:sz w:val="15"/>
              </w:rPr>
            </w:pPr>
            <w:r>
              <w:rPr>
                <w:sz w:val="15"/>
              </w:rPr>
              <w:t>100,00</w:t>
            </w:r>
          </w:p>
        </w:tc>
        <w:tc>
          <w:tcPr>
            <w:tcW w:w="1533" w:type="dxa"/>
            <w:tcBorders>
              <w:bottom w:val="nil"/>
            </w:tcBorders>
          </w:tcPr>
          <w:p w14:paraId="3CED5842" w14:textId="77777777" w:rsidR="008448EB" w:rsidRDefault="008448EB" w:rsidP="0058380E">
            <w:pPr>
              <w:pStyle w:val="TableParagraph"/>
              <w:spacing w:before="1"/>
              <w:rPr>
                <w:sz w:val="16"/>
              </w:rPr>
            </w:pPr>
          </w:p>
          <w:p w14:paraId="785FA999" w14:textId="77777777" w:rsidR="008448EB" w:rsidRDefault="008448EB" w:rsidP="0058380E">
            <w:pPr>
              <w:pStyle w:val="TableParagraph"/>
              <w:spacing w:line="162" w:lineRule="exact"/>
              <w:ind w:right="11"/>
              <w:rPr>
                <w:sz w:val="15"/>
              </w:rPr>
            </w:pPr>
            <w:r>
              <w:rPr>
                <w:sz w:val="15"/>
              </w:rPr>
              <w:t>-21.522.718,95</w:t>
            </w:r>
          </w:p>
        </w:tc>
        <w:tc>
          <w:tcPr>
            <w:tcW w:w="899" w:type="dxa"/>
            <w:tcBorders>
              <w:bottom w:val="nil"/>
            </w:tcBorders>
          </w:tcPr>
          <w:p w14:paraId="08FA59AE" w14:textId="77777777" w:rsidR="008448EB" w:rsidRDefault="008448EB" w:rsidP="0058380E">
            <w:pPr>
              <w:pStyle w:val="TableParagraph"/>
              <w:spacing w:before="1"/>
              <w:rPr>
                <w:sz w:val="16"/>
              </w:rPr>
            </w:pPr>
          </w:p>
          <w:p w14:paraId="074F2EDF" w14:textId="77777777" w:rsidR="008448EB" w:rsidRDefault="008448EB" w:rsidP="0058380E">
            <w:pPr>
              <w:pStyle w:val="TableParagraph"/>
              <w:spacing w:line="162" w:lineRule="exact"/>
              <w:ind w:right="9"/>
              <w:rPr>
                <w:sz w:val="15"/>
              </w:rPr>
            </w:pPr>
            <w:r>
              <w:rPr>
                <w:sz w:val="15"/>
              </w:rPr>
              <w:t>100,00</w:t>
            </w:r>
          </w:p>
        </w:tc>
      </w:tr>
      <w:tr w:rsidR="008448EB" w14:paraId="388BD365" w14:textId="77777777" w:rsidTr="0058380E">
        <w:trPr>
          <w:trHeight w:val="187"/>
        </w:trPr>
        <w:tc>
          <w:tcPr>
            <w:tcW w:w="2854" w:type="dxa"/>
            <w:tcBorders>
              <w:top w:val="nil"/>
              <w:bottom w:val="nil"/>
            </w:tcBorders>
          </w:tcPr>
          <w:p w14:paraId="591C1E12" w14:textId="77777777" w:rsidR="008448EB" w:rsidRDefault="008448EB" w:rsidP="0058380E">
            <w:pPr>
              <w:pStyle w:val="TableParagraph"/>
              <w:spacing w:before="5" w:line="162" w:lineRule="exact"/>
              <w:ind w:left="30"/>
              <w:rPr>
                <w:sz w:val="15"/>
              </w:rPr>
            </w:pPr>
            <w:r>
              <w:rPr>
                <w:sz w:val="15"/>
              </w:rPr>
              <w:t>Reservas</w:t>
            </w:r>
          </w:p>
        </w:tc>
        <w:tc>
          <w:tcPr>
            <w:tcW w:w="1485" w:type="dxa"/>
            <w:tcBorders>
              <w:top w:val="nil"/>
              <w:bottom w:val="nil"/>
            </w:tcBorders>
          </w:tcPr>
          <w:p w14:paraId="26BA79F3" w14:textId="77777777" w:rsidR="008448EB" w:rsidRDefault="008448EB" w:rsidP="0058380E">
            <w:pPr>
              <w:pStyle w:val="TableParagraph"/>
              <w:spacing w:before="5" w:line="162" w:lineRule="exact"/>
              <w:ind w:right="13"/>
              <w:rPr>
                <w:sz w:val="15"/>
              </w:rPr>
            </w:pPr>
            <w:r>
              <w:rPr>
                <w:sz w:val="15"/>
              </w:rPr>
              <w:t>0,00</w:t>
            </w:r>
          </w:p>
        </w:tc>
        <w:tc>
          <w:tcPr>
            <w:tcW w:w="564" w:type="dxa"/>
            <w:tcBorders>
              <w:top w:val="nil"/>
              <w:bottom w:val="nil"/>
            </w:tcBorders>
          </w:tcPr>
          <w:p w14:paraId="5AE517D9" w14:textId="77777777" w:rsidR="008448EB" w:rsidRDefault="008448EB" w:rsidP="0058380E">
            <w:pPr>
              <w:pStyle w:val="TableParagraph"/>
              <w:spacing w:before="5" w:line="162" w:lineRule="exact"/>
              <w:ind w:right="13"/>
              <w:rPr>
                <w:sz w:val="15"/>
              </w:rPr>
            </w:pPr>
            <w:r>
              <w:rPr>
                <w:sz w:val="15"/>
              </w:rPr>
              <w:t>0,00</w:t>
            </w:r>
          </w:p>
        </w:tc>
        <w:tc>
          <w:tcPr>
            <w:tcW w:w="1473" w:type="dxa"/>
            <w:tcBorders>
              <w:top w:val="nil"/>
              <w:bottom w:val="nil"/>
            </w:tcBorders>
          </w:tcPr>
          <w:p w14:paraId="21D0BEFE" w14:textId="77777777" w:rsidR="008448EB" w:rsidRDefault="008448EB" w:rsidP="0058380E">
            <w:pPr>
              <w:pStyle w:val="TableParagraph"/>
              <w:spacing w:before="5" w:line="162" w:lineRule="exact"/>
              <w:ind w:right="12"/>
              <w:rPr>
                <w:sz w:val="15"/>
              </w:rPr>
            </w:pPr>
            <w:r>
              <w:rPr>
                <w:sz w:val="15"/>
              </w:rPr>
              <w:t>0,00</w:t>
            </w:r>
          </w:p>
        </w:tc>
        <w:tc>
          <w:tcPr>
            <w:tcW w:w="791" w:type="dxa"/>
            <w:tcBorders>
              <w:top w:val="nil"/>
              <w:bottom w:val="nil"/>
            </w:tcBorders>
          </w:tcPr>
          <w:p w14:paraId="603BE3F9" w14:textId="77777777" w:rsidR="008448EB" w:rsidRDefault="008448EB" w:rsidP="0058380E">
            <w:pPr>
              <w:pStyle w:val="TableParagraph"/>
              <w:spacing w:before="5" w:line="162" w:lineRule="exact"/>
              <w:ind w:right="11"/>
              <w:rPr>
                <w:sz w:val="15"/>
              </w:rPr>
            </w:pPr>
            <w:r>
              <w:rPr>
                <w:sz w:val="15"/>
              </w:rPr>
              <w:t>0,00</w:t>
            </w:r>
          </w:p>
        </w:tc>
        <w:tc>
          <w:tcPr>
            <w:tcW w:w="1533" w:type="dxa"/>
            <w:tcBorders>
              <w:top w:val="nil"/>
              <w:bottom w:val="nil"/>
            </w:tcBorders>
          </w:tcPr>
          <w:p w14:paraId="74A5AF28" w14:textId="77777777" w:rsidR="008448EB" w:rsidRDefault="008448EB" w:rsidP="0058380E">
            <w:pPr>
              <w:pStyle w:val="TableParagraph"/>
              <w:spacing w:before="5" w:line="162" w:lineRule="exact"/>
              <w:ind w:right="10"/>
              <w:rPr>
                <w:sz w:val="15"/>
              </w:rPr>
            </w:pPr>
            <w:r>
              <w:rPr>
                <w:sz w:val="15"/>
              </w:rPr>
              <w:t>0,00</w:t>
            </w:r>
          </w:p>
        </w:tc>
        <w:tc>
          <w:tcPr>
            <w:tcW w:w="899" w:type="dxa"/>
            <w:tcBorders>
              <w:top w:val="nil"/>
              <w:bottom w:val="nil"/>
            </w:tcBorders>
          </w:tcPr>
          <w:p w14:paraId="133D7A5C" w14:textId="77777777" w:rsidR="008448EB" w:rsidRDefault="008448EB" w:rsidP="0058380E">
            <w:pPr>
              <w:pStyle w:val="TableParagraph"/>
              <w:spacing w:before="5" w:line="162" w:lineRule="exact"/>
              <w:ind w:right="9"/>
              <w:rPr>
                <w:sz w:val="15"/>
              </w:rPr>
            </w:pPr>
            <w:r>
              <w:rPr>
                <w:sz w:val="15"/>
              </w:rPr>
              <w:t>0,00</w:t>
            </w:r>
          </w:p>
        </w:tc>
      </w:tr>
      <w:tr w:rsidR="008448EB" w14:paraId="4ED2A2B9" w14:textId="77777777" w:rsidTr="0058380E">
        <w:trPr>
          <w:trHeight w:val="366"/>
        </w:trPr>
        <w:tc>
          <w:tcPr>
            <w:tcW w:w="2854" w:type="dxa"/>
            <w:tcBorders>
              <w:top w:val="nil"/>
            </w:tcBorders>
          </w:tcPr>
          <w:p w14:paraId="67399777" w14:textId="77777777" w:rsidR="008448EB" w:rsidRDefault="008448EB" w:rsidP="0058380E">
            <w:pPr>
              <w:pStyle w:val="TableParagraph"/>
              <w:spacing w:before="5"/>
              <w:ind w:left="30"/>
              <w:rPr>
                <w:sz w:val="15"/>
              </w:rPr>
            </w:pPr>
            <w:r>
              <w:rPr>
                <w:sz w:val="15"/>
              </w:rPr>
              <w:t>Resultado Acumulado</w:t>
            </w:r>
          </w:p>
        </w:tc>
        <w:tc>
          <w:tcPr>
            <w:tcW w:w="1485" w:type="dxa"/>
            <w:tcBorders>
              <w:top w:val="nil"/>
            </w:tcBorders>
          </w:tcPr>
          <w:p w14:paraId="27749EE7" w14:textId="77777777" w:rsidR="008448EB" w:rsidRDefault="008448EB" w:rsidP="0058380E">
            <w:pPr>
              <w:pStyle w:val="TableParagraph"/>
              <w:spacing w:before="5"/>
              <w:ind w:right="14"/>
              <w:rPr>
                <w:sz w:val="15"/>
              </w:rPr>
            </w:pPr>
            <w:r>
              <w:rPr>
                <w:sz w:val="15"/>
              </w:rPr>
              <w:t>1.107.441,04</w:t>
            </w:r>
          </w:p>
        </w:tc>
        <w:tc>
          <w:tcPr>
            <w:tcW w:w="564" w:type="dxa"/>
            <w:tcBorders>
              <w:top w:val="nil"/>
            </w:tcBorders>
          </w:tcPr>
          <w:p w14:paraId="4000C242" w14:textId="77777777" w:rsidR="008448EB" w:rsidRDefault="008448EB" w:rsidP="0058380E">
            <w:pPr>
              <w:pStyle w:val="TableParagraph"/>
              <w:spacing w:before="5"/>
              <w:ind w:right="13"/>
              <w:rPr>
                <w:sz w:val="15"/>
              </w:rPr>
            </w:pPr>
            <w:r>
              <w:rPr>
                <w:sz w:val="15"/>
              </w:rPr>
              <w:t>0,00</w:t>
            </w:r>
          </w:p>
        </w:tc>
        <w:tc>
          <w:tcPr>
            <w:tcW w:w="1473" w:type="dxa"/>
            <w:tcBorders>
              <w:top w:val="nil"/>
            </w:tcBorders>
          </w:tcPr>
          <w:p w14:paraId="78293C9C" w14:textId="77777777" w:rsidR="008448EB" w:rsidRDefault="008448EB" w:rsidP="0058380E">
            <w:pPr>
              <w:pStyle w:val="TableParagraph"/>
              <w:spacing w:before="5"/>
              <w:ind w:right="13"/>
              <w:rPr>
                <w:sz w:val="15"/>
              </w:rPr>
            </w:pPr>
            <w:r>
              <w:rPr>
                <w:sz w:val="15"/>
              </w:rPr>
              <w:t>22.695.682,33</w:t>
            </w:r>
          </w:p>
        </w:tc>
        <w:tc>
          <w:tcPr>
            <w:tcW w:w="791" w:type="dxa"/>
            <w:tcBorders>
              <w:top w:val="nil"/>
            </w:tcBorders>
          </w:tcPr>
          <w:p w14:paraId="61071652" w14:textId="77777777" w:rsidR="008448EB" w:rsidRDefault="008448EB" w:rsidP="0058380E">
            <w:pPr>
              <w:pStyle w:val="TableParagraph"/>
              <w:spacing w:before="5"/>
              <w:ind w:right="11"/>
              <w:rPr>
                <w:sz w:val="15"/>
              </w:rPr>
            </w:pPr>
            <w:r>
              <w:rPr>
                <w:sz w:val="15"/>
              </w:rPr>
              <w:t>0,00</w:t>
            </w:r>
          </w:p>
        </w:tc>
        <w:tc>
          <w:tcPr>
            <w:tcW w:w="1533" w:type="dxa"/>
            <w:tcBorders>
              <w:top w:val="nil"/>
            </w:tcBorders>
          </w:tcPr>
          <w:p w14:paraId="67F0261F" w14:textId="77777777" w:rsidR="008448EB" w:rsidRDefault="008448EB" w:rsidP="0058380E">
            <w:pPr>
              <w:pStyle w:val="TableParagraph"/>
              <w:spacing w:before="5"/>
              <w:ind w:right="11"/>
              <w:rPr>
                <w:sz w:val="15"/>
              </w:rPr>
            </w:pPr>
            <w:r>
              <w:rPr>
                <w:sz w:val="15"/>
              </w:rPr>
              <w:t>-32.002.219,88</w:t>
            </w:r>
          </w:p>
        </w:tc>
        <w:tc>
          <w:tcPr>
            <w:tcW w:w="899" w:type="dxa"/>
            <w:tcBorders>
              <w:top w:val="nil"/>
            </w:tcBorders>
          </w:tcPr>
          <w:p w14:paraId="02F36768" w14:textId="77777777" w:rsidR="008448EB" w:rsidRDefault="008448EB" w:rsidP="0058380E">
            <w:pPr>
              <w:pStyle w:val="TableParagraph"/>
              <w:spacing w:before="5"/>
              <w:ind w:right="9"/>
              <w:rPr>
                <w:sz w:val="15"/>
              </w:rPr>
            </w:pPr>
            <w:r>
              <w:rPr>
                <w:sz w:val="15"/>
              </w:rPr>
              <w:t>0,00</w:t>
            </w:r>
          </w:p>
        </w:tc>
      </w:tr>
      <w:tr w:rsidR="008448EB" w14:paraId="39727AF1" w14:textId="77777777" w:rsidTr="0058380E">
        <w:trPr>
          <w:trHeight w:val="280"/>
        </w:trPr>
        <w:tc>
          <w:tcPr>
            <w:tcW w:w="2854" w:type="dxa"/>
          </w:tcPr>
          <w:p w14:paraId="01B977EB" w14:textId="77777777" w:rsidR="008448EB" w:rsidRDefault="008448EB" w:rsidP="0058380E">
            <w:pPr>
              <w:pStyle w:val="TableParagraph"/>
              <w:spacing w:before="106" w:line="154" w:lineRule="exact"/>
              <w:ind w:left="30"/>
              <w:rPr>
                <w:b/>
                <w:sz w:val="15"/>
              </w:rPr>
            </w:pPr>
            <w:r>
              <w:rPr>
                <w:b/>
                <w:sz w:val="15"/>
              </w:rPr>
              <w:t>TOTAL</w:t>
            </w:r>
          </w:p>
        </w:tc>
        <w:tc>
          <w:tcPr>
            <w:tcW w:w="1485" w:type="dxa"/>
          </w:tcPr>
          <w:p w14:paraId="433A1B48" w14:textId="77777777" w:rsidR="008448EB" w:rsidRDefault="008448EB" w:rsidP="0058380E">
            <w:pPr>
              <w:pStyle w:val="TableParagraph"/>
              <w:spacing w:before="106" w:line="154" w:lineRule="exact"/>
              <w:ind w:right="14"/>
              <w:rPr>
                <w:b/>
                <w:sz w:val="15"/>
              </w:rPr>
            </w:pPr>
            <w:r>
              <w:rPr>
                <w:b/>
                <w:sz w:val="15"/>
              </w:rPr>
              <w:t>3.439.542,25</w:t>
            </w:r>
          </w:p>
        </w:tc>
        <w:tc>
          <w:tcPr>
            <w:tcW w:w="564" w:type="dxa"/>
          </w:tcPr>
          <w:p w14:paraId="273579BE" w14:textId="77777777" w:rsidR="008448EB" w:rsidRDefault="008448EB" w:rsidP="0058380E">
            <w:pPr>
              <w:pStyle w:val="TableParagraph"/>
              <w:spacing w:before="106" w:line="154" w:lineRule="exact"/>
              <w:ind w:right="13"/>
              <w:rPr>
                <w:b/>
                <w:sz w:val="15"/>
              </w:rPr>
            </w:pPr>
            <w:r>
              <w:rPr>
                <w:b/>
                <w:sz w:val="15"/>
              </w:rPr>
              <w:t>100,00</w:t>
            </w:r>
          </w:p>
        </w:tc>
        <w:tc>
          <w:tcPr>
            <w:tcW w:w="1473" w:type="dxa"/>
          </w:tcPr>
          <w:p w14:paraId="498C3DAC" w14:textId="77777777" w:rsidR="008448EB" w:rsidRDefault="008448EB" w:rsidP="0058380E">
            <w:pPr>
              <w:pStyle w:val="TableParagraph"/>
              <w:spacing w:before="106" w:line="154" w:lineRule="exact"/>
              <w:ind w:right="13"/>
              <w:rPr>
                <w:b/>
                <w:sz w:val="15"/>
              </w:rPr>
            </w:pPr>
            <w:r>
              <w:rPr>
                <w:b/>
                <w:sz w:val="15"/>
              </w:rPr>
              <w:t>23.920.342,50</w:t>
            </w:r>
          </w:p>
        </w:tc>
        <w:tc>
          <w:tcPr>
            <w:tcW w:w="791" w:type="dxa"/>
          </w:tcPr>
          <w:p w14:paraId="2426CC8C" w14:textId="77777777" w:rsidR="008448EB" w:rsidRDefault="008448EB" w:rsidP="0058380E">
            <w:pPr>
              <w:pStyle w:val="TableParagraph"/>
              <w:spacing w:before="106" w:line="154" w:lineRule="exact"/>
              <w:ind w:right="11"/>
              <w:rPr>
                <w:b/>
                <w:sz w:val="15"/>
              </w:rPr>
            </w:pPr>
            <w:r>
              <w:rPr>
                <w:b/>
                <w:sz w:val="15"/>
              </w:rPr>
              <w:t>100,00</w:t>
            </w:r>
          </w:p>
        </w:tc>
        <w:tc>
          <w:tcPr>
            <w:tcW w:w="1533" w:type="dxa"/>
          </w:tcPr>
          <w:p w14:paraId="7F81E142" w14:textId="77777777" w:rsidR="008448EB" w:rsidRDefault="008448EB" w:rsidP="0058380E">
            <w:pPr>
              <w:pStyle w:val="TableParagraph"/>
              <w:spacing w:before="106" w:line="154" w:lineRule="exact"/>
              <w:ind w:right="11"/>
              <w:rPr>
                <w:b/>
                <w:sz w:val="15"/>
              </w:rPr>
            </w:pPr>
            <w:r>
              <w:rPr>
                <w:b/>
                <w:sz w:val="15"/>
              </w:rPr>
              <w:t>-53.524.938,83</w:t>
            </w:r>
          </w:p>
        </w:tc>
        <w:tc>
          <w:tcPr>
            <w:tcW w:w="899" w:type="dxa"/>
          </w:tcPr>
          <w:p w14:paraId="34ABAF57" w14:textId="77777777" w:rsidR="008448EB" w:rsidRDefault="008448EB" w:rsidP="0058380E">
            <w:pPr>
              <w:pStyle w:val="TableParagraph"/>
              <w:spacing w:before="106" w:line="154" w:lineRule="exact"/>
              <w:ind w:right="9"/>
              <w:rPr>
                <w:b/>
                <w:sz w:val="15"/>
              </w:rPr>
            </w:pPr>
            <w:r>
              <w:rPr>
                <w:b/>
                <w:sz w:val="15"/>
              </w:rPr>
              <w:t>100,00</w:t>
            </w:r>
          </w:p>
        </w:tc>
      </w:tr>
    </w:tbl>
    <w:p w14:paraId="77E33D53" w14:textId="77777777" w:rsidR="008448EB" w:rsidRDefault="008448EB" w:rsidP="008448EB">
      <w:pPr>
        <w:spacing w:before="1"/>
        <w:rPr>
          <w:sz w:val="16"/>
        </w:rPr>
      </w:pPr>
    </w:p>
    <w:p w14:paraId="63B487D2" w14:textId="77777777" w:rsidR="008448EB" w:rsidRDefault="008448EB" w:rsidP="008448EB">
      <w:pPr>
        <w:ind w:left="154"/>
        <w:rPr>
          <w:sz w:val="15"/>
        </w:rPr>
      </w:pPr>
      <w:r>
        <w:rPr>
          <w:sz w:val="15"/>
        </w:rPr>
        <w:t>Cruzeta-RN, em 24 de junho de 2020.</w:t>
      </w:r>
    </w:p>
    <w:p w14:paraId="1FCB6812" w14:textId="77777777" w:rsidR="008448EB" w:rsidRDefault="008448EB" w:rsidP="008448EB">
      <w:pPr>
        <w:rPr>
          <w:sz w:val="20"/>
        </w:rPr>
      </w:pPr>
    </w:p>
    <w:p w14:paraId="596439C7" w14:textId="77777777" w:rsidR="008448EB" w:rsidRDefault="008448EB" w:rsidP="008448EB">
      <w:pPr>
        <w:rPr>
          <w:sz w:val="20"/>
        </w:rPr>
      </w:pPr>
    </w:p>
    <w:p w14:paraId="75096CD1" w14:textId="77777777" w:rsidR="008448EB" w:rsidRDefault="008448EB" w:rsidP="008448EB">
      <w:pPr>
        <w:rPr>
          <w:sz w:val="20"/>
        </w:rPr>
      </w:pPr>
    </w:p>
    <w:p w14:paraId="05A092DA" w14:textId="77777777" w:rsidR="008448EB" w:rsidRDefault="008448EB" w:rsidP="008448EB">
      <w:pPr>
        <w:rPr>
          <w:sz w:val="20"/>
        </w:rPr>
      </w:pPr>
    </w:p>
    <w:p w14:paraId="7C2E71A9" w14:textId="77777777" w:rsidR="008448EB" w:rsidRDefault="008448EB" w:rsidP="008448EB">
      <w:pPr>
        <w:spacing w:before="5"/>
        <w:rPr>
          <w:sz w:val="27"/>
        </w:rPr>
      </w:pPr>
    </w:p>
    <w:p w14:paraId="1CCB50A4" w14:textId="77777777" w:rsidR="008448EB" w:rsidRDefault="008448EB" w:rsidP="008448EB">
      <w:pPr>
        <w:rPr>
          <w:sz w:val="27"/>
        </w:rPr>
        <w:sectPr w:rsidR="008448EB">
          <w:pgSz w:w="11910" w:h="16840"/>
          <w:pgMar w:top="1340" w:right="1040" w:bottom="280" w:left="1020" w:header="720" w:footer="720" w:gutter="0"/>
          <w:cols w:space="720"/>
        </w:sectPr>
      </w:pPr>
    </w:p>
    <w:p w14:paraId="3EE15AF3" w14:textId="77777777" w:rsidR="008448EB" w:rsidRDefault="008448EB" w:rsidP="008448EB">
      <w:pPr>
        <w:spacing w:before="96"/>
        <w:ind w:left="1697"/>
        <w:jc w:val="center"/>
        <w:rPr>
          <w:b/>
          <w:sz w:val="18"/>
        </w:rPr>
      </w:pPr>
      <w:r>
        <w:rPr>
          <w:b/>
          <w:sz w:val="18"/>
        </w:rPr>
        <w:t>José Sally de Araújo</w:t>
      </w:r>
    </w:p>
    <w:p w14:paraId="666AFF08" w14:textId="77777777" w:rsidR="008448EB" w:rsidRDefault="008448EB" w:rsidP="008448EB">
      <w:pPr>
        <w:spacing w:before="21"/>
        <w:ind w:left="1653"/>
        <w:jc w:val="center"/>
        <w:rPr>
          <w:sz w:val="15"/>
        </w:rPr>
      </w:pPr>
      <w:r>
        <w:rPr>
          <w:sz w:val="15"/>
        </w:rPr>
        <w:t>Prefeito Municipal</w:t>
      </w:r>
    </w:p>
    <w:p w14:paraId="31C6BF2F" w14:textId="77777777" w:rsidR="008448EB" w:rsidRDefault="008448EB" w:rsidP="008448EB">
      <w:pPr>
        <w:spacing w:before="96"/>
        <w:ind w:left="1553"/>
        <w:rPr>
          <w:b/>
          <w:sz w:val="18"/>
        </w:rPr>
      </w:pPr>
      <w:r>
        <w:br w:type="column"/>
      </w:r>
      <w:r>
        <w:rPr>
          <w:b/>
          <w:sz w:val="18"/>
        </w:rPr>
        <w:t>Paulo César Rodrigues de Araújo</w:t>
      </w:r>
    </w:p>
    <w:p w14:paraId="30A1296B" w14:textId="77777777" w:rsidR="008448EB" w:rsidRDefault="008448EB" w:rsidP="008448EB">
      <w:pPr>
        <w:spacing w:before="21"/>
        <w:ind w:left="1548"/>
        <w:rPr>
          <w:sz w:val="15"/>
        </w:rPr>
      </w:pPr>
      <w:r>
        <w:rPr>
          <w:sz w:val="15"/>
        </w:rPr>
        <w:t>Sec. Mun. De Administração e de Tributação</w:t>
      </w:r>
    </w:p>
    <w:p w14:paraId="31BEC251" w14:textId="77777777" w:rsidR="008448EB" w:rsidRDefault="008448EB" w:rsidP="008448EB">
      <w:pPr>
        <w:rPr>
          <w:sz w:val="15"/>
        </w:rPr>
        <w:sectPr w:rsidR="008448EB">
          <w:type w:val="continuous"/>
          <w:pgSz w:w="11910" w:h="16840"/>
          <w:pgMar w:top="1600" w:right="1040" w:bottom="280" w:left="1020" w:header="720" w:footer="720" w:gutter="0"/>
          <w:cols w:num="2" w:space="720" w:equalWidth="0">
            <w:col w:w="3470" w:space="40"/>
            <w:col w:w="6340"/>
          </w:cols>
        </w:sectPr>
      </w:pPr>
    </w:p>
    <w:p w14:paraId="7E316C19" w14:textId="77777777" w:rsidR="008448EB" w:rsidRDefault="008448EB" w:rsidP="008448EB">
      <w:pPr>
        <w:spacing w:before="9"/>
        <w:rPr>
          <w:sz w:val="20"/>
        </w:rPr>
      </w:pPr>
    </w:p>
    <w:p w14:paraId="490CF0A5" w14:textId="77777777" w:rsidR="008448EB" w:rsidRDefault="008448EB" w:rsidP="008448EB">
      <w:pPr>
        <w:spacing w:before="92" w:line="259" w:lineRule="auto"/>
        <w:ind w:left="2821" w:right="7407" w:firstLine="4"/>
        <w:rPr>
          <w:sz w:val="20"/>
        </w:rPr>
      </w:pPr>
      <w:r>
        <w:rPr>
          <w:b/>
          <w:sz w:val="24"/>
        </w:rPr>
        <w:t xml:space="preserve">Prefeitura Municipal de Cruzeta </w:t>
      </w:r>
      <w:r>
        <w:rPr>
          <w:sz w:val="20"/>
        </w:rPr>
        <w:t>ESTADO DO RIO GRANDE DO NORTE LEI DE DIRETRIZES ORÇAMENTÁRIAS ANEXO DE METAS FISCAIS</w:t>
      </w:r>
    </w:p>
    <w:p w14:paraId="1078C3A2" w14:textId="77777777" w:rsidR="008448EB" w:rsidRDefault="008448EB" w:rsidP="008448EB">
      <w:pPr>
        <w:spacing w:before="17"/>
        <w:ind w:left="2818"/>
        <w:rPr>
          <w:sz w:val="18"/>
        </w:rPr>
      </w:pPr>
      <w:r>
        <w:rPr>
          <w:sz w:val="18"/>
        </w:rPr>
        <w:t>Demonstrativo VII - Estimativa e Compensação da Renúncia de Receita</w:t>
      </w:r>
    </w:p>
    <w:p w14:paraId="03F5E197" w14:textId="77777777" w:rsidR="008448EB" w:rsidRDefault="008448EB" w:rsidP="008448EB">
      <w:pPr>
        <w:spacing w:before="22"/>
        <w:ind w:left="2821"/>
        <w:rPr>
          <w:sz w:val="20"/>
        </w:rPr>
      </w:pPr>
      <w:r>
        <w:rPr>
          <w:sz w:val="20"/>
        </w:rPr>
        <w:t>Art. 4º, §2º, Inciso II da LRF</w:t>
      </w:r>
    </w:p>
    <w:p w14:paraId="0ADC1921" w14:textId="77777777" w:rsidR="008448EB" w:rsidRDefault="008448EB" w:rsidP="008448EB">
      <w:pPr>
        <w:spacing w:before="10" w:after="1"/>
        <w:rPr>
          <w:sz w:val="21"/>
        </w:rPr>
      </w:pP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67"/>
        <w:gridCol w:w="2746"/>
        <w:gridCol w:w="1308"/>
        <w:gridCol w:w="1308"/>
        <w:gridCol w:w="1324"/>
        <w:gridCol w:w="4514"/>
      </w:tblGrid>
      <w:tr w:rsidR="008448EB" w14:paraId="46FCD99C" w14:textId="77777777" w:rsidTr="0058380E">
        <w:trPr>
          <w:trHeight w:val="227"/>
        </w:trPr>
        <w:tc>
          <w:tcPr>
            <w:tcW w:w="2667" w:type="dxa"/>
            <w:vMerge w:val="restart"/>
          </w:tcPr>
          <w:p w14:paraId="38BCAE1A" w14:textId="77777777" w:rsidR="008448EB" w:rsidRDefault="008448EB" w:rsidP="0058380E">
            <w:pPr>
              <w:pStyle w:val="TableParagraph"/>
              <w:spacing w:before="29"/>
              <w:ind w:left="459" w:right="423"/>
              <w:jc w:val="center"/>
              <w:rPr>
                <w:b/>
                <w:sz w:val="16"/>
              </w:rPr>
            </w:pPr>
            <w:r>
              <w:rPr>
                <w:b/>
                <w:sz w:val="16"/>
              </w:rPr>
              <w:t>SETOR / PROGRAMA /</w:t>
            </w:r>
          </w:p>
          <w:p w14:paraId="396FEE3E" w14:textId="77777777" w:rsidR="008448EB" w:rsidRDefault="008448EB" w:rsidP="0058380E">
            <w:pPr>
              <w:pStyle w:val="TableParagraph"/>
              <w:spacing w:before="64" w:line="178" w:lineRule="exact"/>
              <w:ind w:left="459" w:right="423"/>
              <w:jc w:val="center"/>
              <w:rPr>
                <w:b/>
                <w:sz w:val="16"/>
              </w:rPr>
            </w:pPr>
            <w:r>
              <w:rPr>
                <w:b/>
                <w:sz w:val="16"/>
              </w:rPr>
              <w:t>BENFICIÁRIO</w:t>
            </w:r>
          </w:p>
        </w:tc>
        <w:tc>
          <w:tcPr>
            <w:tcW w:w="6686" w:type="dxa"/>
            <w:gridSpan w:val="4"/>
          </w:tcPr>
          <w:p w14:paraId="16138F5A" w14:textId="77777777" w:rsidR="008448EB" w:rsidRDefault="008448EB" w:rsidP="0058380E">
            <w:pPr>
              <w:pStyle w:val="TableParagraph"/>
              <w:spacing w:before="29" w:line="178" w:lineRule="exact"/>
              <w:ind w:left="1983" w:right="1940"/>
              <w:jc w:val="center"/>
              <w:rPr>
                <w:b/>
                <w:sz w:val="16"/>
              </w:rPr>
            </w:pPr>
            <w:r>
              <w:rPr>
                <w:b/>
                <w:sz w:val="16"/>
              </w:rPr>
              <w:t>RENÚNCIA DE RECEITA PREVISTA</w:t>
            </w:r>
          </w:p>
        </w:tc>
        <w:tc>
          <w:tcPr>
            <w:tcW w:w="4514" w:type="dxa"/>
            <w:vMerge w:val="restart"/>
          </w:tcPr>
          <w:p w14:paraId="076F2679" w14:textId="77777777" w:rsidR="008448EB" w:rsidRDefault="008448EB" w:rsidP="0058380E">
            <w:pPr>
              <w:pStyle w:val="TableParagraph"/>
              <w:rPr>
                <w:sz w:val="24"/>
              </w:rPr>
            </w:pPr>
          </w:p>
          <w:p w14:paraId="4E239AF7" w14:textId="77777777" w:rsidR="008448EB" w:rsidRDefault="008448EB" w:rsidP="0058380E">
            <w:pPr>
              <w:pStyle w:val="TableParagraph"/>
              <w:spacing w:before="1" w:line="178" w:lineRule="exact"/>
              <w:ind w:left="1605" w:right="1567"/>
              <w:jc w:val="center"/>
              <w:rPr>
                <w:b/>
                <w:sz w:val="16"/>
              </w:rPr>
            </w:pPr>
            <w:r>
              <w:rPr>
                <w:b/>
                <w:sz w:val="16"/>
              </w:rPr>
              <w:t>COMPENSAÇÃO</w:t>
            </w:r>
          </w:p>
        </w:tc>
      </w:tr>
      <w:tr w:rsidR="008448EB" w14:paraId="2C909D73" w14:textId="77777777" w:rsidTr="0058380E">
        <w:trPr>
          <w:trHeight w:val="227"/>
        </w:trPr>
        <w:tc>
          <w:tcPr>
            <w:tcW w:w="2667" w:type="dxa"/>
            <w:vMerge/>
            <w:tcBorders>
              <w:top w:val="nil"/>
            </w:tcBorders>
          </w:tcPr>
          <w:p w14:paraId="6D351461" w14:textId="77777777" w:rsidR="008448EB" w:rsidRDefault="008448EB" w:rsidP="0058380E">
            <w:pPr>
              <w:rPr>
                <w:sz w:val="2"/>
                <w:szCs w:val="2"/>
              </w:rPr>
            </w:pPr>
          </w:p>
        </w:tc>
        <w:tc>
          <w:tcPr>
            <w:tcW w:w="2746" w:type="dxa"/>
          </w:tcPr>
          <w:p w14:paraId="285BBDDB" w14:textId="77777777" w:rsidR="008448EB" w:rsidRDefault="008448EB" w:rsidP="0058380E">
            <w:pPr>
              <w:pStyle w:val="TableParagraph"/>
              <w:spacing w:before="29" w:line="178" w:lineRule="exact"/>
              <w:ind w:left="386"/>
              <w:rPr>
                <w:b/>
                <w:sz w:val="16"/>
              </w:rPr>
            </w:pPr>
            <w:r>
              <w:rPr>
                <w:b/>
                <w:sz w:val="16"/>
              </w:rPr>
              <w:t>TRIBUTO/CONTRIBUIÇÃO</w:t>
            </w:r>
          </w:p>
        </w:tc>
        <w:tc>
          <w:tcPr>
            <w:tcW w:w="1308" w:type="dxa"/>
          </w:tcPr>
          <w:p w14:paraId="628F54B2" w14:textId="77777777" w:rsidR="008448EB" w:rsidRDefault="008448EB" w:rsidP="0058380E">
            <w:pPr>
              <w:pStyle w:val="TableParagraph"/>
              <w:spacing w:before="29" w:line="178" w:lineRule="exact"/>
              <w:ind w:left="464" w:right="428"/>
              <w:jc w:val="center"/>
              <w:rPr>
                <w:b/>
                <w:sz w:val="16"/>
              </w:rPr>
            </w:pPr>
            <w:r>
              <w:rPr>
                <w:b/>
                <w:sz w:val="16"/>
              </w:rPr>
              <w:t>2021</w:t>
            </w:r>
          </w:p>
        </w:tc>
        <w:tc>
          <w:tcPr>
            <w:tcW w:w="1308" w:type="dxa"/>
          </w:tcPr>
          <w:p w14:paraId="2FB11E36" w14:textId="77777777" w:rsidR="008448EB" w:rsidRDefault="008448EB" w:rsidP="0058380E">
            <w:pPr>
              <w:pStyle w:val="TableParagraph"/>
              <w:spacing w:before="29" w:line="178" w:lineRule="exact"/>
              <w:ind w:left="464" w:right="428"/>
              <w:jc w:val="center"/>
              <w:rPr>
                <w:b/>
                <w:sz w:val="16"/>
              </w:rPr>
            </w:pPr>
            <w:r>
              <w:rPr>
                <w:b/>
                <w:sz w:val="16"/>
              </w:rPr>
              <w:t>2022</w:t>
            </w:r>
          </w:p>
        </w:tc>
        <w:tc>
          <w:tcPr>
            <w:tcW w:w="1324" w:type="dxa"/>
          </w:tcPr>
          <w:p w14:paraId="38E0C686" w14:textId="77777777" w:rsidR="008448EB" w:rsidRDefault="008448EB" w:rsidP="0058380E">
            <w:pPr>
              <w:pStyle w:val="TableParagraph"/>
              <w:spacing w:before="29" w:line="178" w:lineRule="exact"/>
              <w:ind w:left="474" w:right="434"/>
              <w:jc w:val="center"/>
              <w:rPr>
                <w:b/>
                <w:sz w:val="16"/>
              </w:rPr>
            </w:pPr>
            <w:r>
              <w:rPr>
                <w:b/>
                <w:sz w:val="16"/>
              </w:rPr>
              <w:t>2023</w:t>
            </w:r>
          </w:p>
        </w:tc>
        <w:tc>
          <w:tcPr>
            <w:tcW w:w="4514" w:type="dxa"/>
            <w:vMerge/>
            <w:tcBorders>
              <w:top w:val="nil"/>
            </w:tcBorders>
          </w:tcPr>
          <w:p w14:paraId="222CD268" w14:textId="77777777" w:rsidR="008448EB" w:rsidRDefault="008448EB" w:rsidP="0058380E">
            <w:pPr>
              <w:rPr>
                <w:sz w:val="2"/>
                <w:szCs w:val="2"/>
              </w:rPr>
            </w:pPr>
          </w:p>
        </w:tc>
      </w:tr>
      <w:tr w:rsidR="008448EB" w14:paraId="49F5D3A9" w14:textId="77777777" w:rsidTr="0058380E">
        <w:trPr>
          <w:trHeight w:val="722"/>
        </w:trPr>
        <w:tc>
          <w:tcPr>
            <w:tcW w:w="2667" w:type="dxa"/>
          </w:tcPr>
          <w:p w14:paraId="42F50B0F" w14:textId="77777777" w:rsidR="008448EB" w:rsidRDefault="008448EB" w:rsidP="0058380E">
            <w:pPr>
              <w:pStyle w:val="TableParagraph"/>
              <w:spacing w:before="9"/>
              <w:rPr>
                <w:sz w:val="20"/>
              </w:rPr>
            </w:pPr>
          </w:p>
          <w:p w14:paraId="4DB626D3" w14:textId="77777777" w:rsidR="008448EB" w:rsidRDefault="008448EB" w:rsidP="0058380E">
            <w:pPr>
              <w:pStyle w:val="TableParagraph"/>
              <w:ind w:right="305"/>
              <w:rPr>
                <w:sz w:val="20"/>
              </w:rPr>
            </w:pPr>
            <w:r>
              <w:rPr>
                <w:w w:val="99"/>
                <w:sz w:val="20"/>
              </w:rPr>
              <w:t>-</w:t>
            </w:r>
          </w:p>
        </w:tc>
        <w:tc>
          <w:tcPr>
            <w:tcW w:w="2746" w:type="dxa"/>
          </w:tcPr>
          <w:p w14:paraId="5FFC4777" w14:textId="77777777" w:rsidR="008448EB" w:rsidRDefault="008448EB" w:rsidP="0058380E">
            <w:pPr>
              <w:pStyle w:val="TableParagraph"/>
              <w:spacing w:before="9"/>
              <w:rPr>
                <w:sz w:val="20"/>
              </w:rPr>
            </w:pPr>
          </w:p>
          <w:p w14:paraId="6C4E7FC3" w14:textId="77777777" w:rsidR="008448EB" w:rsidRDefault="008448EB" w:rsidP="0058380E">
            <w:pPr>
              <w:pStyle w:val="TableParagraph"/>
              <w:ind w:right="305"/>
              <w:rPr>
                <w:sz w:val="20"/>
              </w:rPr>
            </w:pPr>
            <w:r>
              <w:rPr>
                <w:w w:val="99"/>
                <w:sz w:val="20"/>
              </w:rPr>
              <w:t>-</w:t>
            </w:r>
          </w:p>
        </w:tc>
        <w:tc>
          <w:tcPr>
            <w:tcW w:w="1308" w:type="dxa"/>
          </w:tcPr>
          <w:p w14:paraId="1A884C62" w14:textId="77777777" w:rsidR="008448EB" w:rsidRDefault="008448EB" w:rsidP="0058380E">
            <w:pPr>
              <w:pStyle w:val="TableParagraph"/>
              <w:spacing w:line="222" w:lineRule="exact"/>
              <w:ind w:right="305"/>
              <w:rPr>
                <w:sz w:val="20"/>
              </w:rPr>
            </w:pPr>
            <w:r>
              <w:rPr>
                <w:w w:val="99"/>
                <w:sz w:val="20"/>
              </w:rPr>
              <w:t>-</w:t>
            </w:r>
          </w:p>
          <w:p w14:paraId="79E71ED8" w14:textId="77777777" w:rsidR="008448EB" w:rsidRDefault="008448EB" w:rsidP="0058380E">
            <w:pPr>
              <w:pStyle w:val="TableParagraph"/>
              <w:spacing w:before="17"/>
              <w:ind w:right="305"/>
              <w:rPr>
                <w:sz w:val="20"/>
              </w:rPr>
            </w:pPr>
            <w:r>
              <w:rPr>
                <w:w w:val="99"/>
                <w:sz w:val="20"/>
              </w:rPr>
              <w:t>-</w:t>
            </w:r>
          </w:p>
        </w:tc>
        <w:tc>
          <w:tcPr>
            <w:tcW w:w="1308" w:type="dxa"/>
          </w:tcPr>
          <w:p w14:paraId="32973D1B" w14:textId="77777777" w:rsidR="008448EB" w:rsidRDefault="008448EB" w:rsidP="0058380E">
            <w:pPr>
              <w:pStyle w:val="TableParagraph"/>
              <w:spacing w:line="222" w:lineRule="exact"/>
              <w:ind w:right="305"/>
              <w:rPr>
                <w:sz w:val="20"/>
              </w:rPr>
            </w:pPr>
            <w:r>
              <w:rPr>
                <w:w w:val="99"/>
                <w:sz w:val="20"/>
              </w:rPr>
              <w:t>-</w:t>
            </w:r>
          </w:p>
          <w:p w14:paraId="6F0FF95E" w14:textId="77777777" w:rsidR="008448EB" w:rsidRDefault="008448EB" w:rsidP="0058380E">
            <w:pPr>
              <w:pStyle w:val="TableParagraph"/>
              <w:spacing w:before="17"/>
              <w:ind w:right="305"/>
              <w:rPr>
                <w:sz w:val="20"/>
              </w:rPr>
            </w:pPr>
            <w:r>
              <w:rPr>
                <w:w w:val="99"/>
                <w:sz w:val="20"/>
              </w:rPr>
              <w:t>-</w:t>
            </w:r>
          </w:p>
        </w:tc>
        <w:tc>
          <w:tcPr>
            <w:tcW w:w="1324" w:type="dxa"/>
          </w:tcPr>
          <w:p w14:paraId="52DE6CB4" w14:textId="77777777" w:rsidR="008448EB" w:rsidRDefault="008448EB" w:rsidP="0058380E">
            <w:pPr>
              <w:pStyle w:val="TableParagraph"/>
              <w:spacing w:line="222" w:lineRule="exact"/>
              <w:ind w:right="304"/>
              <w:rPr>
                <w:sz w:val="20"/>
              </w:rPr>
            </w:pPr>
            <w:r>
              <w:rPr>
                <w:w w:val="99"/>
                <w:sz w:val="20"/>
              </w:rPr>
              <w:t>-</w:t>
            </w:r>
          </w:p>
          <w:p w14:paraId="39FD2269" w14:textId="77777777" w:rsidR="008448EB" w:rsidRDefault="008448EB" w:rsidP="0058380E">
            <w:pPr>
              <w:pStyle w:val="TableParagraph"/>
              <w:spacing w:before="17"/>
              <w:ind w:right="304"/>
              <w:rPr>
                <w:sz w:val="20"/>
              </w:rPr>
            </w:pPr>
            <w:r>
              <w:rPr>
                <w:w w:val="99"/>
                <w:sz w:val="20"/>
              </w:rPr>
              <w:t>-</w:t>
            </w:r>
          </w:p>
        </w:tc>
        <w:tc>
          <w:tcPr>
            <w:tcW w:w="4514" w:type="dxa"/>
          </w:tcPr>
          <w:p w14:paraId="3F1DFB00" w14:textId="77777777" w:rsidR="008448EB" w:rsidRDefault="008448EB" w:rsidP="0058380E">
            <w:pPr>
              <w:pStyle w:val="TableParagraph"/>
              <w:spacing w:before="9"/>
              <w:rPr>
                <w:sz w:val="20"/>
              </w:rPr>
            </w:pPr>
          </w:p>
          <w:p w14:paraId="7C32F534" w14:textId="77777777" w:rsidR="008448EB" w:rsidRDefault="008448EB" w:rsidP="0058380E">
            <w:pPr>
              <w:pStyle w:val="TableParagraph"/>
              <w:ind w:right="303"/>
              <w:rPr>
                <w:sz w:val="20"/>
              </w:rPr>
            </w:pPr>
            <w:r>
              <w:rPr>
                <w:w w:val="99"/>
                <w:sz w:val="20"/>
              </w:rPr>
              <w:t>-</w:t>
            </w:r>
          </w:p>
        </w:tc>
      </w:tr>
      <w:tr w:rsidR="008448EB" w14:paraId="58EDA656" w14:textId="77777777" w:rsidTr="0058380E">
        <w:trPr>
          <w:trHeight w:val="227"/>
        </w:trPr>
        <w:tc>
          <w:tcPr>
            <w:tcW w:w="5413" w:type="dxa"/>
            <w:gridSpan w:val="2"/>
          </w:tcPr>
          <w:p w14:paraId="76C5D953" w14:textId="77777777" w:rsidR="008448EB" w:rsidRDefault="008448EB" w:rsidP="0058380E">
            <w:pPr>
              <w:pStyle w:val="TableParagraph"/>
              <w:spacing w:before="11" w:line="196" w:lineRule="exact"/>
              <w:ind w:left="35"/>
              <w:rPr>
                <w:b/>
                <w:sz w:val="18"/>
              </w:rPr>
            </w:pPr>
            <w:r>
              <w:rPr>
                <w:b/>
                <w:sz w:val="18"/>
              </w:rPr>
              <w:t>TOTAL</w:t>
            </w:r>
          </w:p>
        </w:tc>
        <w:tc>
          <w:tcPr>
            <w:tcW w:w="1308" w:type="dxa"/>
          </w:tcPr>
          <w:p w14:paraId="1F2F4AAD" w14:textId="77777777" w:rsidR="008448EB" w:rsidRDefault="008448EB" w:rsidP="0058380E">
            <w:pPr>
              <w:pStyle w:val="TableParagraph"/>
              <w:spacing w:before="11" w:line="196" w:lineRule="exact"/>
              <w:ind w:right="275"/>
              <w:rPr>
                <w:b/>
                <w:sz w:val="18"/>
              </w:rPr>
            </w:pPr>
            <w:r>
              <w:rPr>
                <w:b/>
                <w:w w:val="99"/>
                <w:sz w:val="18"/>
              </w:rPr>
              <w:t>-</w:t>
            </w:r>
          </w:p>
        </w:tc>
        <w:tc>
          <w:tcPr>
            <w:tcW w:w="1308" w:type="dxa"/>
          </w:tcPr>
          <w:p w14:paraId="74509CB2" w14:textId="77777777" w:rsidR="008448EB" w:rsidRDefault="008448EB" w:rsidP="0058380E">
            <w:pPr>
              <w:pStyle w:val="TableParagraph"/>
              <w:spacing w:before="11" w:line="196" w:lineRule="exact"/>
              <w:ind w:right="275"/>
              <w:rPr>
                <w:b/>
                <w:sz w:val="18"/>
              </w:rPr>
            </w:pPr>
            <w:r>
              <w:rPr>
                <w:b/>
                <w:w w:val="99"/>
                <w:sz w:val="18"/>
              </w:rPr>
              <w:t>-</w:t>
            </w:r>
          </w:p>
        </w:tc>
        <w:tc>
          <w:tcPr>
            <w:tcW w:w="1324" w:type="dxa"/>
          </w:tcPr>
          <w:p w14:paraId="53984E4D" w14:textId="77777777" w:rsidR="008448EB" w:rsidRDefault="008448EB" w:rsidP="0058380E">
            <w:pPr>
              <w:pStyle w:val="TableParagraph"/>
              <w:spacing w:before="11" w:line="196" w:lineRule="exact"/>
              <w:ind w:right="274"/>
              <w:rPr>
                <w:b/>
                <w:sz w:val="18"/>
              </w:rPr>
            </w:pPr>
            <w:r>
              <w:rPr>
                <w:b/>
                <w:w w:val="99"/>
                <w:sz w:val="18"/>
              </w:rPr>
              <w:t>-</w:t>
            </w:r>
          </w:p>
        </w:tc>
        <w:tc>
          <w:tcPr>
            <w:tcW w:w="4514" w:type="dxa"/>
            <w:tcBorders>
              <w:bottom w:val="nil"/>
              <w:right w:val="nil"/>
            </w:tcBorders>
          </w:tcPr>
          <w:p w14:paraId="1500C0B5" w14:textId="77777777" w:rsidR="008448EB" w:rsidRDefault="008448EB" w:rsidP="0058380E">
            <w:pPr>
              <w:pStyle w:val="TableParagraph"/>
              <w:rPr>
                <w:rFonts w:ascii="Times New Roman"/>
                <w:sz w:val="16"/>
              </w:rPr>
            </w:pPr>
          </w:p>
        </w:tc>
      </w:tr>
    </w:tbl>
    <w:p w14:paraId="30130F21" w14:textId="77777777" w:rsidR="008448EB" w:rsidRDefault="008448EB" w:rsidP="008448EB">
      <w:pPr>
        <w:ind w:left="154"/>
        <w:rPr>
          <w:sz w:val="20"/>
        </w:rPr>
      </w:pPr>
      <w:r>
        <w:rPr>
          <w:sz w:val="20"/>
        </w:rPr>
        <w:t xml:space="preserve">Notas: O </w:t>
      </w:r>
      <w:proofErr w:type="spellStart"/>
      <w:r>
        <w:rPr>
          <w:sz w:val="20"/>
        </w:rPr>
        <w:t>Municipio</w:t>
      </w:r>
      <w:proofErr w:type="spellEnd"/>
      <w:r>
        <w:rPr>
          <w:sz w:val="20"/>
        </w:rPr>
        <w:t xml:space="preserve"> não Trabalha com a Hipótese de que haja renúncia de Receitas para o Período Demonstrado.</w:t>
      </w:r>
    </w:p>
    <w:p w14:paraId="66382F51" w14:textId="77777777" w:rsidR="008448EB" w:rsidRDefault="008448EB" w:rsidP="008448EB">
      <w:pPr>
        <w:spacing w:before="10"/>
        <w:rPr>
          <w:sz w:val="14"/>
        </w:rPr>
      </w:pPr>
    </w:p>
    <w:p w14:paraId="147C1776" w14:textId="77777777" w:rsidR="008448EB" w:rsidRDefault="008448EB" w:rsidP="008448EB">
      <w:pPr>
        <w:spacing w:before="93"/>
        <w:ind w:left="154"/>
        <w:rPr>
          <w:sz w:val="20"/>
        </w:rPr>
      </w:pPr>
      <w:r>
        <w:rPr>
          <w:sz w:val="20"/>
        </w:rPr>
        <w:t>Cruzeta-RN, em 24 de junho de 2020.</w:t>
      </w:r>
    </w:p>
    <w:p w14:paraId="779CC5F5" w14:textId="77777777" w:rsidR="008448EB" w:rsidRDefault="008448EB" w:rsidP="008448EB">
      <w:pPr>
        <w:rPr>
          <w:sz w:val="20"/>
        </w:rPr>
      </w:pPr>
    </w:p>
    <w:p w14:paraId="54633BC4" w14:textId="77777777" w:rsidR="008448EB" w:rsidRDefault="008448EB" w:rsidP="008448EB">
      <w:pPr>
        <w:rPr>
          <w:sz w:val="20"/>
        </w:rPr>
      </w:pPr>
    </w:p>
    <w:p w14:paraId="7DF8C077" w14:textId="77777777" w:rsidR="008448EB" w:rsidRDefault="008448EB" w:rsidP="008448EB">
      <w:pPr>
        <w:rPr>
          <w:sz w:val="20"/>
        </w:rPr>
      </w:pPr>
    </w:p>
    <w:p w14:paraId="4AFC9582" w14:textId="77777777" w:rsidR="008448EB" w:rsidRDefault="008448EB" w:rsidP="008448EB">
      <w:pPr>
        <w:rPr>
          <w:sz w:val="20"/>
        </w:rPr>
      </w:pPr>
    </w:p>
    <w:p w14:paraId="570074DE" w14:textId="77777777" w:rsidR="008448EB" w:rsidRDefault="008448EB" w:rsidP="008448EB">
      <w:pPr>
        <w:rPr>
          <w:sz w:val="20"/>
        </w:rPr>
        <w:sectPr w:rsidR="008448EB">
          <w:pgSz w:w="16840" w:h="11910" w:orient="landscape"/>
          <w:pgMar w:top="1100" w:right="1360" w:bottom="280" w:left="1360" w:header="720" w:footer="720" w:gutter="0"/>
          <w:cols w:space="720"/>
        </w:sectPr>
      </w:pPr>
    </w:p>
    <w:p w14:paraId="47903DEB" w14:textId="77777777" w:rsidR="008448EB" w:rsidRDefault="008448EB" w:rsidP="008448EB">
      <w:pPr>
        <w:spacing w:before="92"/>
        <w:ind w:left="768" w:right="16"/>
        <w:jc w:val="center"/>
        <w:rPr>
          <w:b/>
          <w:sz w:val="24"/>
        </w:rPr>
      </w:pPr>
      <w:r>
        <w:rPr>
          <w:b/>
          <w:sz w:val="24"/>
        </w:rPr>
        <w:t>José Sally de Araújo</w:t>
      </w:r>
    </w:p>
    <w:p w14:paraId="03A42EFA" w14:textId="77777777" w:rsidR="008448EB" w:rsidRDefault="008448EB" w:rsidP="008448EB">
      <w:pPr>
        <w:spacing w:before="23"/>
        <w:ind w:left="716" w:right="16"/>
        <w:jc w:val="center"/>
        <w:rPr>
          <w:sz w:val="20"/>
        </w:rPr>
      </w:pPr>
      <w:r>
        <w:rPr>
          <w:sz w:val="20"/>
        </w:rPr>
        <w:t>Prefeito Municipal</w:t>
      </w:r>
    </w:p>
    <w:p w14:paraId="4CAACEB0" w14:textId="77777777" w:rsidR="008448EB" w:rsidRDefault="008448EB" w:rsidP="008448EB">
      <w:pPr>
        <w:spacing w:before="92"/>
        <w:ind w:left="797"/>
        <w:rPr>
          <w:b/>
          <w:sz w:val="24"/>
        </w:rPr>
      </w:pPr>
      <w:r>
        <w:br w:type="column"/>
      </w:r>
      <w:r>
        <w:rPr>
          <w:b/>
          <w:sz w:val="24"/>
        </w:rPr>
        <w:t>Paulo César Rodrigues de Araújo</w:t>
      </w:r>
    </w:p>
    <w:p w14:paraId="4FC813AC" w14:textId="77777777" w:rsidR="008448EB" w:rsidRDefault="008448EB" w:rsidP="008448EB">
      <w:pPr>
        <w:spacing w:before="23"/>
        <w:ind w:left="792"/>
        <w:rPr>
          <w:sz w:val="20"/>
        </w:rPr>
      </w:pPr>
      <w:r>
        <w:rPr>
          <w:sz w:val="20"/>
        </w:rPr>
        <w:t>Sec. Mun. De Administração e de Tributação</w:t>
      </w:r>
    </w:p>
    <w:p w14:paraId="49A7903D" w14:textId="77777777" w:rsidR="008448EB" w:rsidRDefault="008448EB" w:rsidP="008448EB">
      <w:pPr>
        <w:rPr>
          <w:sz w:val="20"/>
        </w:rPr>
        <w:sectPr w:rsidR="008448EB">
          <w:type w:val="continuous"/>
          <w:pgSz w:w="16840" w:h="11910" w:orient="landscape"/>
          <w:pgMar w:top="1600" w:right="1360" w:bottom="280" w:left="1360" w:header="720" w:footer="720" w:gutter="0"/>
          <w:cols w:num="2" w:space="720" w:equalWidth="0">
            <w:col w:w="3172" w:space="4219"/>
            <w:col w:w="6729"/>
          </w:cols>
        </w:sectPr>
      </w:pPr>
    </w:p>
    <w:p w14:paraId="3C555D6F" w14:textId="77777777" w:rsidR="008448EB" w:rsidRDefault="008448EB" w:rsidP="008448EB">
      <w:pPr>
        <w:spacing w:before="73" w:line="259" w:lineRule="auto"/>
        <w:ind w:left="1477" w:right="4179" w:firstLine="4"/>
        <w:rPr>
          <w:sz w:val="15"/>
        </w:rPr>
      </w:pPr>
      <w:r>
        <w:rPr>
          <w:b/>
          <w:sz w:val="18"/>
        </w:rPr>
        <w:lastRenderedPageBreak/>
        <w:t xml:space="preserve">Prefeitura Municipal de Cruzeta </w:t>
      </w:r>
      <w:r>
        <w:rPr>
          <w:sz w:val="15"/>
        </w:rPr>
        <w:t>ESTADO DO RIO GRANDE DO NORTE LEI DE DIRETRIZES ORÇAMENTÁRIAS ANEXO DE METAS FISCAIS</w:t>
      </w:r>
    </w:p>
    <w:p w14:paraId="31EE4D08" w14:textId="77777777" w:rsidR="008448EB" w:rsidRDefault="008448EB" w:rsidP="008448EB">
      <w:pPr>
        <w:spacing w:before="16"/>
        <w:ind w:left="1474"/>
        <w:rPr>
          <w:sz w:val="13"/>
        </w:rPr>
      </w:pPr>
      <w:r>
        <w:rPr>
          <w:w w:val="105"/>
          <w:sz w:val="13"/>
        </w:rPr>
        <w:t>Demonstrativo VIII - Margem de Expansão das Despesas</w:t>
      </w:r>
    </w:p>
    <w:p w14:paraId="1E0E005A" w14:textId="77777777" w:rsidR="008448EB" w:rsidRDefault="008448EB" w:rsidP="008448EB">
      <w:pPr>
        <w:spacing w:before="17"/>
        <w:ind w:left="1477"/>
        <w:rPr>
          <w:sz w:val="15"/>
        </w:rPr>
      </w:pPr>
      <w:r>
        <w:rPr>
          <w:sz w:val="15"/>
        </w:rPr>
        <w:t>Art. 4º, §2º, Inciso II da LRF</w:t>
      </w:r>
    </w:p>
    <w:p w14:paraId="1A304B5F" w14:textId="77777777" w:rsidR="008448EB" w:rsidRDefault="008448EB" w:rsidP="008448EB">
      <w:pPr>
        <w:rPr>
          <w:sz w:val="20"/>
        </w:rPr>
      </w:pPr>
    </w:p>
    <w:p w14:paraId="49C84AB6" w14:textId="77777777" w:rsidR="008448EB" w:rsidRDefault="008448EB" w:rsidP="008448EB">
      <w:pPr>
        <w:spacing w:before="3" w:after="1"/>
        <w:rPr>
          <w:sz w:val="12"/>
        </w:rPr>
      </w:pPr>
    </w:p>
    <w:tbl>
      <w:tblPr>
        <w:tblStyle w:val="TableNormal"/>
        <w:tblW w:w="0" w:type="auto"/>
        <w:tblInd w:w="6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5"/>
        <w:gridCol w:w="1518"/>
      </w:tblGrid>
      <w:tr w:rsidR="008448EB" w14:paraId="069EB992" w14:textId="77777777" w:rsidTr="0058380E">
        <w:trPr>
          <w:trHeight w:val="246"/>
        </w:trPr>
        <w:tc>
          <w:tcPr>
            <w:tcW w:w="5675" w:type="dxa"/>
          </w:tcPr>
          <w:p w14:paraId="23E701BC" w14:textId="77777777" w:rsidR="008448EB" w:rsidRDefault="008448EB" w:rsidP="0058380E">
            <w:pPr>
              <w:pStyle w:val="TableParagraph"/>
              <w:spacing w:before="72" w:line="154" w:lineRule="exact"/>
              <w:ind w:left="2518" w:right="2485"/>
              <w:jc w:val="center"/>
              <w:rPr>
                <w:b/>
                <w:sz w:val="15"/>
              </w:rPr>
            </w:pPr>
            <w:r>
              <w:rPr>
                <w:b/>
                <w:sz w:val="15"/>
              </w:rPr>
              <w:t>EVENTO</w:t>
            </w:r>
          </w:p>
        </w:tc>
        <w:tc>
          <w:tcPr>
            <w:tcW w:w="1518" w:type="dxa"/>
          </w:tcPr>
          <w:p w14:paraId="703A4610" w14:textId="77777777" w:rsidR="008448EB" w:rsidRDefault="008448EB" w:rsidP="0058380E">
            <w:pPr>
              <w:pStyle w:val="TableParagraph"/>
              <w:spacing w:before="72" w:line="154" w:lineRule="exact"/>
              <w:ind w:left="580" w:right="548"/>
              <w:jc w:val="center"/>
              <w:rPr>
                <w:b/>
                <w:sz w:val="15"/>
              </w:rPr>
            </w:pPr>
            <w:r>
              <w:rPr>
                <w:b/>
                <w:sz w:val="15"/>
              </w:rPr>
              <w:t>2021</w:t>
            </w:r>
          </w:p>
        </w:tc>
      </w:tr>
      <w:tr w:rsidR="008448EB" w14:paraId="79137957" w14:textId="77777777" w:rsidTr="0058380E">
        <w:trPr>
          <w:trHeight w:val="769"/>
        </w:trPr>
        <w:tc>
          <w:tcPr>
            <w:tcW w:w="5675" w:type="dxa"/>
          </w:tcPr>
          <w:p w14:paraId="1241BCEE" w14:textId="77777777" w:rsidR="008448EB" w:rsidRDefault="008448EB" w:rsidP="0058380E">
            <w:pPr>
              <w:pStyle w:val="TableParagraph"/>
              <w:spacing w:before="3" w:line="262" w:lineRule="exact"/>
              <w:ind w:left="30" w:right="3273" w:firstLine="43"/>
              <w:rPr>
                <w:sz w:val="15"/>
              </w:rPr>
            </w:pPr>
            <w:r>
              <w:rPr>
                <w:sz w:val="15"/>
              </w:rPr>
              <w:t>Aumento Permanente da Receita  ( - ) Transferências Constitucionais ( - ) Tranferências ao</w:t>
            </w:r>
            <w:r>
              <w:rPr>
                <w:spacing w:val="7"/>
                <w:sz w:val="15"/>
              </w:rPr>
              <w:t xml:space="preserve"> </w:t>
            </w:r>
            <w:r>
              <w:rPr>
                <w:sz w:val="15"/>
              </w:rPr>
              <w:t>FUNDEF</w:t>
            </w:r>
          </w:p>
        </w:tc>
        <w:tc>
          <w:tcPr>
            <w:tcW w:w="1518" w:type="dxa"/>
          </w:tcPr>
          <w:p w14:paraId="7EF9B459" w14:textId="77777777" w:rsidR="008448EB" w:rsidRDefault="008448EB" w:rsidP="0058380E">
            <w:pPr>
              <w:pStyle w:val="TableParagraph"/>
              <w:spacing w:before="72"/>
              <w:ind w:left="1216"/>
              <w:rPr>
                <w:sz w:val="15"/>
              </w:rPr>
            </w:pPr>
            <w:r>
              <w:rPr>
                <w:sz w:val="15"/>
              </w:rPr>
              <w:t>-</w:t>
            </w:r>
          </w:p>
          <w:p w14:paraId="4C88BBE2" w14:textId="77777777" w:rsidR="008448EB" w:rsidRDefault="008448EB" w:rsidP="0058380E">
            <w:pPr>
              <w:pStyle w:val="TableParagraph"/>
              <w:spacing w:before="89"/>
              <w:ind w:left="1216"/>
              <w:rPr>
                <w:sz w:val="15"/>
              </w:rPr>
            </w:pPr>
            <w:r>
              <w:rPr>
                <w:sz w:val="15"/>
              </w:rPr>
              <w:t>-</w:t>
            </w:r>
          </w:p>
          <w:p w14:paraId="349CA931" w14:textId="77777777" w:rsidR="008448EB" w:rsidRDefault="008448EB" w:rsidP="0058380E">
            <w:pPr>
              <w:pStyle w:val="TableParagraph"/>
              <w:spacing w:before="90" w:line="154" w:lineRule="exact"/>
              <w:ind w:left="1216"/>
              <w:rPr>
                <w:sz w:val="15"/>
              </w:rPr>
            </w:pPr>
            <w:r>
              <w:rPr>
                <w:sz w:val="15"/>
              </w:rPr>
              <w:t>-</w:t>
            </w:r>
          </w:p>
        </w:tc>
      </w:tr>
      <w:tr w:rsidR="008448EB" w14:paraId="50DFAD77" w14:textId="77777777" w:rsidTr="0058380E">
        <w:trPr>
          <w:trHeight w:val="227"/>
        </w:trPr>
        <w:tc>
          <w:tcPr>
            <w:tcW w:w="5675" w:type="dxa"/>
          </w:tcPr>
          <w:p w14:paraId="7B22F5D0" w14:textId="77777777" w:rsidR="008448EB" w:rsidRDefault="008448EB" w:rsidP="0058380E">
            <w:pPr>
              <w:pStyle w:val="TableParagraph"/>
              <w:spacing w:before="53" w:line="154" w:lineRule="exact"/>
              <w:ind w:left="30"/>
              <w:rPr>
                <w:sz w:val="15"/>
              </w:rPr>
            </w:pPr>
            <w:r>
              <w:rPr>
                <w:sz w:val="15"/>
              </w:rPr>
              <w:t>Saldo Final do Aumento Permanente de Receita ( I )</w:t>
            </w:r>
          </w:p>
        </w:tc>
        <w:tc>
          <w:tcPr>
            <w:tcW w:w="1518" w:type="dxa"/>
          </w:tcPr>
          <w:p w14:paraId="073D2C78" w14:textId="77777777" w:rsidR="008448EB" w:rsidRDefault="008448EB" w:rsidP="0058380E">
            <w:pPr>
              <w:pStyle w:val="TableParagraph"/>
              <w:spacing w:before="53" w:line="154" w:lineRule="exact"/>
              <w:ind w:right="233"/>
              <w:rPr>
                <w:sz w:val="15"/>
              </w:rPr>
            </w:pPr>
            <w:r>
              <w:rPr>
                <w:sz w:val="15"/>
              </w:rPr>
              <w:t>-</w:t>
            </w:r>
          </w:p>
        </w:tc>
      </w:tr>
      <w:tr w:rsidR="008448EB" w14:paraId="6991A970" w14:textId="77777777" w:rsidTr="0058380E">
        <w:trPr>
          <w:trHeight w:val="246"/>
        </w:trPr>
        <w:tc>
          <w:tcPr>
            <w:tcW w:w="5675" w:type="dxa"/>
          </w:tcPr>
          <w:p w14:paraId="300E9F13" w14:textId="77777777" w:rsidR="008448EB" w:rsidRDefault="008448EB" w:rsidP="0058380E">
            <w:pPr>
              <w:pStyle w:val="TableParagraph"/>
              <w:spacing w:before="72" w:line="154" w:lineRule="exact"/>
              <w:ind w:left="30"/>
              <w:rPr>
                <w:sz w:val="15"/>
              </w:rPr>
            </w:pPr>
            <w:r>
              <w:rPr>
                <w:sz w:val="15"/>
              </w:rPr>
              <w:t>Redução Permanente de Despesas ( II )</w:t>
            </w:r>
          </w:p>
        </w:tc>
        <w:tc>
          <w:tcPr>
            <w:tcW w:w="1518" w:type="dxa"/>
          </w:tcPr>
          <w:p w14:paraId="3BF96482" w14:textId="77777777" w:rsidR="008448EB" w:rsidRDefault="008448EB" w:rsidP="0058380E">
            <w:pPr>
              <w:pStyle w:val="TableParagraph"/>
              <w:spacing w:before="72" w:line="154" w:lineRule="exact"/>
              <w:ind w:right="233"/>
              <w:rPr>
                <w:sz w:val="15"/>
              </w:rPr>
            </w:pPr>
            <w:r>
              <w:rPr>
                <w:sz w:val="15"/>
              </w:rPr>
              <w:t>-</w:t>
            </w:r>
          </w:p>
        </w:tc>
      </w:tr>
      <w:tr w:rsidR="008448EB" w14:paraId="679B61F2" w14:textId="77777777" w:rsidTr="0058380E">
        <w:trPr>
          <w:trHeight w:val="246"/>
        </w:trPr>
        <w:tc>
          <w:tcPr>
            <w:tcW w:w="5675" w:type="dxa"/>
          </w:tcPr>
          <w:p w14:paraId="141E2234" w14:textId="77777777" w:rsidR="008448EB" w:rsidRDefault="008448EB" w:rsidP="0058380E">
            <w:pPr>
              <w:pStyle w:val="TableParagraph"/>
              <w:spacing w:before="72" w:line="154" w:lineRule="exact"/>
              <w:ind w:left="30"/>
              <w:rPr>
                <w:sz w:val="15"/>
              </w:rPr>
            </w:pPr>
            <w:r>
              <w:rPr>
                <w:sz w:val="15"/>
              </w:rPr>
              <w:t>Margem Bruta ( III ) = ( I + II )</w:t>
            </w:r>
          </w:p>
        </w:tc>
        <w:tc>
          <w:tcPr>
            <w:tcW w:w="1518" w:type="dxa"/>
          </w:tcPr>
          <w:p w14:paraId="6312E9AC" w14:textId="77777777" w:rsidR="008448EB" w:rsidRDefault="008448EB" w:rsidP="0058380E">
            <w:pPr>
              <w:pStyle w:val="TableParagraph"/>
              <w:spacing w:before="72" w:line="154" w:lineRule="exact"/>
              <w:ind w:right="233"/>
              <w:rPr>
                <w:sz w:val="15"/>
              </w:rPr>
            </w:pPr>
            <w:r>
              <w:rPr>
                <w:sz w:val="15"/>
              </w:rPr>
              <w:t>-</w:t>
            </w:r>
          </w:p>
        </w:tc>
      </w:tr>
      <w:tr w:rsidR="008448EB" w14:paraId="1DA71BAE" w14:textId="77777777" w:rsidTr="0058380E">
        <w:trPr>
          <w:trHeight w:val="291"/>
        </w:trPr>
        <w:tc>
          <w:tcPr>
            <w:tcW w:w="5675" w:type="dxa"/>
            <w:tcBorders>
              <w:bottom w:val="nil"/>
            </w:tcBorders>
          </w:tcPr>
          <w:p w14:paraId="4F09616C" w14:textId="77777777" w:rsidR="008448EB" w:rsidRDefault="008448EB" w:rsidP="0058380E">
            <w:pPr>
              <w:pStyle w:val="TableParagraph"/>
              <w:spacing w:before="72"/>
              <w:ind w:left="30"/>
              <w:rPr>
                <w:sz w:val="15"/>
              </w:rPr>
            </w:pPr>
            <w:r>
              <w:rPr>
                <w:sz w:val="15"/>
              </w:rPr>
              <w:t>Saldo Utilizado ( IV )</w:t>
            </w:r>
          </w:p>
        </w:tc>
        <w:tc>
          <w:tcPr>
            <w:tcW w:w="1518" w:type="dxa"/>
            <w:tcBorders>
              <w:bottom w:val="nil"/>
            </w:tcBorders>
          </w:tcPr>
          <w:p w14:paraId="35EB4447" w14:textId="77777777" w:rsidR="008448EB" w:rsidRDefault="008448EB" w:rsidP="0058380E">
            <w:pPr>
              <w:pStyle w:val="TableParagraph"/>
              <w:spacing w:before="72"/>
              <w:ind w:right="233"/>
              <w:rPr>
                <w:sz w:val="15"/>
              </w:rPr>
            </w:pPr>
            <w:r>
              <w:rPr>
                <w:sz w:val="15"/>
              </w:rPr>
              <w:t>-</w:t>
            </w:r>
          </w:p>
        </w:tc>
      </w:tr>
      <w:tr w:rsidR="008448EB" w14:paraId="4365F85B" w14:textId="77777777" w:rsidTr="0058380E">
        <w:trPr>
          <w:trHeight w:val="216"/>
        </w:trPr>
        <w:tc>
          <w:tcPr>
            <w:tcW w:w="5675" w:type="dxa"/>
            <w:tcBorders>
              <w:top w:val="nil"/>
            </w:tcBorders>
          </w:tcPr>
          <w:p w14:paraId="2EDDAB6B" w14:textId="77777777" w:rsidR="008448EB" w:rsidRDefault="008448EB" w:rsidP="0058380E">
            <w:pPr>
              <w:pStyle w:val="TableParagraph"/>
              <w:spacing w:before="42" w:line="154" w:lineRule="exact"/>
              <w:ind w:left="73"/>
              <w:rPr>
                <w:sz w:val="15"/>
              </w:rPr>
            </w:pPr>
            <w:r>
              <w:rPr>
                <w:sz w:val="15"/>
              </w:rPr>
              <w:t>Impacto de Novas DOCC</w:t>
            </w:r>
          </w:p>
        </w:tc>
        <w:tc>
          <w:tcPr>
            <w:tcW w:w="1518" w:type="dxa"/>
            <w:tcBorders>
              <w:top w:val="nil"/>
            </w:tcBorders>
          </w:tcPr>
          <w:p w14:paraId="0905ED1C" w14:textId="77777777" w:rsidR="008448EB" w:rsidRDefault="008448EB" w:rsidP="0058380E">
            <w:pPr>
              <w:pStyle w:val="TableParagraph"/>
              <w:spacing w:before="42" w:line="154" w:lineRule="exact"/>
              <w:ind w:right="233"/>
              <w:rPr>
                <w:sz w:val="15"/>
              </w:rPr>
            </w:pPr>
            <w:r>
              <w:rPr>
                <w:sz w:val="15"/>
              </w:rPr>
              <w:t>-</w:t>
            </w:r>
          </w:p>
        </w:tc>
      </w:tr>
      <w:tr w:rsidR="008448EB" w14:paraId="6BE493CF" w14:textId="77777777" w:rsidTr="0058380E">
        <w:trPr>
          <w:trHeight w:val="246"/>
        </w:trPr>
        <w:tc>
          <w:tcPr>
            <w:tcW w:w="5675" w:type="dxa"/>
          </w:tcPr>
          <w:p w14:paraId="39F582D7" w14:textId="77777777" w:rsidR="008448EB" w:rsidRDefault="008448EB" w:rsidP="0058380E">
            <w:pPr>
              <w:pStyle w:val="TableParagraph"/>
              <w:spacing w:before="72" w:line="154" w:lineRule="exact"/>
              <w:ind w:left="30"/>
              <w:rPr>
                <w:sz w:val="15"/>
              </w:rPr>
            </w:pPr>
            <w:r>
              <w:rPr>
                <w:sz w:val="15"/>
              </w:rPr>
              <w:t>Margem Líquida de Expansão de DOCC ( III - IV )</w:t>
            </w:r>
          </w:p>
        </w:tc>
        <w:tc>
          <w:tcPr>
            <w:tcW w:w="1518" w:type="dxa"/>
          </w:tcPr>
          <w:p w14:paraId="1AA94C66" w14:textId="77777777" w:rsidR="008448EB" w:rsidRDefault="008448EB" w:rsidP="0058380E">
            <w:pPr>
              <w:pStyle w:val="TableParagraph"/>
              <w:spacing w:before="72" w:line="154" w:lineRule="exact"/>
              <w:ind w:right="233"/>
              <w:rPr>
                <w:sz w:val="15"/>
              </w:rPr>
            </w:pPr>
            <w:r>
              <w:rPr>
                <w:sz w:val="15"/>
              </w:rPr>
              <w:t>-</w:t>
            </w:r>
          </w:p>
        </w:tc>
      </w:tr>
    </w:tbl>
    <w:p w14:paraId="3B07533A" w14:textId="77777777" w:rsidR="008448EB" w:rsidRDefault="008448EB" w:rsidP="008448EB">
      <w:pPr>
        <w:spacing w:before="9"/>
        <w:rPr>
          <w:sz w:val="15"/>
        </w:rPr>
      </w:pPr>
    </w:p>
    <w:p w14:paraId="2310A89F" w14:textId="77777777" w:rsidR="008448EB" w:rsidRDefault="008448EB" w:rsidP="008448EB">
      <w:pPr>
        <w:spacing w:line="256" w:lineRule="auto"/>
        <w:ind w:left="718" w:right="1100"/>
        <w:rPr>
          <w:sz w:val="15"/>
        </w:rPr>
      </w:pPr>
      <w:r>
        <w:rPr>
          <w:sz w:val="15"/>
        </w:rPr>
        <w:t xml:space="preserve">Natas: O município não está prevendo expansão em suas despesas, apenas projetando a variação da inflação para o </w:t>
      </w:r>
      <w:proofErr w:type="spellStart"/>
      <w:r>
        <w:rPr>
          <w:sz w:val="15"/>
        </w:rPr>
        <w:t>periodo</w:t>
      </w:r>
      <w:proofErr w:type="spellEnd"/>
      <w:r>
        <w:rPr>
          <w:sz w:val="15"/>
        </w:rPr>
        <w:t>, por isso deixamos de preencher o presente demonstrativo.</w:t>
      </w:r>
    </w:p>
    <w:p w14:paraId="5121995A" w14:textId="77777777" w:rsidR="008448EB" w:rsidRDefault="008448EB" w:rsidP="008448EB">
      <w:pPr>
        <w:spacing w:before="1"/>
        <w:rPr>
          <w:sz w:val="16"/>
        </w:rPr>
      </w:pPr>
    </w:p>
    <w:p w14:paraId="1104F760" w14:textId="77777777" w:rsidR="008448EB" w:rsidRDefault="008448EB" w:rsidP="008448EB">
      <w:pPr>
        <w:ind w:left="718"/>
        <w:rPr>
          <w:sz w:val="15"/>
        </w:rPr>
      </w:pPr>
      <w:r>
        <w:rPr>
          <w:sz w:val="15"/>
        </w:rPr>
        <w:t>Cruzeta-RN, em 24 de junho de 2020.</w:t>
      </w:r>
    </w:p>
    <w:p w14:paraId="0692E403" w14:textId="77777777" w:rsidR="008448EB" w:rsidRDefault="008448EB" w:rsidP="008448EB">
      <w:pPr>
        <w:spacing w:before="2"/>
        <w:rPr>
          <w:sz w:val="9"/>
        </w:rPr>
      </w:pPr>
    </w:p>
    <w:p w14:paraId="4C41FB2A" w14:textId="77777777" w:rsidR="008448EB" w:rsidRDefault="008448EB" w:rsidP="008448EB">
      <w:pPr>
        <w:rPr>
          <w:sz w:val="9"/>
        </w:rPr>
        <w:sectPr w:rsidR="008448EB">
          <w:pgSz w:w="11910" w:h="16840"/>
          <w:pgMar w:top="1340" w:right="1680" w:bottom="280" w:left="1660" w:header="720" w:footer="720" w:gutter="0"/>
          <w:cols w:space="720"/>
        </w:sectPr>
      </w:pPr>
    </w:p>
    <w:p w14:paraId="1A4D5D51" w14:textId="77777777" w:rsidR="008448EB" w:rsidRDefault="008448EB" w:rsidP="008448EB">
      <w:pPr>
        <w:spacing w:before="95"/>
        <w:ind w:left="1312" w:right="17"/>
        <w:jc w:val="center"/>
        <w:rPr>
          <w:b/>
          <w:sz w:val="18"/>
        </w:rPr>
      </w:pPr>
      <w:r>
        <w:rPr>
          <w:b/>
          <w:sz w:val="18"/>
        </w:rPr>
        <w:t>José Sally de Araújo</w:t>
      </w:r>
    </w:p>
    <w:p w14:paraId="2501A4D9" w14:textId="77777777" w:rsidR="008448EB" w:rsidRDefault="008448EB" w:rsidP="008448EB">
      <w:pPr>
        <w:spacing w:before="18"/>
        <w:ind w:left="1268" w:right="17"/>
        <w:jc w:val="center"/>
        <w:rPr>
          <w:sz w:val="15"/>
        </w:rPr>
      </w:pPr>
      <w:r>
        <w:rPr>
          <w:sz w:val="15"/>
        </w:rPr>
        <w:t>Prefeito Municipal</w:t>
      </w:r>
    </w:p>
    <w:p w14:paraId="4B1DEA0E" w14:textId="77777777" w:rsidR="008448EB" w:rsidRDefault="008448EB" w:rsidP="008448EB">
      <w:pPr>
        <w:spacing w:before="95"/>
        <w:ind w:left="1340"/>
        <w:rPr>
          <w:b/>
          <w:sz w:val="18"/>
        </w:rPr>
      </w:pPr>
      <w:r>
        <w:br w:type="column"/>
      </w:r>
      <w:r>
        <w:rPr>
          <w:b/>
          <w:sz w:val="18"/>
        </w:rPr>
        <w:t>Paulo César Rodrigues de Araújo</w:t>
      </w:r>
    </w:p>
    <w:p w14:paraId="55A8F107" w14:textId="77777777" w:rsidR="008448EB" w:rsidRDefault="008448EB" w:rsidP="008448EB">
      <w:pPr>
        <w:spacing w:before="18"/>
        <w:ind w:left="1335"/>
        <w:rPr>
          <w:sz w:val="15"/>
        </w:rPr>
      </w:pPr>
      <w:r>
        <w:rPr>
          <w:sz w:val="15"/>
        </w:rPr>
        <w:t>Sec. Mun. De Administração e de Tributação</w:t>
      </w:r>
    </w:p>
    <w:p w14:paraId="4D33807E" w14:textId="77777777" w:rsidR="008448EB" w:rsidRDefault="008448EB" w:rsidP="008448EB">
      <w:pPr>
        <w:rPr>
          <w:sz w:val="15"/>
        </w:rPr>
        <w:sectPr w:rsidR="008448EB">
          <w:type w:val="continuous"/>
          <w:pgSz w:w="11910" w:h="16840"/>
          <w:pgMar w:top="1600" w:right="1680" w:bottom="280" w:left="1660" w:header="720" w:footer="720" w:gutter="0"/>
          <w:cols w:num="2" w:space="720" w:equalWidth="0">
            <w:col w:w="3131" w:space="46"/>
            <w:col w:w="5393"/>
          </w:cols>
        </w:sectPr>
      </w:pPr>
    </w:p>
    <w:p w14:paraId="4BD551A4" w14:textId="77777777" w:rsidR="008448EB" w:rsidRDefault="008448EB" w:rsidP="008448EB">
      <w:pPr>
        <w:spacing w:before="75" w:line="261" w:lineRule="auto"/>
        <w:ind w:left="874" w:right="5104" w:firstLine="2"/>
        <w:jc w:val="both"/>
        <w:rPr>
          <w:sz w:val="14"/>
        </w:rPr>
      </w:pPr>
      <w:r>
        <w:rPr>
          <w:b/>
          <w:sz w:val="17"/>
        </w:rPr>
        <w:lastRenderedPageBreak/>
        <w:t xml:space="preserve">Prefeitura Municipal de Cruzeta </w:t>
      </w:r>
      <w:r>
        <w:rPr>
          <w:sz w:val="14"/>
        </w:rPr>
        <w:t>ESTADO DO RIO GRANDE DO NORTE LEI DE DIRETRIZES ORÇAMENTÁRIAS ANEXO DE RISCOS FISCAIS</w:t>
      </w:r>
    </w:p>
    <w:p w14:paraId="51A9E1AF" w14:textId="77777777" w:rsidR="008448EB" w:rsidRDefault="008448EB" w:rsidP="008448EB">
      <w:pPr>
        <w:spacing w:before="19"/>
        <w:ind w:left="872"/>
        <w:jc w:val="both"/>
        <w:rPr>
          <w:sz w:val="12"/>
        </w:rPr>
      </w:pPr>
      <w:r>
        <w:rPr>
          <w:w w:val="105"/>
          <w:sz w:val="12"/>
        </w:rPr>
        <w:t>Art. 4º, §3º, da LRF</w:t>
      </w:r>
    </w:p>
    <w:p w14:paraId="7D43DFFF" w14:textId="77777777" w:rsidR="008448EB" w:rsidRDefault="008448EB" w:rsidP="008448EB">
      <w:pPr>
        <w:spacing w:before="8"/>
        <w:rPr>
          <w:sz w:val="25"/>
        </w:rPr>
      </w:pPr>
    </w:p>
    <w:p w14:paraId="2FF52948" w14:textId="77777777" w:rsidR="008448EB" w:rsidRDefault="008448EB" w:rsidP="008448EB">
      <w:pPr>
        <w:spacing w:before="101" w:after="8"/>
        <w:ind w:right="867"/>
        <w:jc w:val="right"/>
        <w:rPr>
          <w:sz w:val="11"/>
        </w:rPr>
      </w:pPr>
      <w:r>
        <w:rPr>
          <w:sz w:val="11"/>
        </w:rPr>
        <w:t>(R$)</w:t>
      </w: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47"/>
        <w:gridCol w:w="2350"/>
      </w:tblGrid>
      <w:tr w:rsidR="008448EB" w14:paraId="1F07EBEC" w14:textId="77777777" w:rsidTr="0058380E">
        <w:trPr>
          <w:trHeight w:val="232"/>
        </w:trPr>
        <w:tc>
          <w:tcPr>
            <w:tcW w:w="5247" w:type="dxa"/>
          </w:tcPr>
          <w:p w14:paraId="6B3D7B82" w14:textId="77777777" w:rsidR="008448EB" w:rsidRDefault="008448EB" w:rsidP="0058380E">
            <w:pPr>
              <w:pStyle w:val="TableParagraph"/>
              <w:spacing w:before="70" w:line="142" w:lineRule="exact"/>
              <w:ind w:left="1617"/>
              <w:rPr>
                <w:b/>
                <w:sz w:val="14"/>
              </w:rPr>
            </w:pPr>
            <w:r>
              <w:rPr>
                <w:b/>
                <w:sz w:val="14"/>
              </w:rPr>
              <w:t>IDENTIFICAÇÃO DOS RISCOS</w:t>
            </w:r>
          </w:p>
        </w:tc>
        <w:tc>
          <w:tcPr>
            <w:tcW w:w="2350" w:type="dxa"/>
          </w:tcPr>
          <w:p w14:paraId="30B80797" w14:textId="77777777" w:rsidR="008448EB" w:rsidRDefault="008448EB" w:rsidP="0058380E">
            <w:pPr>
              <w:pStyle w:val="TableParagraph"/>
              <w:spacing w:before="70" w:line="142" w:lineRule="exact"/>
              <w:ind w:left="1007" w:right="976"/>
              <w:jc w:val="center"/>
              <w:rPr>
                <w:b/>
                <w:sz w:val="14"/>
              </w:rPr>
            </w:pPr>
            <w:r>
              <w:rPr>
                <w:b/>
                <w:sz w:val="14"/>
              </w:rPr>
              <w:t>2021</w:t>
            </w:r>
          </w:p>
        </w:tc>
      </w:tr>
      <w:tr w:rsidR="008448EB" w14:paraId="50F2A253" w14:textId="77777777" w:rsidTr="0058380E">
        <w:trPr>
          <w:trHeight w:val="232"/>
        </w:trPr>
        <w:tc>
          <w:tcPr>
            <w:tcW w:w="5247" w:type="dxa"/>
          </w:tcPr>
          <w:p w14:paraId="0DF27BD4" w14:textId="77777777" w:rsidR="008448EB" w:rsidRDefault="008448EB" w:rsidP="0058380E">
            <w:pPr>
              <w:pStyle w:val="TableParagraph"/>
              <w:spacing w:before="70" w:line="142" w:lineRule="exact"/>
              <w:ind w:left="30"/>
              <w:rPr>
                <w:sz w:val="14"/>
              </w:rPr>
            </w:pPr>
            <w:r>
              <w:rPr>
                <w:sz w:val="14"/>
              </w:rPr>
              <w:t>1. Passivos Contingentes</w:t>
            </w:r>
          </w:p>
        </w:tc>
        <w:tc>
          <w:tcPr>
            <w:tcW w:w="2350" w:type="dxa"/>
          </w:tcPr>
          <w:p w14:paraId="2A85253F" w14:textId="77777777" w:rsidR="008448EB" w:rsidRDefault="008448EB" w:rsidP="0058380E">
            <w:pPr>
              <w:pStyle w:val="TableParagraph"/>
              <w:spacing w:before="70" w:line="142" w:lineRule="exact"/>
              <w:ind w:right="221"/>
              <w:rPr>
                <w:sz w:val="14"/>
              </w:rPr>
            </w:pPr>
            <w:r>
              <w:rPr>
                <w:w w:val="101"/>
                <w:sz w:val="14"/>
              </w:rPr>
              <w:t>-</w:t>
            </w:r>
          </w:p>
        </w:tc>
      </w:tr>
      <w:tr w:rsidR="008448EB" w14:paraId="21D4017F" w14:textId="77777777" w:rsidTr="0058380E">
        <w:trPr>
          <w:trHeight w:val="232"/>
        </w:trPr>
        <w:tc>
          <w:tcPr>
            <w:tcW w:w="5247" w:type="dxa"/>
          </w:tcPr>
          <w:p w14:paraId="074A2C16" w14:textId="77777777" w:rsidR="008448EB" w:rsidRDefault="008448EB" w:rsidP="0058380E">
            <w:pPr>
              <w:pStyle w:val="TableParagraph"/>
              <w:spacing w:before="70" w:line="142" w:lineRule="exact"/>
              <w:ind w:left="30"/>
              <w:rPr>
                <w:sz w:val="14"/>
              </w:rPr>
            </w:pPr>
            <w:r>
              <w:rPr>
                <w:sz w:val="14"/>
              </w:rPr>
              <w:t>2. Riscos Fiscais</w:t>
            </w:r>
          </w:p>
        </w:tc>
        <w:tc>
          <w:tcPr>
            <w:tcW w:w="2350" w:type="dxa"/>
          </w:tcPr>
          <w:p w14:paraId="438A0AFA" w14:textId="77777777" w:rsidR="008448EB" w:rsidRDefault="008448EB" w:rsidP="0058380E">
            <w:pPr>
              <w:pStyle w:val="TableParagraph"/>
              <w:spacing w:before="70" w:line="142" w:lineRule="exact"/>
              <w:ind w:right="221"/>
              <w:rPr>
                <w:sz w:val="14"/>
              </w:rPr>
            </w:pPr>
            <w:r>
              <w:rPr>
                <w:w w:val="101"/>
                <w:sz w:val="14"/>
              </w:rPr>
              <w:t>-</w:t>
            </w:r>
          </w:p>
        </w:tc>
      </w:tr>
      <w:tr w:rsidR="008448EB" w14:paraId="0F36090D" w14:textId="77777777" w:rsidTr="0058380E">
        <w:trPr>
          <w:trHeight w:val="232"/>
        </w:trPr>
        <w:tc>
          <w:tcPr>
            <w:tcW w:w="5247" w:type="dxa"/>
          </w:tcPr>
          <w:p w14:paraId="5D4A3575" w14:textId="77777777" w:rsidR="008448EB" w:rsidRDefault="008448EB" w:rsidP="0058380E">
            <w:pPr>
              <w:pStyle w:val="TableParagraph"/>
              <w:spacing w:before="70" w:line="142" w:lineRule="exact"/>
              <w:ind w:left="30"/>
              <w:rPr>
                <w:sz w:val="14"/>
              </w:rPr>
            </w:pPr>
            <w:r>
              <w:rPr>
                <w:sz w:val="14"/>
              </w:rPr>
              <w:t>3. Eventos Fiscais Imprevistos</w:t>
            </w:r>
          </w:p>
        </w:tc>
        <w:tc>
          <w:tcPr>
            <w:tcW w:w="2350" w:type="dxa"/>
          </w:tcPr>
          <w:p w14:paraId="02F1BEEC" w14:textId="77777777" w:rsidR="008448EB" w:rsidRDefault="008448EB" w:rsidP="0058380E">
            <w:pPr>
              <w:pStyle w:val="TableParagraph"/>
              <w:spacing w:before="70" w:line="142" w:lineRule="exact"/>
              <w:ind w:right="221"/>
              <w:rPr>
                <w:sz w:val="14"/>
              </w:rPr>
            </w:pPr>
            <w:r>
              <w:rPr>
                <w:w w:val="101"/>
                <w:sz w:val="14"/>
              </w:rPr>
              <w:t>-</w:t>
            </w:r>
          </w:p>
        </w:tc>
      </w:tr>
      <w:tr w:rsidR="008448EB" w14:paraId="21FB21A2" w14:textId="77777777" w:rsidTr="0058380E">
        <w:trPr>
          <w:trHeight w:val="232"/>
        </w:trPr>
        <w:tc>
          <w:tcPr>
            <w:tcW w:w="5247" w:type="dxa"/>
          </w:tcPr>
          <w:p w14:paraId="2705FCBC" w14:textId="77777777" w:rsidR="008448EB" w:rsidRDefault="008448EB" w:rsidP="0058380E">
            <w:pPr>
              <w:pStyle w:val="TableParagraph"/>
              <w:spacing w:before="70" w:line="142" w:lineRule="exact"/>
              <w:ind w:left="222"/>
              <w:rPr>
                <w:sz w:val="14"/>
              </w:rPr>
            </w:pPr>
            <w:r>
              <w:rPr>
                <w:sz w:val="14"/>
              </w:rPr>
              <w:t>Soma</w:t>
            </w:r>
          </w:p>
        </w:tc>
        <w:tc>
          <w:tcPr>
            <w:tcW w:w="2350" w:type="dxa"/>
          </w:tcPr>
          <w:p w14:paraId="2BBD8DF1" w14:textId="77777777" w:rsidR="008448EB" w:rsidRDefault="008448EB" w:rsidP="0058380E">
            <w:pPr>
              <w:pStyle w:val="TableParagraph"/>
              <w:spacing w:before="70" w:line="142" w:lineRule="exact"/>
              <w:ind w:right="221"/>
              <w:rPr>
                <w:sz w:val="14"/>
              </w:rPr>
            </w:pPr>
            <w:r>
              <w:rPr>
                <w:w w:val="101"/>
                <w:sz w:val="14"/>
              </w:rPr>
              <w:t>-</w:t>
            </w:r>
          </w:p>
        </w:tc>
      </w:tr>
    </w:tbl>
    <w:p w14:paraId="3A45F77A" w14:textId="77777777" w:rsidR="008448EB" w:rsidRDefault="008448EB" w:rsidP="008448EB">
      <w:pPr>
        <w:spacing w:before="6"/>
        <w:rPr>
          <w:sz w:val="17"/>
        </w:rPr>
      </w:pPr>
    </w:p>
    <w:p w14:paraId="2933E2EE" w14:textId="77777777" w:rsidR="008448EB" w:rsidRDefault="008448EB" w:rsidP="008448EB">
      <w:pPr>
        <w:ind w:left="152"/>
        <w:rPr>
          <w:sz w:val="11"/>
        </w:rPr>
      </w:pPr>
      <w:r>
        <w:rPr>
          <w:w w:val="105"/>
          <w:sz w:val="11"/>
        </w:rPr>
        <w:t>Nota:</w:t>
      </w:r>
    </w:p>
    <w:p w14:paraId="4695959C" w14:textId="77777777" w:rsidR="008448EB" w:rsidRDefault="008448EB" w:rsidP="008448EB">
      <w:pPr>
        <w:spacing w:before="49"/>
        <w:ind w:left="152"/>
        <w:rPr>
          <w:sz w:val="11"/>
        </w:rPr>
      </w:pPr>
      <w:r>
        <w:rPr>
          <w:w w:val="105"/>
          <w:sz w:val="11"/>
        </w:rPr>
        <w:t>Passivos Contingentes: obrigações em processos, ações trabalhistas, indenizações, desapropriações, etc.</w:t>
      </w:r>
    </w:p>
    <w:p w14:paraId="739950A5" w14:textId="77777777" w:rsidR="008448EB" w:rsidRDefault="008448EB" w:rsidP="008448EB">
      <w:pPr>
        <w:spacing w:before="48" w:line="333" w:lineRule="auto"/>
        <w:ind w:left="152" w:right="2076"/>
        <w:rPr>
          <w:sz w:val="11"/>
        </w:rPr>
      </w:pPr>
      <w:r>
        <w:rPr>
          <w:w w:val="105"/>
          <w:sz w:val="11"/>
        </w:rPr>
        <w:t xml:space="preserve">Riscos Fiscais: Emergência, calamidade pública, frustrações de arrecadação prevista, despesas planejadas a menor. Eventos Fiscais Imprevistos: extinção de tributos, ocorrência imprevista em execução de obra, campanhas não previstas. De conformidade com Art. 25 desta Lei, não está prevista riscos ou eventos fiscais para o </w:t>
      </w:r>
      <w:proofErr w:type="spellStart"/>
      <w:r>
        <w:rPr>
          <w:w w:val="105"/>
          <w:sz w:val="11"/>
        </w:rPr>
        <w:t>periodo</w:t>
      </w:r>
      <w:proofErr w:type="spellEnd"/>
      <w:r>
        <w:rPr>
          <w:w w:val="105"/>
          <w:sz w:val="11"/>
        </w:rPr>
        <w:t>.</w:t>
      </w:r>
    </w:p>
    <w:p w14:paraId="5BB7B503" w14:textId="77777777" w:rsidR="008448EB" w:rsidRDefault="008448EB" w:rsidP="008448EB">
      <w:pPr>
        <w:spacing w:before="6"/>
        <w:rPr>
          <w:sz w:val="19"/>
        </w:rPr>
      </w:pPr>
    </w:p>
    <w:p w14:paraId="31A823A9" w14:textId="77777777" w:rsidR="008448EB" w:rsidRDefault="008448EB" w:rsidP="008448EB">
      <w:pPr>
        <w:spacing w:before="97"/>
        <w:ind w:left="157"/>
        <w:rPr>
          <w:sz w:val="14"/>
        </w:rPr>
      </w:pPr>
      <w:r>
        <w:rPr>
          <w:sz w:val="14"/>
        </w:rPr>
        <w:t>Cruzeta-RN, em 24 de junho de 2020.</w:t>
      </w:r>
    </w:p>
    <w:p w14:paraId="1A6CCFA2" w14:textId="77777777" w:rsidR="008448EB" w:rsidRDefault="008448EB" w:rsidP="008448EB">
      <w:pPr>
        <w:rPr>
          <w:sz w:val="20"/>
        </w:rPr>
      </w:pPr>
    </w:p>
    <w:p w14:paraId="5B662708" w14:textId="77777777" w:rsidR="008448EB" w:rsidRDefault="008448EB" w:rsidP="008448EB">
      <w:pPr>
        <w:rPr>
          <w:sz w:val="20"/>
        </w:rPr>
      </w:pPr>
    </w:p>
    <w:p w14:paraId="78F44C0C" w14:textId="77777777" w:rsidR="008448EB" w:rsidRDefault="008448EB" w:rsidP="008448EB">
      <w:pPr>
        <w:rPr>
          <w:sz w:val="20"/>
        </w:rPr>
        <w:sectPr w:rsidR="008448EB">
          <w:pgSz w:w="11910" w:h="16840"/>
          <w:pgMar w:top="1340" w:right="1680" w:bottom="280" w:left="1660" w:header="720" w:footer="720" w:gutter="0"/>
          <w:cols w:space="720"/>
        </w:sectPr>
      </w:pPr>
    </w:p>
    <w:p w14:paraId="4F166903" w14:textId="77777777" w:rsidR="008448EB" w:rsidRDefault="008448EB" w:rsidP="008448EB">
      <w:pPr>
        <w:spacing w:before="5"/>
      </w:pPr>
    </w:p>
    <w:p w14:paraId="29C76D49" w14:textId="77777777" w:rsidR="008448EB" w:rsidRDefault="008448EB" w:rsidP="008448EB">
      <w:pPr>
        <w:ind w:left="719" w:right="14"/>
        <w:jc w:val="center"/>
        <w:rPr>
          <w:b/>
          <w:sz w:val="17"/>
        </w:rPr>
      </w:pPr>
      <w:r>
        <w:rPr>
          <w:b/>
          <w:sz w:val="17"/>
        </w:rPr>
        <w:t>José Sally de Araújo</w:t>
      </w:r>
    </w:p>
    <w:p w14:paraId="62B85126" w14:textId="77777777" w:rsidR="008448EB" w:rsidRDefault="008448EB" w:rsidP="008448EB">
      <w:pPr>
        <w:spacing w:before="17"/>
        <w:ind w:left="680" w:right="14"/>
        <w:jc w:val="center"/>
        <w:rPr>
          <w:sz w:val="14"/>
        </w:rPr>
      </w:pPr>
      <w:r>
        <w:rPr>
          <w:sz w:val="14"/>
        </w:rPr>
        <w:t>Prefeito Municipal</w:t>
      </w:r>
    </w:p>
    <w:p w14:paraId="540E1185" w14:textId="77777777" w:rsidR="008448EB" w:rsidRDefault="008448EB" w:rsidP="008448EB">
      <w:pPr>
        <w:spacing w:before="5"/>
      </w:pPr>
      <w:r>
        <w:br w:type="column"/>
      </w:r>
    </w:p>
    <w:p w14:paraId="3AC2F8AD" w14:textId="77777777" w:rsidR="008448EB" w:rsidRDefault="008448EB" w:rsidP="008448EB">
      <w:pPr>
        <w:ind w:left="747"/>
        <w:rPr>
          <w:b/>
          <w:sz w:val="17"/>
        </w:rPr>
      </w:pPr>
      <w:r>
        <w:rPr>
          <w:b/>
          <w:sz w:val="17"/>
        </w:rPr>
        <w:t>Paulo César Rodrigues de Araújo</w:t>
      </w:r>
    </w:p>
    <w:p w14:paraId="64CAEB1F" w14:textId="77777777" w:rsidR="008448EB" w:rsidRDefault="008448EB" w:rsidP="008448EB">
      <w:pPr>
        <w:spacing w:before="17"/>
        <w:ind w:left="745"/>
        <w:rPr>
          <w:sz w:val="14"/>
        </w:rPr>
      </w:pPr>
      <w:r>
        <w:rPr>
          <w:sz w:val="14"/>
        </w:rPr>
        <w:t>Sec. Mun. De Administração e de Tributação</w:t>
      </w:r>
    </w:p>
    <w:p w14:paraId="57AB0224" w14:textId="77777777" w:rsidR="008448EB" w:rsidRDefault="008448EB" w:rsidP="008448EB">
      <w:pPr>
        <w:rPr>
          <w:sz w:val="14"/>
        </w:rPr>
        <w:sectPr w:rsidR="008448EB">
          <w:type w:val="continuous"/>
          <w:pgSz w:w="11910" w:h="16840"/>
          <w:pgMar w:top="1600" w:right="1680" w:bottom="280" w:left="1660" w:header="720" w:footer="720" w:gutter="0"/>
          <w:cols w:num="2" w:space="720" w:equalWidth="0">
            <w:col w:w="2437" w:space="2223"/>
            <w:col w:w="3910"/>
          </w:cols>
        </w:sectPr>
      </w:pPr>
    </w:p>
    <w:p w14:paraId="567DFEE9" w14:textId="77777777" w:rsidR="008448EB" w:rsidRDefault="008448EB" w:rsidP="008448EB">
      <w:pPr>
        <w:spacing w:before="72" w:line="283" w:lineRule="auto"/>
        <w:ind w:left="1437" w:right="9751"/>
        <w:rPr>
          <w:rFonts w:ascii="Bookman Old Style" w:hAnsi="Bookman Old Style"/>
          <w:sz w:val="20"/>
        </w:rPr>
      </w:pPr>
      <w:r>
        <w:rPr>
          <w:rFonts w:ascii="Bookman Old Style" w:hAnsi="Bookman Old Style"/>
          <w:sz w:val="20"/>
        </w:rPr>
        <w:lastRenderedPageBreak/>
        <w:t>ESTADO DO RIO GRANDE DO NORTE LEI DE DIRETRIZES ORÇAMENTÁRIAS ANEXO DE METAS FISCAIS</w:t>
      </w:r>
    </w:p>
    <w:p w14:paraId="3AA916B3" w14:textId="77777777" w:rsidR="008448EB" w:rsidRDefault="008448EB" w:rsidP="008448EB">
      <w:pPr>
        <w:spacing w:before="1"/>
        <w:ind w:left="1434"/>
        <w:rPr>
          <w:rFonts w:ascii="Bookman Old Style" w:hAnsi="Bookman Old Style"/>
          <w:sz w:val="18"/>
        </w:rPr>
      </w:pPr>
      <w:r>
        <w:rPr>
          <w:rFonts w:ascii="Bookman Old Style" w:hAnsi="Bookman Old Style"/>
          <w:sz w:val="18"/>
        </w:rPr>
        <w:t>Demonstrativo VI - Avaliação da Situação Financeira e Atuarial do Regime Próprio de Previdência dos Servidores - 2021</w:t>
      </w:r>
    </w:p>
    <w:p w14:paraId="03D893A5" w14:textId="77777777" w:rsidR="008448EB" w:rsidRDefault="008448EB" w:rsidP="008448EB">
      <w:pPr>
        <w:tabs>
          <w:tab w:val="left" w:pos="14950"/>
        </w:tabs>
        <w:spacing w:before="149" w:after="10"/>
        <w:ind w:left="152"/>
        <w:rPr>
          <w:b/>
          <w:sz w:val="18"/>
        </w:rPr>
      </w:pPr>
      <w:r>
        <w:rPr>
          <w:b/>
          <w:sz w:val="18"/>
        </w:rPr>
        <w:t>AMF - Tabela 6 (LRF, art. 4º, § 2º, inciso IV,</w:t>
      </w:r>
      <w:r>
        <w:rPr>
          <w:b/>
          <w:spacing w:val="-25"/>
          <w:sz w:val="18"/>
        </w:rPr>
        <w:t xml:space="preserve"> </w:t>
      </w:r>
      <w:r>
        <w:rPr>
          <w:b/>
          <w:sz w:val="18"/>
        </w:rPr>
        <w:t>alínea</w:t>
      </w:r>
      <w:r>
        <w:rPr>
          <w:b/>
          <w:spacing w:val="-2"/>
          <w:sz w:val="18"/>
        </w:rPr>
        <w:t xml:space="preserve"> </w:t>
      </w:r>
      <w:r>
        <w:rPr>
          <w:b/>
          <w:sz w:val="18"/>
        </w:rPr>
        <w:t>"a")</w:t>
      </w:r>
      <w:r>
        <w:rPr>
          <w:b/>
          <w:sz w:val="18"/>
        </w:rPr>
        <w:tab/>
        <w:t>R$</w:t>
      </w: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137"/>
        <w:gridCol w:w="2306"/>
        <w:gridCol w:w="2307"/>
        <w:gridCol w:w="2306"/>
      </w:tblGrid>
      <w:tr w:rsidR="008448EB" w14:paraId="5F7C279B" w14:textId="77777777" w:rsidTr="0058380E">
        <w:trPr>
          <w:trHeight w:val="414"/>
        </w:trPr>
        <w:tc>
          <w:tcPr>
            <w:tcW w:w="8137" w:type="dxa"/>
            <w:shd w:val="clear" w:color="auto" w:fill="BEBEBE"/>
          </w:tcPr>
          <w:p w14:paraId="26A4C06A" w14:textId="77777777" w:rsidR="008448EB" w:rsidRDefault="008448EB" w:rsidP="0058380E">
            <w:pPr>
              <w:pStyle w:val="TableParagraph"/>
              <w:spacing w:before="69"/>
              <w:ind w:left="3593" w:right="3562"/>
              <w:jc w:val="center"/>
              <w:rPr>
                <w:rFonts w:ascii="Calibri"/>
                <w:b/>
                <w:sz w:val="21"/>
              </w:rPr>
            </w:pPr>
            <w:r>
              <w:rPr>
                <w:rFonts w:ascii="Calibri"/>
                <w:b/>
                <w:w w:val="105"/>
                <w:sz w:val="21"/>
              </w:rPr>
              <w:t>RECEITAS</w:t>
            </w:r>
          </w:p>
        </w:tc>
        <w:tc>
          <w:tcPr>
            <w:tcW w:w="2306" w:type="dxa"/>
            <w:shd w:val="clear" w:color="auto" w:fill="BEBEBE"/>
          </w:tcPr>
          <w:p w14:paraId="19766113" w14:textId="77777777" w:rsidR="008448EB" w:rsidRDefault="008448EB" w:rsidP="0058380E">
            <w:pPr>
              <w:pStyle w:val="TableParagraph"/>
              <w:spacing w:before="79"/>
              <w:ind w:left="914" w:right="882"/>
              <w:jc w:val="center"/>
              <w:rPr>
                <w:rFonts w:ascii="Calibri"/>
                <w:b/>
                <w:sz w:val="21"/>
              </w:rPr>
            </w:pPr>
            <w:r>
              <w:rPr>
                <w:rFonts w:ascii="Calibri"/>
                <w:b/>
                <w:w w:val="105"/>
                <w:sz w:val="21"/>
              </w:rPr>
              <w:t>2017</w:t>
            </w:r>
          </w:p>
        </w:tc>
        <w:tc>
          <w:tcPr>
            <w:tcW w:w="2307" w:type="dxa"/>
            <w:shd w:val="clear" w:color="auto" w:fill="BEBEBE"/>
          </w:tcPr>
          <w:p w14:paraId="6D76E313" w14:textId="77777777" w:rsidR="008448EB" w:rsidRDefault="008448EB" w:rsidP="0058380E">
            <w:pPr>
              <w:pStyle w:val="TableParagraph"/>
              <w:spacing w:before="79"/>
              <w:ind w:left="915" w:right="883"/>
              <w:jc w:val="center"/>
              <w:rPr>
                <w:rFonts w:ascii="Calibri"/>
                <w:b/>
                <w:sz w:val="21"/>
              </w:rPr>
            </w:pPr>
            <w:r>
              <w:rPr>
                <w:rFonts w:ascii="Calibri"/>
                <w:b/>
                <w:w w:val="105"/>
                <w:sz w:val="21"/>
              </w:rPr>
              <w:t>2018</w:t>
            </w:r>
          </w:p>
        </w:tc>
        <w:tc>
          <w:tcPr>
            <w:tcW w:w="2306" w:type="dxa"/>
            <w:shd w:val="clear" w:color="auto" w:fill="BEBEBE"/>
          </w:tcPr>
          <w:p w14:paraId="04F2538E" w14:textId="77777777" w:rsidR="008448EB" w:rsidRDefault="008448EB" w:rsidP="0058380E">
            <w:pPr>
              <w:pStyle w:val="TableParagraph"/>
              <w:spacing w:before="79"/>
              <w:ind w:left="915" w:right="882"/>
              <w:jc w:val="center"/>
              <w:rPr>
                <w:rFonts w:ascii="Calibri"/>
                <w:b/>
                <w:sz w:val="21"/>
              </w:rPr>
            </w:pPr>
            <w:r>
              <w:rPr>
                <w:rFonts w:ascii="Calibri"/>
                <w:b/>
                <w:w w:val="105"/>
                <w:sz w:val="21"/>
              </w:rPr>
              <w:t>2019</w:t>
            </w:r>
          </w:p>
        </w:tc>
      </w:tr>
      <w:tr w:rsidR="008448EB" w14:paraId="10BA94F9" w14:textId="77777777" w:rsidTr="0058380E">
        <w:trPr>
          <w:trHeight w:val="316"/>
        </w:trPr>
        <w:tc>
          <w:tcPr>
            <w:tcW w:w="8137" w:type="dxa"/>
            <w:tcBorders>
              <w:bottom w:val="nil"/>
            </w:tcBorders>
          </w:tcPr>
          <w:p w14:paraId="390847EA" w14:textId="77777777" w:rsidR="008448EB" w:rsidRDefault="008448EB" w:rsidP="0058380E">
            <w:pPr>
              <w:pStyle w:val="TableParagraph"/>
              <w:spacing w:before="28"/>
              <w:ind w:left="33"/>
              <w:rPr>
                <w:rFonts w:ascii="Calibri" w:hAnsi="Calibri"/>
                <w:b/>
                <w:sz w:val="20"/>
              </w:rPr>
            </w:pPr>
            <w:r>
              <w:rPr>
                <w:rFonts w:ascii="Calibri" w:hAnsi="Calibri"/>
                <w:b/>
                <w:sz w:val="20"/>
              </w:rPr>
              <w:t>RECEITAS CORRENTES PREVIDENCIÁRIAS -RPPS(EXCETO INTRA-ORÇAMENTÁRIA) ( I )</w:t>
            </w:r>
          </w:p>
        </w:tc>
        <w:tc>
          <w:tcPr>
            <w:tcW w:w="2306" w:type="dxa"/>
            <w:tcBorders>
              <w:bottom w:val="nil"/>
            </w:tcBorders>
          </w:tcPr>
          <w:p w14:paraId="0DBBB759" w14:textId="77777777" w:rsidR="008448EB" w:rsidRDefault="008448EB" w:rsidP="0058380E">
            <w:pPr>
              <w:pStyle w:val="TableParagraph"/>
              <w:spacing w:before="28"/>
              <w:ind w:right="276"/>
              <w:rPr>
                <w:rFonts w:ascii="Calibri"/>
                <w:b/>
                <w:sz w:val="20"/>
              </w:rPr>
            </w:pPr>
            <w:r>
              <w:rPr>
                <w:rFonts w:ascii="Calibri"/>
                <w:b/>
                <w:w w:val="99"/>
                <w:sz w:val="20"/>
              </w:rPr>
              <w:t>-</w:t>
            </w:r>
          </w:p>
        </w:tc>
        <w:tc>
          <w:tcPr>
            <w:tcW w:w="2307" w:type="dxa"/>
            <w:tcBorders>
              <w:bottom w:val="nil"/>
            </w:tcBorders>
          </w:tcPr>
          <w:p w14:paraId="757594EA" w14:textId="77777777" w:rsidR="008448EB" w:rsidRDefault="008448EB" w:rsidP="0058380E">
            <w:pPr>
              <w:pStyle w:val="TableParagraph"/>
              <w:spacing w:before="28"/>
              <w:ind w:right="276"/>
              <w:rPr>
                <w:rFonts w:ascii="Calibri"/>
                <w:b/>
                <w:sz w:val="20"/>
              </w:rPr>
            </w:pPr>
            <w:r>
              <w:rPr>
                <w:rFonts w:ascii="Calibri"/>
                <w:b/>
                <w:w w:val="99"/>
                <w:sz w:val="20"/>
              </w:rPr>
              <w:t>-</w:t>
            </w:r>
          </w:p>
        </w:tc>
        <w:tc>
          <w:tcPr>
            <w:tcW w:w="2306" w:type="dxa"/>
            <w:tcBorders>
              <w:bottom w:val="nil"/>
            </w:tcBorders>
          </w:tcPr>
          <w:p w14:paraId="3ADECF11" w14:textId="77777777" w:rsidR="008448EB" w:rsidRDefault="008448EB" w:rsidP="0058380E">
            <w:pPr>
              <w:pStyle w:val="TableParagraph"/>
              <w:spacing w:before="28"/>
              <w:ind w:right="276"/>
              <w:rPr>
                <w:rFonts w:ascii="Calibri"/>
                <w:b/>
                <w:sz w:val="20"/>
              </w:rPr>
            </w:pPr>
            <w:r>
              <w:rPr>
                <w:rFonts w:ascii="Calibri"/>
                <w:b/>
                <w:w w:val="99"/>
                <w:sz w:val="20"/>
              </w:rPr>
              <w:t>-</w:t>
            </w:r>
          </w:p>
        </w:tc>
      </w:tr>
      <w:tr w:rsidR="008448EB" w14:paraId="21A070C3" w14:textId="77777777" w:rsidTr="0058380E">
        <w:trPr>
          <w:trHeight w:val="295"/>
        </w:trPr>
        <w:tc>
          <w:tcPr>
            <w:tcW w:w="8137" w:type="dxa"/>
            <w:tcBorders>
              <w:top w:val="nil"/>
              <w:bottom w:val="nil"/>
            </w:tcBorders>
          </w:tcPr>
          <w:p w14:paraId="60F1C71B" w14:textId="77777777" w:rsidR="008448EB" w:rsidRDefault="008448EB" w:rsidP="0058380E">
            <w:pPr>
              <w:pStyle w:val="TableParagraph"/>
              <w:spacing w:before="7"/>
              <w:ind w:left="33"/>
              <w:rPr>
                <w:rFonts w:ascii="Calibri"/>
                <w:sz w:val="20"/>
              </w:rPr>
            </w:pPr>
            <w:r>
              <w:rPr>
                <w:rFonts w:ascii="Calibri"/>
                <w:sz w:val="20"/>
              </w:rPr>
              <w:t>RECEITAS CORRENTES</w:t>
            </w:r>
          </w:p>
        </w:tc>
        <w:tc>
          <w:tcPr>
            <w:tcW w:w="2306" w:type="dxa"/>
            <w:tcBorders>
              <w:top w:val="nil"/>
              <w:bottom w:val="nil"/>
            </w:tcBorders>
          </w:tcPr>
          <w:p w14:paraId="36704EEB"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0D906DBB"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78CE6909"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49F61325" w14:textId="77777777" w:rsidTr="0058380E">
        <w:trPr>
          <w:trHeight w:val="295"/>
        </w:trPr>
        <w:tc>
          <w:tcPr>
            <w:tcW w:w="8137" w:type="dxa"/>
            <w:tcBorders>
              <w:top w:val="nil"/>
              <w:bottom w:val="nil"/>
            </w:tcBorders>
          </w:tcPr>
          <w:p w14:paraId="2312B14C" w14:textId="77777777" w:rsidR="008448EB" w:rsidRDefault="008448EB" w:rsidP="0058380E">
            <w:pPr>
              <w:pStyle w:val="TableParagraph"/>
              <w:spacing w:before="7"/>
              <w:ind w:left="33"/>
              <w:rPr>
                <w:rFonts w:ascii="Calibri" w:hAnsi="Calibri"/>
                <w:sz w:val="20"/>
              </w:rPr>
            </w:pPr>
            <w:r>
              <w:rPr>
                <w:rFonts w:ascii="Calibri" w:hAnsi="Calibri"/>
                <w:sz w:val="20"/>
              </w:rPr>
              <w:t>Receita de Contribuições dos Segurados</w:t>
            </w:r>
          </w:p>
        </w:tc>
        <w:tc>
          <w:tcPr>
            <w:tcW w:w="2306" w:type="dxa"/>
            <w:tcBorders>
              <w:top w:val="nil"/>
              <w:bottom w:val="nil"/>
            </w:tcBorders>
          </w:tcPr>
          <w:p w14:paraId="1F287CE4"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6F4BE6DB"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4DE449F5"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12CE9491" w14:textId="77777777" w:rsidTr="0058380E">
        <w:trPr>
          <w:trHeight w:val="295"/>
        </w:trPr>
        <w:tc>
          <w:tcPr>
            <w:tcW w:w="8137" w:type="dxa"/>
            <w:tcBorders>
              <w:top w:val="nil"/>
              <w:bottom w:val="nil"/>
            </w:tcBorders>
          </w:tcPr>
          <w:p w14:paraId="004955CD" w14:textId="77777777" w:rsidR="008448EB" w:rsidRDefault="008448EB" w:rsidP="0058380E">
            <w:pPr>
              <w:pStyle w:val="TableParagraph"/>
              <w:spacing w:before="7"/>
              <w:ind w:left="33"/>
              <w:rPr>
                <w:rFonts w:ascii="Calibri"/>
                <w:sz w:val="20"/>
              </w:rPr>
            </w:pPr>
            <w:r>
              <w:rPr>
                <w:rFonts w:ascii="Calibri"/>
                <w:sz w:val="20"/>
              </w:rPr>
              <w:t>Pessoal Civil</w:t>
            </w:r>
          </w:p>
        </w:tc>
        <w:tc>
          <w:tcPr>
            <w:tcW w:w="2306" w:type="dxa"/>
            <w:tcBorders>
              <w:top w:val="nil"/>
              <w:bottom w:val="nil"/>
            </w:tcBorders>
          </w:tcPr>
          <w:p w14:paraId="186D4768"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33592186"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7D67D11F"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2FDB19EC" w14:textId="77777777" w:rsidTr="0058380E">
        <w:trPr>
          <w:trHeight w:val="295"/>
        </w:trPr>
        <w:tc>
          <w:tcPr>
            <w:tcW w:w="8137" w:type="dxa"/>
            <w:tcBorders>
              <w:top w:val="nil"/>
              <w:bottom w:val="nil"/>
            </w:tcBorders>
          </w:tcPr>
          <w:p w14:paraId="1A262D5C" w14:textId="77777777" w:rsidR="008448EB" w:rsidRDefault="008448EB" w:rsidP="0058380E">
            <w:pPr>
              <w:pStyle w:val="TableParagraph"/>
              <w:spacing w:before="7"/>
              <w:ind w:left="33"/>
              <w:rPr>
                <w:rFonts w:ascii="Calibri"/>
                <w:sz w:val="20"/>
              </w:rPr>
            </w:pPr>
            <w:r>
              <w:rPr>
                <w:rFonts w:ascii="Calibri"/>
                <w:sz w:val="20"/>
              </w:rPr>
              <w:t>Receita Patrimonial</w:t>
            </w:r>
          </w:p>
        </w:tc>
        <w:tc>
          <w:tcPr>
            <w:tcW w:w="2306" w:type="dxa"/>
            <w:tcBorders>
              <w:top w:val="nil"/>
              <w:bottom w:val="nil"/>
            </w:tcBorders>
          </w:tcPr>
          <w:p w14:paraId="45A6DC1E"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2D573F7E"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072BA163"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1D85DB4C" w14:textId="77777777" w:rsidTr="0058380E">
        <w:trPr>
          <w:trHeight w:val="295"/>
        </w:trPr>
        <w:tc>
          <w:tcPr>
            <w:tcW w:w="8137" w:type="dxa"/>
            <w:tcBorders>
              <w:top w:val="nil"/>
              <w:bottom w:val="nil"/>
            </w:tcBorders>
          </w:tcPr>
          <w:p w14:paraId="037E4D1A" w14:textId="77777777" w:rsidR="008448EB" w:rsidRDefault="008448EB" w:rsidP="0058380E">
            <w:pPr>
              <w:pStyle w:val="TableParagraph"/>
              <w:spacing w:before="7"/>
              <w:ind w:left="33"/>
              <w:rPr>
                <w:rFonts w:ascii="Calibri" w:hAnsi="Calibri"/>
                <w:sz w:val="20"/>
              </w:rPr>
            </w:pPr>
            <w:r>
              <w:rPr>
                <w:rFonts w:ascii="Calibri" w:hAnsi="Calibri"/>
                <w:sz w:val="20"/>
              </w:rPr>
              <w:t>Receita de Serviços</w:t>
            </w:r>
          </w:p>
        </w:tc>
        <w:tc>
          <w:tcPr>
            <w:tcW w:w="2306" w:type="dxa"/>
            <w:tcBorders>
              <w:top w:val="nil"/>
              <w:bottom w:val="nil"/>
            </w:tcBorders>
          </w:tcPr>
          <w:p w14:paraId="1F60942C"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57211886"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2BB6C3E4"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4ED777BA" w14:textId="77777777" w:rsidTr="0058380E">
        <w:trPr>
          <w:trHeight w:val="295"/>
        </w:trPr>
        <w:tc>
          <w:tcPr>
            <w:tcW w:w="8137" w:type="dxa"/>
            <w:tcBorders>
              <w:top w:val="nil"/>
              <w:bottom w:val="nil"/>
            </w:tcBorders>
          </w:tcPr>
          <w:p w14:paraId="333AA171" w14:textId="77777777" w:rsidR="008448EB" w:rsidRDefault="008448EB" w:rsidP="0058380E">
            <w:pPr>
              <w:pStyle w:val="TableParagraph"/>
              <w:spacing w:before="7"/>
              <w:ind w:left="33"/>
              <w:rPr>
                <w:rFonts w:ascii="Calibri"/>
                <w:sz w:val="20"/>
              </w:rPr>
            </w:pPr>
            <w:r>
              <w:rPr>
                <w:rFonts w:ascii="Calibri"/>
                <w:sz w:val="20"/>
              </w:rPr>
              <w:t>Outras Receitas Correntes</w:t>
            </w:r>
          </w:p>
        </w:tc>
        <w:tc>
          <w:tcPr>
            <w:tcW w:w="2306" w:type="dxa"/>
            <w:tcBorders>
              <w:top w:val="nil"/>
              <w:bottom w:val="nil"/>
            </w:tcBorders>
          </w:tcPr>
          <w:p w14:paraId="6B5033AE"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7EDB8CEC"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47BA3D88"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320FFB01" w14:textId="77777777" w:rsidTr="0058380E">
        <w:trPr>
          <w:trHeight w:val="295"/>
        </w:trPr>
        <w:tc>
          <w:tcPr>
            <w:tcW w:w="8137" w:type="dxa"/>
            <w:tcBorders>
              <w:top w:val="nil"/>
              <w:bottom w:val="nil"/>
            </w:tcBorders>
          </w:tcPr>
          <w:p w14:paraId="3B18F4EF" w14:textId="77777777" w:rsidR="008448EB" w:rsidRDefault="008448EB" w:rsidP="0058380E">
            <w:pPr>
              <w:pStyle w:val="TableParagraph"/>
              <w:spacing w:before="7"/>
              <w:ind w:left="184"/>
              <w:rPr>
                <w:rFonts w:ascii="Calibri" w:hAnsi="Calibri"/>
                <w:sz w:val="20"/>
              </w:rPr>
            </w:pPr>
            <w:r>
              <w:rPr>
                <w:rFonts w:ascii="Calibri" w:hAnsi="Calibri"/>
                <w:sz w:val="20"/>
              </w:rPr>
              <w:t>Compensação Previdenciária do RGPS para o RPPS</w:t>
            </w:r>
          </w:p>
        </w:tc>
        <w:tc>
          <w:tcPr>
            <w:tcW w:w="2306" w:type="dxa"/>
            <w:tcBorders>
              <w:top w:val="nil"/>
              <w:bottom w:val="nil"/>
            </w:tcBorders>
          </w:tcPr>
          <w:p w14:paraId="477950E9"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1421DD8E"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723D3B11"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12F34A04" w14:textId="77777777" w:rsidTr="0058380E">
        <w:trPr>
          <w:trHeight w:val="295"/>
        </w:trPr>
        <w:tc>
          <w:tcPr>
            <w:tcW w:w="8137" w:type="dxa"/>
            <w:tcBorders>
              <w:top w:val="nil"/>
              <w:bottom w:val="nil"/>
            </w:tcBorders>
          </w:tcPr>
          <w:p w14:paraId="2A1D2AB5" w14:textId="77777777" w:rsidR="008448EB" w:rsidRDefault="008448EB" w:rsidP="0058380E">
            <w:pPr>
              <w:pStyle w:val="TableParagraph"/>
              <w:spacing w:before="7"/>
              <w:ind w:left="184"/>
              <w:rPr>
                <w:rFonts w:ascii="Calibri"/>
                <w:sz w:val="20"/>
              </w:rPr>
            </w:pPr>
            <w:r>
              <w:rPr>
                <w:rFonts w:ascii="Calibri"/>
                <w:sz w:val="20"/>
              </w:rPr>
              <w:t>Demais Receitas Correntes</w:t>
            </w:r>
          </w:p>
        </w:tc>
        <w:tc>
          <w:tcPr>
            <w:tcW w:w="2306" w:type="dxa"/>
            <w:tcBorders>
              <w:top w:val="nil"/>
              <w:bottom w:val="nil"/>
            </w:tcBorders>
          </w:tcPr>
          <w:p w14:paraId="3BFC3753"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55E32F43"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0798FB74"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2D1D548B" w14:textId="77777777" w:rsidTr="0058380E">
        <w:trPr>
          <w:trHeight w:val="295"/>
        </w:trPr>
        <w:tc>
          <w:tcPr>
            <w:tcW w:w="8137" w:type="dxa"/>
            <w:tcBorders>
              <w:top w:val="nil"/>
              <w:bottom w:val="nil"/>
            </w:tcBorders>
          </w:tcPr>
          <w:p w14:paraId="1A6B29C3" w14:textId="77777777" w:rsidR="008448EB" w:rsidRDefault="008448EB" w:rsidP="0058380E">
            <w:pPr>
              <w:pStyle w:val="TableParagraph"/>
              <w:spacing w:before="7"/>
              <w:ind w:left="33"/>
              <w:rPr>
                <w:rFonts w:ascii="Calibri"/>
                <w:sz w:val="20"/>
              </w:rPr>
            </w:pPr>
            <w:r>
              <w:rPr>
                <w:rFonts w:ascii="Calibri"/>
                <w:sz w:val="20"/>
              </w:rPr>
              <w:t>RECEITA DE CAPITAL</w:t>
            </w:r>
          </w:p>
        </w:tc>
        <w:tc>
          <w:tcPr>
            <w:tcW w:w="2306" w:type="dxa"/>
            <w:tcBorders>
              <w:top w:val="nil"/>
              <w:bottom w:val="nil"/>
            </w:tcBorders>
          </w:tcPr>
          <w:p w14:paraId="1C2DDB0F"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2639914A"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09877843"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42CD723C" w14:textId="77777777" w:rsidTr="0058380E">
        <w:trPr>
          <w:trHeight w:val="295"/>
        </w:trPr>
        <w:tc>
          <w:tcPr>
            <w:tcW w:w="8137" w:type="dxa"/>
            <w:tcBorders>
              <w:top w:val="nil"/>
              <w:bottom w:val="nil"/>
            </w:tcBorders>
          </w:tcPr>
          <w:p w14:paraId="594126CC" w14:textId="77777777" w:rsidR="008448EB" w:rsidRDefault="008448EB" w:rsidP="0058380E">
            <w:pPr>
              <w:pStyle w:val="TableParagraph"/>
              <w:spacing w:before="7"/>
              <w:ind w:left="33"/>
              <w:rPr>
                <w:rFonts w:ascii="Calibri" w:hAnsi="Calibri"/>
                <w:sz w:val="20"/>
              </w:rPr>
            </w:pPr>
            <w:r>
              <w:rPr>
                <w:rFonts w:ascii="Calibri" w:hAnsi="Calibri"/>
                <w:sz w:val="20"/>
              </w:rPr>
              <w:t>Alienação de Bens, Direitos e Ativos</w:t>
            </w:r>
          </w:p>
        </w:tc>
        <w:tc>
          <w:tcPr>
            <w:tcW w:w="2306" w:type="dxa"/>
            <w:tcBorders>
              <w:top w:val="nil"/>
              <w:bottom w:val="nil"/>
            </w:tcBorders>
          </w:tcPr>
          <w:p w14:paraId="337A32D5"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71FCDD3B"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0CC0280F"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079C7D45" w14:textId="77777777" w:rsidTr="0058380E">
        <w:trPr>
          <w:trHeight w:val="295"/>
        </w:trPr>
        <w:tc>
          <w:tcPr>
            <w:tcW w:w="8137" w:type="dxa"/>
            <w:tcBorders>
              <w:top w:val="nil"/>
              <w:bottom w:val="nil"/>
            </w:tcBorders>
          </w:tcPr>
          <w:p w14:paraId="5EA436C5" w14:textId="77777777" w:rsidR="008448EB" w:rsidRDefault="008448EB" w:rsidP="0058380E">
            <w:pPr>
              <w:pStyle w:val="TableParagraph"/>
              <w:spacing w:before="7"/>
              <w:ind w:left="33"/>
              <w:rPr>
                <w:rFonts w:ascii="Calibri" w:hAnsi="Calibri"/>
                <w:sz w:val="20"/>
              </w:rPr>
            </w:pPr>
            <w:r>
              <w:rPr>
                <w:rFonts w:ascii="Calibri" w:hAnsi="Calibri"/>
                <w:sz w:val="20"/>
              </w:rPr>
              <w:t>Amortização de Emprestimos</w:t>
            </w:r>
          </w:p>
        </w:tc>
        <w:tc>
          <w:tcPr>
            <w:tcW w:w="2306" w:type="dxa"/>
            <w:tcBorders>
              <w:top w:val="nil"/>
              <w:bottom w:val="nil"/>
            </w:tcBorders>
          </w:tcPr>
          <w:p w14:paraId="5CD60EA3"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1AFC72B6"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61C96E62"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730D5854" w14:textId="77777777" w:rsidTr="0058380E">
        <w:trPr>
          <w:trHeight w:val="295"/>
        </w:trPr>
        <w:tc>
          <w:tcPr>
            <w:tcW w:w="8137" w:type="dxa"/>
            <w:tcBorders>
              <w:top w:val="nil"/>
              <w:bottom w:val="nil"/>
            </w:tcBorders>
          </w:tcPr>
          <w:p w14:paraId="197E877A" w14:textId="77777777" w:rsidR="008448EB" w:rsidRDefault="008448EB" w:rsidP="0058380E">
            <w:pPr>
              <w:pStyle w:val="TableParagraph"/>
              <w:spacing w:before="7"/>
              <w:ind w:left="33"/>
              <w:rPr>
                <w:rFonts w:ascii="Calibri"/>
                <w:sz w:val="20"/>
              </w:rPr>
            </w:pPr>
            <w:r>
              <w:rPr>
                <w:rFonts w:ascii="Calibri"/>
                <w:sz w:val="20"/>
              </w:rPr>
              <w:t>Outras Receitas de Capital</w:t>
            </w:r>
          </w:p>
        </w:tc>
        <w:tc>
          <w:tcPr>
            <w:tcW w:w="2306" w:type="dxa"/>
            <w:tcBorders>
              <w:top w:val="nil"/>
              <w:bottom w:val="nil"/>
            </w:tcBorders>
          </w:tcPr>
          <w:p w14:paraId="26200AC5"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3649EAEE"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4CC66B40"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0A12BE16" w14:textId="77777777" w:rsidTr="0058380E">
        <w:trPr>
          <w:trHeight w:val="295"/>
        </w:trPr>
        <w:tc>
          <w:tcPr>
            <w:tcW w:w="8137" w:type="dxa"/>
            <w:tcBorders>
              <w:top w:val="nil"/>
              <w:bottom w:val="nil"/>
            </w:tcBorders>
          </w:tcPr>
          <w:p w14:paraId="620285CD" w14:textId="77777777" w:rsidR="008448EB" w:rsidRDefault="008448EB" w:rsidP="0058380E">
            <w:pPr>
              <w:pStyle w:val="TableParagraph"/>
              <w:spacing w:before="7"/>
              <w:ind w:left="33"/>
              <w:rPr>
                <w:rFonts w:ascii="Calibri" w:hAnsi="Calibri"/>
                <w:sz w:val="20"/>
              </w:rPr>
            </w:pPr>
            <w:r>
              <w:rPr>
                <w:rFonts w:ascii="Calibri" w:hAnsi="Calibri"/>
                <w:sz w:val="20"/>
              </w:rPr>
              <w:t>( - ) DEDUÇÕES DA RECEITA</w:t>
            </w:r>
          </w:p>
        </w:tc>
        <w:tc>
          <w:tcPr>
            <w:tcW w:w="2306" w:type="dxa"/>
            <w:tcBorders>
              <w:top w:val="nil"/>
              <w:bottom w:val="nil"/>
            </w:tcBorders>
          </w:tcPr>
          <w:p w14:paraId="15D3E9E9"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7DC13A5A"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78E87D10"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55DE5238" w14:textId="77777777" w:rsidTr="0058380E">
        <w:trPr>
          <w:trHeight w:val="295"/>
        </w:trPr>
        <w:tc>
          <w:tcPr>
            <w:tcW w:w="8137" w:type="dxa"/>
            <w:tcBorders>
              <w:top w:val="nil"/>
              <w:bottom w:val="nil"/>
            </w:tcBorders>
          </w:tcPr>
          <w:p w14:paraId="0C12FB6E" w14:textId="77777777" w:rsidR="008448EB" w:rsidRDefault="008448EB" w:rsidP="0058380E">
            <w:pPr>
              <w:pStyle w:val="TableParagraph"/>
              <w:spacing w:before="7"/>
              <w:ind w:left="33"/>
              <w:rPr>
                <w:rFonts w:ascii="Calibri" w:hAnsi="Calibri"/>
                <w:b/>
                <w:sz w:val="20"/>
              </w:rPr>
            </w:pPr>
            <w:r>
              <w:rPr>
                <w:rFonts w:ascii="Calibri" w:hAnsi="Calibri"/>
                <w:b/>
                <w:sz w:val="20"/>
              </w:rPr>
              <w:t>RECEITAS PREVIDENCIÁRIAS-RPPS (INTRA-ORÇAMENTÁRIAS) ( II )</w:t>
            </w:r>
          </w:p>
        </w:tc>
        <w:tc>
          <w:tcPr>
            <w:tcW w:w="2306" w:type="dxa"/>
            <w:tcBorders>
              <w:top w:val="nil"/>
              <w:bottom w:val="nil"/>
            </w:tcBorders>
          </w:tcPr>
          <w:p w14:paraId="4F446F98" w14:textId="77777777" w:rsidR="008448EB" w:rsidRDefault="008448EB" w:rsidP="0058380E">
            <w:pPr>
              <w:pStyle w:val="TableParagraph"/>
              <w:spacing w:before="7"/>
              <w:ind w:right="276"/>
              <w:rPr>
                <w:rFonts w:ascii="Calibri"/>
                <w:b/>
                <w:sz w:val="20"/>
              </w:rPr>
            </w:pPr>
            <w:r>
              <w:rPr>
                <w:rFonts w:ascii="Calibri"/>
                <w:b/>
                <w:w w:val="99"/>
                <w:sz w:val="20"/>
              </w:rPr>
              <w:t>-</w:t>
            </w:r>
          </w:p>
        </w:tc>
        <w:tc>
          <w:tcPr>
            <w:tcW w:w="2307" w:type="dxa"/>
            <w:tcBorders>
              <w:top w:val="nil"/>
              <w:bottom w:val="nil"/>
            </w:tcBorders>
          </w:tcPr>
          <w:p w14:paraId="0F7A02BF" w14:textId="77777777" w:rsidR="008448EB" w:rsidRDefault="008448EB" w:rsidP="0058380E">
            <w:pPr>
              <w:pStyle w:val="TableParagraph"/>
              <w:spacing w:before="7"/>
              <w:ind w:right="276"/>
              <w:rPr>
                <w:rFonts w:ascii="Calibri"/>
                <w:b/>
                <w:sz w:val="20"/>
              </w:rPr>
            </w:pPr>
            <w:r>
              <w:rPr>
                <w:rFonts w:ascii="Calibri"/>
                <w:b/>
                <w:w w:val="99"/>
                <w:sz w:val="20"/>
              </w:rPr>
              <w:t>-</w:t>
            </w:r>
          </w:p>
        </w:tc>
        <w:tc>
          <w:tcPr>
            <w:tcW w:w="2306" w:type="dxa"/>
            <w:tcBorders>
              <w:top w:val="nil"/>
              <w:bottom w:val="nil"/>
            </w:tcBorders>
          </w:tcPr>
          <w:p w14:paraId="56C81BC6" w14:textId="77777777" w:rsidR="008448EB" w:rsidRDefault="008448EB" w:rsidP="0058380E">
            <w:pPr>
              <w:pStyle w:val="TableParagraph"/>
              <w:spacing w:before="7"/>
              <w:ind w:right="276"/>
              <w:rPr>
                <w:rFonts w:ascii="Calibri"/>
                <w:b/>
                <w:sz w:val="20"/>
              </w:rPr>
            </w:pPr>
            <w:r>
              <w:rPr>
                <w:rFonts w:ascii="Calibri"/>
                <w:b/>
                <w:w w:val="99"/>
                <w:sz w:val="20"/>
              </w:rPr>
              <w:t>-</w:t>
            </w:r>
          </w:p>
        </w:tc>
      </w:tr>
      <w:tr w:rsidR="008448EB" w14:paraId="27C23891" w14:textId="77777777" w:rsidTr="0058380E">
        <w:trPr>
          <w:trHeight w:val="295"/>
        </w:trPr>
        <w:tc>
          <w:tcPr>
            <w:tcW w:w="8137" w:type="dxa"/>
            <w:tcBorders>
              <w:top w:val="nil"/>
              <w:bottom w:val="nil"/>
            </w:tcBorders>
          </w:tcPr>
          <w:p w14:paraId="4D051FA3" w14:textId="77777777" w:rsidR="008448EB" w:rsidRDefault="008448EB" w:rsidP="0058380E">
            <w:pPr>
              <w:pStyle w:val="TableParagraph"/>
              <w:spacing w:before="7"/>
              <w:ind w:left="33"/>
              <w:rPr>
                <w:rFonts w:ascii="Calibri"/>
                <w:sz w:val="20"/>
              </w:rPr>
            </w:pPr>
            <w:r>
              <w:rPr>
                <w:rFonts w:ascii="Calibri"/>
                <w:sz w:val="20"/>
              </w:rPr>
              <w:t>RECEITAS CORRENTES</w:t>
            </w:r>
          </w:p>
        </w:tc>
        <w:tc>
          <w:tcPr>
            <w:tcW w:w="2306" w:type="dxa"/>
            <w:tcBorders>
              <w:top w:val="nil"/>
              <w:bottom w:val="nil"/>
            </w:tcBorders>
          </w:tcPr>
          <w:p w14:paraId="589B7C44"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5FFB248D"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40B62BFC"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12741C4D" w14:textId="77777777" w:rsidTr="0058380E">
        <w:trPr>
          <w:trHeight w:val="295"/>
        </w:trPr>
        <w:tc>
          <w:tcPr>
            <w:tcW w:w="8137" w:type="dxa"/>
            <w:tcBorders>
              <w:top w:val="nil"/>
              <w:bottom w:val="nil"/>
            </w:tcBorders>
          </w:tcPr>
          <w:p w14:paraId="6100DA3B" w14:textId="77777777" w:rsidR="008448EB" w:rsidRDefault="008448EB" w:rsidP="0058380E">
            <w:pPr>
              <w:pStyle w:val="TableParagraph"/>
              <w:spacing w:before="7"/>
              <w:ind w:left="33"/>
              <w:rPr>
                <w:rFonts w:ascii="Calibri" w:hAnsi="Calibri"/>
                <w:sz w:val="20"/>
              </w:rPr>
            </w:pPr>
            <w:r>
              <w:rPr>
                <w:rFonts w:ascii="Calibri" w:hAnsi="Calibri"/>
                <w:sz w:val="20"/>
              </w:rPr>
              <w:t>Receita de Contribuições Patronal</w:t>
            </w:r>
          </w:p>
        </w:tc>
        <w:tc>
          <w:tcPr>
            <w:tcW w:w="2306" w:type="dxa"/>
            <w:tcBorders>
              <w:top w:val="nil"/>
              <w:bottom w:val="nil"/>
            </w:tcBorders>
          </w:tcPr>
          <w:p w14:paraId="78C0F52D"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1D8AC732"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700888C7"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56420D48" w14:textId="77777777" w:rsidTr="0058380E">
        <w:trPr>
          <w:trHeight w:val="295"/>
        </w:trPr>
        <w:tc>
          <w:tcPr>
            <w:tcW w:w="8137" w:type="dxa"/>
            <w:tcBorders>
              <w:top w:val="nil"/>
              <w:bottom w:val="nil"/>
            </w:tcBorders>
          </w:tcPr>
          <w:p w14:paraId="0B6E7FEE" w14:textId="77777777" w:rsidR="008448EB" w:rsidRDefault="008448EB" w:rsidP="0058380E">
            <w:pPr>
              <w:pStyle w:val="TableParagraph"/>
              <w:spacing w:before="7"/>
              <w:ind w:left="33"/>
              <w:rPr>
                <w:rFonts w:ascii="Calibri"/>
                <w:sz w:val="20"/>
              </w:rPr>
            </w:pPr>
            <w:r>
              <w:rPr>
                <w:rFonts w:ascii="Calibri"/>
                <w:sz w:val="20"/>
              </w:rPr>
              <w:t>Pessoal Civil</w:t>
            </w:r>
          </w:p>
        </w:tc>
        <w:tc>
          <w:tcPr>
            <w:tcW w:w="2306" w:type="dxa"/>
            <w:tcBorders>
              <w:top w:val="nil"/>
              <w:bottom w:val="nil"/>
            </w:tcBorders>
          </w:tcPr>
          <w:p w14:paraId="292E8BA7"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79B0565D"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7CEE1FAC"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17098FD3" w14:textId="77777777" w:rsidTr="0058380E">
        <w:trPr>
          <w:trHeight w:val="295"/>
        </w:trPr>
        <w:tc>
          <w:tcPr>
            <w:tcW w:w="8137" w:type="dxa"/>
            <w:tcBorders>
              <w:top w:val="nil"/>
              <w:bottom w:val="nil"/>
            </w:tcBorders>
          </w:tcPr>
          <w:p w14:paraId="3F04707A" w14:textId="77777777" w:rsidR="008448EB" w:rsidRDefault="008448EB" w:rsidP="0058380E">
            <w:pPr>
              <w:pStyle w:val="TableParagraph"/>
              <w:spacing w:before="7"/>
              <w:ind w:left="33"/>
              <w:rPr>
                <w:rFonts w:ascii="Calibri" w:hAnsi="Calibri"/>
                <w:sz w:val="20"/>
              </w:rPr>
            </w:pPr>
            <w:r>
              <w:rPr>
                <w:rFonts w:ascii="Calibri" w:hAnsi="Calibri"/>
                <w:sz w:val="20"/>
              </w:rPr>
              <w:t>Para Cobertura de Déficit Atuarial</w:t>
            </w:r>
          </w:p>
        </w:tc>
        <w:tc>
          <w:tcPr>
            <w:tcW w:w="2306" w:type="dxa"/>
            <w:tcBorders>
              <w:top w:val="nil"/>
              <w:bottom w:val="nil"/>
            </w:tcBorders>
          </w:tcPr>
          <w:p w14:paraId="285BD2B0"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65AE5FA9"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6D98B94C"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0188A82B" w14:textId="77777777" w:rsidTr="0058380E">
        <w:trPr>
          <w:trHeight w:val="295"/>
        </w:trPr>
        <w:tc>
          <w:tcPr>
            <w:tcW w:w="8137" w:type="dxa"/>
            <w:tcBorders>
              <w:top w:val="nil"/>
              <w:bottom w:val="nil"/>
            </w:tcBorders>
          </w:tcPr>
          <w:p w14:paraId="64DF44D4" w14:textId="77777777" w:rsidR="008448EB" w:rsidRDefault="008448EB" w:rsidP="0058380E">
            <w:pPr>
              <w:pStyle w:val="TableParagraph"/>
              <w:spacing w:before="7"/>
              <w:ind w:left="33"/>
              <w:rPr>
                <w:rFonts w:ascii="Calibri" w:hAnsi="Calibri"/>
                <w:sz w:val="20"/>
              </w:rPr>
            </w:pPr>
            <w:r>
              <w:rPr>
                <w:rFonts w:ascii="Calibri" w:hAnsi="Calibri"/>
                <w:sz w:val="20"/>
              </w:rPr>
              <w:t>Em Regime de Débitos e Parcelamento</w:t>
            </w:r>
          </w:p>
        </w:tc>
        <w:tc>
          <w:tcPr>
            <w:tcW w:w="2306" w:type="dxa"/>
            <w:tcBorders>
              <w:top w:val="nil"/>
              <w:bottom w:val="nil"/>
            </w:tcBorders>
          </w:tcPr>
          <w:p w14:paraId="6460552D"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5EB08938"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358D1C6F"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5F8C98F0" w14:textId="77777777" w:rsidTr="0058380E">
        <w:trPr>
          <w:trHeight w:val="295"/>
        </w:trPr>
        <w:tc>
          <w:tcPr>
            <w:tcW w:w="8137" w:type="dxa"/>
            <w:tcBorders>
              <w:top w:val="nil"/>
              <w:bottom w:val="nil"/>
            </w:tcBorders>
          </w:tcPr>
          <w:p w14:paraId="72A824ED" w14:textId="77777777" w:rsidR="008448EB" w:rsidRDefault="008448EB" w:rsidP="0058380E">
            <w:pPr>
              <w:pStyle w:val="TableParagraph"/>
              <w:spacing w:before="7"/>
              <w:ind w:left="33"/>
              <w:rPr>
                <w:rFonts w:ascii="Calibri"/>
                <w:sz w:val="20"/>
              </w:rPr>
            </w:pPr>
            <w:r>
              <w:rPr>
                <w:rFonts w:ascii="Calibri"/>
                <w:sz w:val="20"/>
              </w:rPr>
              <w:t>Receita Patrimonial</w:t>
            </w:r>
          </w:p>
        </w:tc>
        <w:tc>
          <w:tcPr>
            <w:tcW w:w="2306" w:type="dxa"/>
            <w:tcBorders>
              <w:top w:val="nil"/>
              <w:bottom w:val="nil"/>
            </w:tcBorders>
          </w:tcPr>
          <w:p w14:paraId="379D97DA"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33D76009"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688C0AF0"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06C394E4" w14:textId="77777777" w:rsidTr="0058380E">
        <w:trPr>
          <w:trHeight w:val="295"/>
        </w:trPr>
        <w:tc>
          <w:tcPr>
            <w:tcW w:w="8137" w:type="dxa"/>
            <w:tcBorders>
              <w:top w:val="nil"/>
              <w:bottom w:val="nil"/>
            </w:tcBorders>
          </w:tcPr>
          <w:p w14:paraId="2FD423C7" w14:textId="77777777" w:rsidR="008448EB" w:rsidRDefault="008448EB" w:rsidP="0058380E">
            <w:pPr>
              <w:pStyle w:val="TableParagraph"/>
              <w:spacing w:before="7"/>
              <w:ind w:left="33"/>
              <w:rPr>
                <w:rFonts w:ascii="Calibri" w:hAnsi="Calibri"/>
                <w:sz w:val="20"/>
              </w:rPr>
            </w:pPr>
            <w:r>
              <w:rPr>
                <w:rFonts w:ascii="Calibri" w:hAnsi="Calibri"/>
                <w:sz w:val="20"/>
              </w:rPr>
              <w:t>Receita de Serviços</w:t>
            </w:r>
          </w:p>
        </w:tc>
        <w:tc>
          <w:tcPr>
            <w:tcW w:w="2306" w:type="dxa"/>
            <w:tcBorders>
              <w:top w:val="nil"/>
              <w:bottom w:val="nil"/>
            </w:tcBorders>
          </w:tcPr>
          <w:p w14:paraId="786D550B"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15647957"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4A8FB946"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1D3D8B20" w14:textId="77777777" w:rsidTr="0058380E">
        <w:trPr>
          <w:trHeight w:val="295"/>
        </w:trPr>
        <w:tc>
          <w:tcPr>
            <w:tcW w:w="8137" w:type="dxa"/>
            <w:tcBorders>
              <w:top w:val="nil"/>
              <w:bottom w:val="nil"/>
            </w:tcBorders>
          </w:tcPr>
          <w:p w14:paraId="183395DE" w14:textId="77777777" w:rsidR="008448EB" w:rsidRDefault="008448EB" w:rsidP="0058380E">
            <w:pPr>
              <w:pStyle w:val="TableParagraph"/>
              <w:spacing w:before="7"/>
              <w:ind w:left="33"/>
              <w:rPr>
                <w:rFonts w:ascii="Calibri"/>
                <w:sz w:val="20"/>
              </w:rPr>
            </w:pPr>
            <w:r>
              <w:rPr>
                <w:rFonts w:ascii="Calibri"/>
                <w:sz w:val="20"/>
              </w:rPr>
              <w:t>Demais Receitas Correntes</w:t>
            </w:r>
          </w:p>
        </w:tc>
        <w:tc>
          <w:tcPr>
            <w:tcW w:w="2306" w:type="dxa"/>
            <w:tcBorders>
              <w:top w:val="nil"/>
              <w:bottom w:val="nil"/>
            </w:tcBorders>
          </w:tcPr>
          <w:p w14:paraId="0E09317B" w14:textId="77777777" w:rsidR="008448EB" w:rsidRDefault="008448EB" w:rsidP="0058380E">
            <w:pPr>
              <w:pStyle w:val="TableParagraph"/>
              <w:rPr>
                <w:rFonts w:ascii="Times New Roman"/>
                <w:sz w:val="18"/>
              </w:rPr>
            </w:pPr>
          </w:p>
        </w:tc>
        <w:tc>
          <w:tcPr>
            <w:tcW w:w="2307" w:type="dxa"/>
            <w:tcBorders>
              <w:top w:val="nil"/>
              <w:bottom w:val="nil"/>
            </w:tcBorders>
          </w:tcPr>
          <w:p w14:paraId="11BBE845" w14:textId="77777777" w:rsidR="008448EB" w:rsidRDefault="008448EB" w:rsidP="0058380E">
            <w:pPr>
              <w:pStyle w:val="TableParagraph"/>
              <w:rPr>
                <w:rFonts w:ascii="Times New Roman"/>
                <w:sz w:val="18"/>
              </w:rPr>
            </w:pPr>
          </w:p>
        </w:tc>
        <w:tc>
          <w:tcPr>
            <w:tcW w:w="2306" w:type="dxa"/>
            <w:tcBorders>
              <w:top w:val="nil"/>
              <w:bottom w:val="nil"/>
            </w:tcBorders>
          </w:tcPr>
          <w:p w14:paraId="70CA5576"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7FA72536" w14:textId="77777777" w:rsidTr="0058380E">
        <w:trPr>
          <w:trHeight w:val="295"/>
        </w:trPr>
        <w:tc>
          <w:tcPr>
            <w:tcW w:w="8137" w:type="dxa"/>
            <w:tcBorders>
              <w:top w:val="nil"/>
              <w:bottom w:val="nil"/>
            </w:tcBorders>
          </w:tcPr>
          <w:p w14:paraId="5D0F1CD2" w14:textId="77777777" w:rsidR="008448EB" w:rsidRDefault="008448EB" w:rsidP="0058380E">
            <w:pPr>
              <w:pStyle w:val="TableParagraph"/>
              <w:spacing w:before="7"/>
              <w:ind w:left="33"/>
              <w:rPr>
                <w:rFonts w:ascii="Calibri"/>
                <w:sz w:val="20"/>
              </w:rPr>
            </w:pPr>
            <w:r>
              <w:rPr>
                <w:rFonts w:ascii="Calibri"/>
                <w:sz w:val="20"/>
              </w:rPr>
              <w:t>RECEITA DE CAPITAL</w:t>
            </w:r>
          </w:p>
        </w:tc>
        <w:tc>
          <w:tcPr>
            <w:tcW w:w="2306" w:type="dxa"/>
            <w:tcBorders>
              <w:top w:val="nil"/>
              <w:bottom w:val="nil"/>
            </w:tcBorders>
          </w:tcPr>
          <w:p w14:paraId="27D18818"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2C5ED876"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4DA2F53E"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3BF3524A" w14:textId="77777777" w:rsidTr="0058380E">
        <w:trPr>
          <w:trHeight w:val="295"/>
        </w:trPr>
        <w:tc>
          <w:tcPr>
            <w:tcW w:w="8137" w:type="dxa"/>
            <w:tcBorders>
              <w:top w:val="nil"/>
              <w:bottom w:val="nil"/>
            </w:tcBorders>
          </w:tcPr>
          <w:p w14:paraId="4A4B72B7" w14:textId="77777777" w:rsidR="008448EB" w:rsidRDefault="008448EB" w:rsidP="0058380E">
            <w:pPr>
              <w:pStyle w:val="TableParagraph"/>
              <w:spacing w:before="7"/>
              <w:ind w:left="33"/>
              <w:rPr>
                <w:rFonts w:ascii="Calibri"/>
                <w:sz w:val="20"/>
              </w:rPr>
            </w:pPr>
            <w:r>
              <w:rPr>
                <w:rFonts w:ascii="Calibri"/>
                <w:sz w:val="20"/>
              </w:rPr>
              <w:t>Outras Receitas de Capital</w:t>
            </w:r>
          </w:p>
        </w:tc>
        <w:tc>
          <w:tcPr>
            <w:tcW w:w="2306" w:type="dxa"/>
            <w:tcBorders>
              <w:top w:val="nil"/>
              <w:bottom w:val="nil"/>
            </w:tcBorders>
          </w:tcPr>
          <w:p w14:paraId="4B7CB81D"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0AAFFE04"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1CB08BE3"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3E31FF2F" w14:textId="77777777" w:rsidTr="0058380E">
        <w:trPr>
          <w:trHeight w:val="253"/>
        </w:trPr>
        <w:tc>
          <w:tcPr>
            <w:tcW w:w="8137" w:type="dxa"/>
            <w:tcBorders>
              <w:top w:val="nil"/>
            </w:tcBorders>
          </w:tcPr>
          <w:p w14:paraId="00A8BE06" w14:textId="77777777" w:rsidR="008448EB" w:rsidRDefault="008448EB" w:rsidP="0058380E">
            <w:pPr>
              <w:pStyle w:val="TableParagraph"/>
              <w:spacing w:before="7" w:line="226" w:lineRule="exact"/>
              <w:ind w:left="33"/>
              <w:rPr>
                <w:rFonts w:ascii="Calibri" w:hAnsi="Calibri"/>
                <w:sz w:val="20"/>
              </w:rPr>
            </w:pPr>
            <w:r>
              <w:rPr>
                <w:rFonts w:ascii="Calibri" w:hAnsi="Calibri"/>
                <w:sz w:val="20"/>
              </w:rPr>
              <w:t>( - ) DEDUÇÕES DA RECEITA</w:t>
            </w:r>
          </w:p>
        </w:tc>
        <w:tc>
          <w:tcPr>
            <w:tcW w:w="2306" w:type="dxa"/>
            <w:tcBorders>
              <w:top w:val="nil"/>
            </w:tcBorders>
          </w:tcPr>
          <w:p w14:paraId="648E9730" w14:textId="77777777" w:rsidR="008448EB" w:rsidRDefault="008448EB" w:rsidP="0058380E">
            <w:pPr>
              <w:pStyle w:val="TableParagraph"/>
              <w:spacing w:before="7" w:line="226" w:lineRule="exact"/>
              <w:ind w:right="276"/>
              <w:rPr>
                <w:rFonts w:ascii="Calibri"/>
                <w:sz w:val="20"/>
              </w:rPr>
            </w:pPr>
            <w:r>
              <w:rPr>
                <w:rFonts w:ascii="Calibri"/>
                <w:w w:val="99"/>
                <w:sz w:val="20"/>
              </w:rPr>
              <w:t>-</w:t>
            </w:r>
          </w:p>
        </w:tc>
        <w:tc>
          <w:tcPr>
            <w:tcW w:w="2307" w:type="dxa"/>
            <w:tcBorders>
              <w:top w:val="nil"/>
            </w:tcBorders>
          </w:tcPr>
          <w:p w14:paraId="4D4AF051" w14:textId="77777777" w:rsidR="008448EB" w:rsidRDefault="008448EB" w:rsidP="0058380E">
            <w:pPr>
              <w:pStyle w:val="TableParagraph"/>
              <w:spacing w:before="7" w:line="226" w:lineRule="exact"/>
              <w:ind w:right="276"/>
              <w:rPr>
                <w:rFonts w:ascii="Calibri"/>
                <w:sz w:val="20"/>
              </w:rPr>
            </w:pPr>
            <w:r>
              <w:rPr>
                <w:rFonts w:ascii="Calibri"/>
                <w:w w:val="99"/>
                <w:sz w:val="20"/>
              </w:rPr>
              <w:t>-</w:t>
            </w:r>
          </w:p>
        </w:tc>
        <w:tc>
          <w:tcPr>
            <w:tcW w:w="2306" w:type="dxa"/>
            <w:tcBorders>
              <w:top w:val="nil"/>
            </w:tcBorders>
          </w:tcPr>
          <w:p w14:paraId="4EF23D99" w14:textId="77777777" w:rsidR="008448EB" w:rsidRDefault="008448EB" w:rsidP="0058380E">
            <w:pPr>
              <w:pStyle w:val="TableParagraph"/>
              <w:spacing w:before="7" w:line="226" w:lineRule="exact"/>
              <w:ind w:right="276"/>
              <w:rPr>
                <w:rFonts w:ascii="Calibri"/>
                <w:sz w:val="20"/>
              </w:rPr>
            </w:pPr>
            <w:r>
              <w:rPr>
                <w:rFonts w:ascii="Calibri"/>
                <w:w w:val="99"/>
                <w:sz w:val="20"/>
              </w:rPr>
              <w:t>-</w:t>
            </w:r>
          </w:p>
        </w:tc>
      </w:tr>
      <w:tr w:rsidR="008448EB" w14:paraId="2A40558F" w14:textId="77777777" w:rsidTr="0058380E">
        <w:trPr>
          <w:trHeight w:val="275"/>
        </w:trPr>
        <w:tc>
          <w:tcPr>
            <w:tcW w:w="8137" w:type="dxa"/>
          </w:tcPr>
          <w:p w14:paraId="1F17776E" w14:textId="77777777" w:rsidR="008448EB" w:rsidRDefault="008448EB" w:rsidP="0058380E">
            <w:pPr>
              <w:pStyle w:val="TableParagraph"/>
              <w:spacing w:before="28" w:line="226" w:lineRule="exact"/>
              <w:ind w:left="33"/>
              <w:rPr>
                <w:rFonts w:ascii="Calibri" w:hAnsi="Calibri"/>
                <w:b/>
                <w:sz w:val="20"/>
              </w:rPr>
            </w:pPr>
            <w:r>
              <w:rPr>
                <w:rFonts w:ascii="Calibri" w:hAnsi="Calibri"/>
                <w:b/>
                <w:sz w:val="20"/>
              </w:rPr>
              <w:t>TOTAL DAS RECEITAS PREVIDENCIÁRIAS ( III ) = ( I + II )</w:t>
            </w:r>
          </w:p>
        </w:tc>
        <w:tc>
          <w:tcPr>
            <w:tcW w:w="2306" w:type="dxa"/>
          </w:tcPr>
          <w:p w14:paraId="624D8A21" w14:textId="77777777" w:rsidR="008448EB" w:rsidRDefault="008448EB" w:rsidP="0058380E">
            <w:pPr>
              <w:pStyle w:val="TableParagraph"/>
              <w:spacing w:before="28" w:line="226" w:lineRule="exact"/>
              <w:ind w:right="276"/>
              <w:rPr>
                <w:rFonts w:ascii="Calibri"/>
                <w:b/>
                <w:sz w:val="20"/>
              </w:rPr>
            </w:pPr>
            <w:r>
              <w:rPr>
                <w:rFonts w:ascii="Calibri"/>
                <w:b/>
                <w:w w:val="99"/>
                <w:sz w:val="20"/>
              </w:rPr>
              <w:t>-</w:t>
            </w:r>
          </w:p>
        </w:tc>
        <w:tc>
          <w:tcPr>
            <w:tcW w:w="2307" w:type="dxa"/>
          </w:tcPr>
          <w:p w14:paraId="53B905A7" w14:textId="77777777" w:rsidR="008448EB" w:rsidRDefault="008448EB" w:rsidP="0058380E">
            <w:pPr>
              <w:pStyle w:val="TableParagraph"/>
              <w:spacing w:before="28" w:line="226" w:lineRule="exact"/>
              <w:ind w:right="276"/>
              <w:rPr>
                <w:rFonts w:ascii="Calibri"/>
                <w:b/>
                <w:sz w:val="20"/>
              </w:rPr>
            </w:pPr>
            <w:r>
              <w:rPr>
                <w:rFonts w:ascii="Calibri"/>
                <w:b/>
                <w:w w:val="99"/>
                <w:sz w:val="20"/>
              </w:rPr>
              <w:t>-</w:t>
            </w:r>
          </w:p>
        </w:tc>
        <w:tc>
          <w:tcPr>
            <w:tcW w:w="2306" w:type="dxa"/>
          </w:tcPr>
          <w:p w14:paraId="7C1AC68F" w14:textId="77777777" w:rsidR="008448EB" w:rsidRDefault="008448EB" w:rsidP="0058380E">
            <w:pPr>
              <w:pStyle w:val="TableParagraph"/>
              <w:spacing w:before="28" w:line="226" w:lineRule="exact"/>
              <w:ind w:right="276"/>
              <w:rPr>
                <w:rFonts w:ascii="Calibri"/>
                <w:b/>
                <w:sz w:val="20"/>
              </w:rPr>
            </w:pPr>
            <w:r>
              <w:rPr>
                <w:rFonts w:ascii="Calibri"/>
                <w:b/>
                <w:w w:val="99"/>
                <w:sz w:val="20"/>
              </w:rPr>
              <w:t>-</w:t>
            </w:r>
          </w:p>
        </w:tc>
      </w:tr>
    </w:tbl>
    <w:p w14:paraId="011F214D" w14:textId="77777777" w:rsidR="008448EB" w:rsidRDefault="008448EB" w:rsidP="008448EB">
      <w:pPr>
        <w:spacing w:line="226" w:lineRule="exact"/>
        <w:rPr>
          <w:sz w:val="20"/>
        </w:rPr>
        <w:sectPr w:rsidR="008448EB">
          <w:pgSz w:w="16840" w:h="11910" w:orient="landscape"/>
          <w:pgMar w:top="1080" w:right="800" w:bottom="280" w:left="740" w:header="720" w:footer="720" w:gutter="0"/>
          <w:cols w:space="720"/>
        </w:sect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137"/>
        <w:gridCol w:w="2306"/>
        <w:gridCol w:w="2307"/>
        <w:gridCol w:w="2306"/>
      </w:tblGrid>
      <w:tr w:rsidR="008448EB" w14:paraId="23BB6B97" w14:textId="77777777" w:rsidTr="0058380E">
        <w:trPr>
          <w:trHeight w:val="414"/>
        </w:trPr>
        <w:tc>
          <w:tcPr>
            <w:tcW w:w="8137" w:type="dxa"/>
            <w:shd w:val="clear" w:color="auto" w:fill="BEBEBE"/>
          </w:tcPr>
          <w:p w14:paraId="224D2BFD" w14:textId="77777777" w:rsidR="008448EB" w:rsidRDefault="008448EB" w:rsidP="0058380E">
            <w:pPr>
              <w:pStyle w:val="TableParagraph"/>
              <w:spacing w:before="69"/>
              <w:ind w:left="3593" w:right="3565"/>
              <w:jc w:val="center"/>
              <w:rPr>
                <w:rFonts w:ascii="Calibri"/>
                <w:b/>
                <w:sz w:val="21"/>
              </w:rPr>
            </w:pPr>
            <w:r>
              <w:rPr>
                <w:rFonts w:ascii="Calibri"/>
                <w:b/>
                <w:w w:val="105"/>
                <w:sz w:val="21"/>
              </w:rPr>
              <w:lastRenderedPageBreak/>
              <w:t>DESPESAS</w:t>
            </w:r>
          </w:p>
        </w:tc>
        <w:tc>
          <w:tcPr>
            <w:tcW w:w="2306" w:type="dxa"/>
            <w:shd w:val="clear" w:color="auto" w:fill="BEBEBE"/>
          </w:tcPr>
          <w:p w14:paraId="059D586A" w14:textId="77777777" w:rsidR="008448EB" w:rsidRDefault="008448EB" w:rsidP="0058380E">
            <w:pPr>
              <w:pStyle w:val="TableParagraph"/>
              <w:spacing w:before="79"/>
              <w:ind w:left="914" w:right="882"/>
              <w:jc w:val="center"/>
              <w:rPr>
                <w:rFonts w:ascii="Calibri"/>
                <w:b/>
                <w:sz w:val="21"/>
              </w:rPr>
            </w:pPr>
            <w:r>
              <w:rPr>
                <w:rFonts w:ascii="Calibri"/>
                <w:b/>
                <w:w w:val="105"/>
                <w:sz w:val="21"/>
              </w:rPr>
              <w:t>2017</w:t>
            </w:r>
          </w:p>
        </w:tc>
        <w:tc>
          <w:tcPr>
            <w:tcW w:w="2307" w:type="dxa"/>
            <w:shd w:val="clear" w:color="auto" w:fill="BEBEBE"/>
          </w:tcPr>
          <w:p w14:paraId="00558EC6" w14:textId="77777777" w:rsidR="008448EB" w:rsidRDefault="008448EB" w:rsidP="0058380E">
            <w:pPr>
              <w:pStyle w:val="TableParagraph"/>
              <w:spacing w:before="79"/>
              <w:ind w:left="915" w:right="883"/>
              <w:jc w:val="center"/>
              <w:rPr>
                <w:rFonts w:ascii="Calibri"/>
                <w:b/>
                <w:sz w:val="21"/>
              </w:rPr>
            </w:pPr>
            <w:r>
              <w:rPr>
                <w:rFonts w:ascii="Calibri"/>
                <w:b/>
                <w:w w:val="105"/>
                <w:sz w:val="21"/>
              </w:rPr>
              <w:t>2018</w:t>
            </w:r>
          </w:p>
        </w:tc>
        <w:tc>
          <w:tcPr>
            <w:tcW w:w="2306" w:type="dxa"/>
            <w:shd w:val="clear" w:color="auto" w:fill="BEBEBE"/>
          </w:tcPr>
          <w:p w14:paraId="6D52FCDC" w14:textId="77777777" w:rsidR="008448EB" w:rsidRDefault="008448EB" w:rsidP="0058380E">
            <w:pPr>
              <w:pStyle w:val="TableParagraph"/>
              <w:spacing w:before="79"/>
              <w:ind w:left="915" w:right="882"/>
              <w:jc w:val="center"/>
              <w:rPr>
                <w:rFonts w:ascii="Calibri"/>
                <w:b/>
                <w:sz w:val="21"/>
              </w:rPr>
            </w:pPr>
            <w:r>
              <w:rPr>
                <w:rFonts w:ascii="Calibri"/>
                <w:b/>
                <w:w w:val="105"/>
                <w:sz w:val="21"/>
              </w:rPr>
              <w:t>2019</w:t>
            </w:r>
          </w:p>
        </w:tc>
      </w:tr>
      <w:tr w:rsidR="008448EB" w14:paraId="71DF012B" w14:textId="77777777" w:rsidTr="0058380E">
        <w:trPr>
          <w:trHeight w:val="269"/>
        </w:trPr>
        <w:tc>
          <w:tcPr>
            <w:tcW w:w="8137" w:type="dxa"/>
            <w:tcBorders>
              <w:bottom w:val="nil"/>
            </w:tcBorders>
          </w:tcPr>
          <w:p w14:paraId="681B3A13" w14:textId="77777777" w:rsidR="008448EB" w:rsidRDefault="008448EB" w:rsidP="0058380E">
            <w:pPr>
              <w:pStyle w:val="TableParagraph"/>
              <w:spacing w:line="239" w:lineRule="exact"/>
              <w:ind w:left="33"/>
              <w:rPr>
                <w:rFonts w:ascii="Calibri" w:hAnsi="Calibri"/>
                <w:b/>
                <w:sz w:val="20"/>
              </w:rPr>
            </w:pPr>
            <w:r>
              <w:rPr>
                <w:rFonts w:ascii="Calibri" w:hAnsi="Calibri"/>
                <w:b/>
                <w:sz w:val="20"/>
              </w:rPr>
              <w:t>DESPESAS PREVIDENCIÁRIAS -RPPS(EXCETO INTRA-ORÇAMENTÁRIA) ( IV )</w:t>
            </w:r>
          </w:p>
        </w:tc>
        <w:tc>
          <w:tcPr>
            <w:tcW w:w="2306" w:type="dxa"/>
            <w:tcBorders>
              <w:bottom w:val="nil"/>
            </w:tcBorders>
          </w:tcPr>
          <w:p w14:paraId="778FC9E9" w14:textId="77777777" w:rsidR="008448EB" w:rsidRDefault="008448EB" w:rsidP="0058380E">
            <w:pPr>
              <w:pStyle w:val="TableParagraph"/>
              <w:spacing w:line="249" w:lineRule="exact"/>
              <w:ind w:right="307"/>
              <w:rPr>
                <w:rFonts w:ascii="Calibri"/>
                <w:b/>
                <w:sz w:val="21"/>
              </w:rPr>
            </w:pPr>
            <w:r>
              <w:rPr>
                <w:rFonts w:ascii="Calibri"/>
                <w:b/>
                <w:w w:val="102"/>
                <w:sz w:val="21"/>
              </w:rPr>
              <w:t>-</w:t>
            </w:r>
          </w:p>
        </w:tc>
        <w:tc>
          <w:tcPr>
            <w:tcW w:w="2307" w:type="dxa"/>
            <w:tcBorders>
              <w:bottom w:val="nil"/>
            </w:tcBorders>
          </w:tcPr>
          <w:p w14:paraId="6241D5C5" w14:textId="77777777" w:rsidR="008448EB" w:rsidRDefault="008448EB" w:rsidP="0058380E">
            <w:pPr>
              <w:pStyle w:val="TableParagraph"/>
              <w:spacing w:line="249" w:lineRule="exact"/>
              <w:ind w:right="307"/>
              <w:rPr>
                <w:rFonts w:ascii="Calibri"/>
                <w:b/>
                <w:sz w:val="21"/>
              </w:rPr>
            </w:pPr>
            <w:r>
              <w:rPr>
                <w:rFonts w:ascii="Calibri"/>
                <w:b/>
                <w:w w:val="102"/>
                <w:sz w:val="21"/>
              </w:rPr>
              <w:t>-</w:t>
            </w:r>
          </w:p>
        </w:tc>
        <w:tc>
          <w:tcPr>
            <w:tcW w:w="2306" w:type="dxa"/>
            <w:tcBorders>
              <w:bottom w:val="nil"/>
            </w:tcBorders>
          </w:tcPr>
          <w:p w14:paraId="12B2D696" w14:textId="77777777" w:rsidR="008448EB" w:rsidRDefault="008448EB" w:rsidP="0058380E">
            <w:pPr>
              <w:pStyle w:val="TableParagraph"/>
              <w:spacing w:line="249" w:lineRule="exact"/>
              <w:ind w:right="307"/>
              <w:rPr>
                <w:rFonts w:ascii="Calibri"/>
                <w:b/>
                <w:sz w:val="21"/>
              </w:rPr>
            </w:pPr>
            <w:r>
              <w:rPr>
                <w:rFonts w:ascii="Calibri"/>
                <w:b/>
                <w:w w:val="102"/>
                <w:sz w:val="21"/>
              </w:rPr>
              <w:t>-</w:t>
            </w:r>
          </w:p>
        </w:tc>
      </w:tr>
      <w:tr w:rsidR="008448EB" w14:paraId="64EED066" w14:textId="77777777" w:rsidTr="0058380E">
        <w:trPr>
          <w:trHeight w:val="261"/>
        </w:trPr>
        <w:tc>
          <w:tcPr>
            <w:tcW w:w="8137" w:type="dxa"/>
            <w:tcBorders>
              <w:top w:val="nil"/>
              <w:bottom w:val="nil"/>
            </w:tcBorders>
          </w:tcPr>
          <w:p w14:paraId="133CD62B" w14:textId="77777777" w:rsidR="008448EB" w:rsidRDefault="008448EB" w:rsidP="0058380E">
            <w:pPr>
              <w:pStyle w:val="TableParagraph"/>
              <w:spacing w:line="231" w:lineRule="exact"/>
              <w:ind w:left="33"/>
              <w:rPr>
                <w:rFonts w:ascii="Calibri" w:hAnsi="Calibri"/>
                <w:sz w:val="20"/>
              </w:rPr>
            </w:pPr>
            <w:r>
              <w:rPr>
                <w:rFonts w:ascii="Calibri" w:hAnsi="Calibri"/>
                <w:sz w:val="20"/>
              </w:rPr>
              <w:t>ADMINISTRAÇÃO</w:t>
            </w:r>
          </w:p>
        </w:tc>
        <w:tc>
          <w:tcPr>
            <w:tcW w:w="2306" w:type="dxa"/>
            <w:tcBorders>
              <w:top w:val="nil"/>
              <w:bottom w:val="nil"/>
            </w:tcBorders>
          </w:tcPr>
          <w:p w14:paraId="1FF0F9BA"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7AA920B2"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45583B7C" w14:textId="77777777" w:rsidR="008448EB" w:rsidRDefault="008448EB" w:rsidP="0058380E">
            <w:pPr>
              <w:pStyle w:val="TableParagraph"/>
              <w:spacing w:line="241" w:lineRule="exact"/>
              <w:ind w:right="307"/>
              <w:rPr>
                <w:rFonts w:ascii="Calibri"/>
                <w:sz w:val="21"/>
              </w:rPr>
            </w:pPr>
            <w:r>
              <w:rPr>
                <w:rFonts w:ascii="Calibri"/>
                <w:w w:val="102"/>
                <w:sz w:val="21"/>
              </w:rPr>
              <w:t>-</w:t>
            </w:r>
          </w:p>
        </w:tc>
      </w:tr>
      <w:tr w:rsidR="008448EB" w14:paraId="44D508FF" w14:textId="77777777" w:rsidTr="0058380E">
        <w:trPr>
          <w:trHeight w:val="261"/>
        </w:trPr>
        <w:tc>
          <w:tcPr>
            <w:tcW w:w="8137" w:type="dxa"/>
            <w:tcBorders>
              <w:top w:val="nil"/>
              <w:bottom w:val="nil"/>
            </w:tcBorders>
          </w:tcPr>
          <w:p w14:paraId="38BDB66B" w14:textId="77777777" w:rsidR="008448EB" w:rsidRDefault="008448EB" w:rsidP="0058380E">
            <w:pPr>
              <w:pStyle w:val="TableParagraph"/>
              <w:spacing w:line="231" w:lineRule="exact"/>
              <w:ind w:left="33"/>
              <w:rPr>
                <w:rFonts w:ascii="Calibri"/>
                <w:sz w:val="20"/>
              </w:rPr>
            </w:pPr>
            <w:r>
              <w:rPr>
                <w:rFonts w:ascii="Calibri"/>
                <w:sz w:val="20"/>
              </w:rPr>
              <w:t>Despesas Correntes</w:t>
            </w:r>
          </w:p>
        </w:tc>
        <w:tc>
          <w:tcPr>
            <w:tcW w:w="2306" w:type="dxa"/>
            <w:tcBorders>
              <w:top w:val="nil"/>
              <w:bottom w:val="nil"/>
            </w:tcBorders>
          </w:tcPr>
          <w:p w14:paraId="610BE6C9"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20A1848A"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6F665B9A" w14:textId="77777777" w:rsidR="008448EB" w:rsidRDefault="008448EB" w:rsidP="0058380E">
            <w:pPr>
              <w:pStyle w:val="TableParagraph"/>
              <w:spacing w:line="241" w:lineRule="exact"/>
              <w:ind w:right="307"/>
              <w:rPr>
                <w:rFonts w:ascii="Calibri"/>
                <w:sz w:val="21"/>
              </w:rPr>
            </w:pPr>
            <w:r>
              <w:rPr>
                <w:rFonts w:ascii="Calibri"/>
                <w:w w:val="102"/>
                <w:sz w:val="21"/>
              </w:rPr>
              <w:t>-</w:t>
            </w:r>
          </w:p>
        </w:tc>
      </w:tr>
      <w:tr w:rsidR="008448EB" w14:paraId="0029DF94" w14:textId="77777777" w:rsidTr="0058380E">
        <w:trPr>
          <w:trHeight w:val="261"/>
        </w:trPr>
        <w:tc>
          <w:tcPr>
            <w:tcW w:w="8137" w:type="dxa"/>
            <w:tcBorders>
              <w:top w:val="nil"/>
              <w:bottom w:val="nil"/>
            </w:tcBorders>
          </w:tcPr>
          <w:p w14:paraId="3BC707C3" w14:textId="77777777" w:rsidR="008448EB" w:rsidRDefault="008448EB" w:rsidP="0058380E">
            <w:pPr>
              <w:pStyle w:val="TableParagraph"/>
              <w:spacing w:line="231" w:lineRule="exact"/>
              <w:ind w:left="33"/>
              <w:rPr>
                <w:rFonts w:ascii="Calibri"/>
                <w:sz w:val="20"/>
              </w:rPr>
            </w:pPr>
            <w:r>
              <w:rPr>
                <w:rFonts w:ascii="Calibri"/>
                <w:sz w:val="20"/>
              </w:rPr>
              <w:t>Despesas de Capital</w:t>
            </w:r>
          </w:p>
        </w:tc>
        <w:tc>
          <w:tcPr>
            <w:tcW w:w="2306" w:type="dxa"/>
            <w:tcBorders>
              <w:top w:val="nil"/>
              <w:bottom w:val="nil"/>
            </w:tcBorders>
          </w:tcPr>
          <w:p w14:paraId="5D81979C"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4FA2185C"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188D4F5A" w14:textId="77777777" w:rsidR="008448EB" w:rsidRDefault="008448EB" w:rsidP="0058380E">
            <w:pPr>
              <w:pStyle w:val="TableParagraph"/>
              <w:spacing w:line="241" w:lineRule="exact"/>
              <w:ind w:right="307"/>
              <w:rPr>
                <w:rFonts w:ascii="Calibri"/>
                <w:sz w:val="21"/>
              </w:rPr>
            </w:pPr>
            <w:r>
              <w:rPr>
                <w:rFonts w:ascii="Calibri"/>
                <w:w w:val="102"/>
                <w:sz w:val="21"/>
              </w:rPr>
              <w:t>-</w:t>
            </w:r>
          </w:p>
        </w:tc>
      </w:tr>
      <w:tr w:rsidR="008448EB" w14:paraId="7C82743C" w14:textId="77777777" w:rsidTr="0058380E">
        <w:trPr>
          <w:trHeight w:val="261"/>
        </w:trPr>
        <w:tc>
          <w:tcPr>
            <w:tcW w:w="8137" w:type="dxa"/>
            <w:tcBorders>
              <w:top w:val="nil"/>
              <w:bottom w:val="nil"/>
            </w:tcBorders>
          </w:tcPr>
          <w:p w14:paraId="6172E6DD" w14:textId="77777777" w:rsidR="008448EB" w:rsidRDefault="008448EB" w:rsidP="0058380E">
            <w:pPr>
              <w:pStyle w:val="TableParagraph"/>
              <w:spacing w:line="231" w:lineRule="exact"/>
              <w:ind w:left="33"/>
              <w:rPr>
                <w:rFonts w:ascii="Calibri" w:hAnsi="Calibri"/>
                <w:sz w:val="20"/>
              </w:rPr>
            </w:pPr>
            <w:r>
              <w:rPr>
                <w:rFonts w:ascii="Calibri" w:hAnsi="Calibri"/>
                <w:sz w:val="20"/>
              </w:rPr>
              <w:t>PREVIDÊNCIA</w:t>
            </w:r>
          </w:p>
        </w:tc>
        <w:tc>
          <w:tcPr>
            <w:tcW w:w="2306" w:type="dxa"/>
            <w:tcBorders>
              <w:top w:val="nil"/>
              <w:bottom w:val="nil"/>
            </w:tcBorders>
          </w:tcPr>
          <w:p w14:paraId="100F8BAC"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3F6E101D"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7C6CFF13" w14:textId="77777777" w:rsidR="008448EB" w:rsidRDefault="008448EB" w:rsidP="0058380E">
            <w:pPr>
              <w:pStyle w:val="TableParagraph"/>
              <w:spacing w:line="241" w:lineRule="exact"/>
              <w:ind w:right="307"/>
              <w:rPr>
                <w:rFonts w:ascii="Calibri"/>
                <w:sz w:val="21"/>
              </w:rPr>
            </w:pPr>
            <w:r>
              <w:rPr>
                <w:rFonts w:ascii="Calibri"/>
                <w:w w:val="102"/>
                <w:sz w:val="21"/>
              </w:rPr>
              <w:t>-</w:t>
            </w:r>
          </w:p>
        </w:tc>
      </w:tr>
      <w:tr w:rsidR="008448EB" w14:paraId="09433BC5" w14:textId="77777777" w:rsidTr="0058380E">
        <w:trPr>
          <w:trHeight w:val="261"/>
        </w:trPr>
        <w:tc>
          <w:tcPr>
            <w:tcW w:w="8137" w:type="dxa"/>
            <w:tcBorders>
              <w:top w:val="nil"/>
              <w:bottom w:val="nil"/>
            </w:tcBorders>
          </w:tcPr>
          <w:p w14:paraId="33B21736" w14:textId="77777777" w:rsidR="008448EB" w:rsidRDefault="008448EB" w:rsidP="0058380E">
            <w:pPr>
              <w:pStyle w:val="TableParagraph"/>
              <w:spacing w:line="231" w:lineRule="exact"/>
              <w:ind w:left="33"/>
              <w:rPr>
                <w:rFonts w:ascii="Calibri"/>
                <w:sz w:val="20"/>
              </w:rPr>
            </w:pPr>
            <w:r>
              <w:rPr>
                <w:rFonts w:ascii="Calibri"/>
                <w:sz w:val="20"/>
              </w:rPr>
              <w:t>Pessoal Civil</w:t>
            </w:r>
          </w:p>
        </w:tc>
        <w:tc>
          <w:tcPr>
            <w:tcW w:w="2306" w:type="dxa"/>
            <w:tcBorders>
              <w:top w:val="nil"/>
              <w:bottom w:val="nil"/>
            </w:tcBorders>
          </w:tcPr>
          <w:p w14:paraId="52313E5E"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46328E7D"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1C91324C" w14:textId="77777777" w:rsidR="008448EB" w:rsidRDefault="008448EB" w:rsidP="0058380E">
            <w:pPr>
              <w:pStyle w:val="TableParagraph"/>
              <w:spacing w:line="241" w:lineRule="exact"/>
              <w:ind w:right="307"/>
              <w:rPr>
                <w:rFonts w:ascii="Calibri"/>
                <w:sz w:val="21"/>
              </w:rPr>
            </w:pPr>
            <w:r>
              <w:rPr>
                <w:rFonts w:ascii="Calibri"/>
                <w:w w:val="102"/>
                <w:sz w:val="21"/>
              </w:rPr>
              <w:t>-</w:t>
            </w:r>
          </w:p>
        </w:tc>
      </w:tr>
      <w:tr w:rsidR="008448EB" w14:paraId="6F8FA3CB" w14:textId="77777777" w:rsidTr="0058380E">
        <w:trPr>
          <w:trHeight w:val="261"/>
        </w:trPr>
        <w:tc>
          <w:tcPr>
            <w:tcW w:w="8137" w:type="dxa"/>
            <w:tcBorders>
              <w:top w:val="nil"/>
              <w:bottom w:val="nil"/>
            </w:tcBorders>
          </w:tcPr>
          <w:p w14:paraId="7358A3D8" w14:textId="77777777" w:rsidR="008448EB" w:rsidRDefault="008448EB" w:rsidP="0058380E">
            <w:pPr>
              <w:pStyle w:val="TableParagraph"/>
              <w:spacing w:line="231" w:lineRule="exact"/>
              <w:ind w:left="33"/>
              <w:rPr>
                <w:rFonts w:ascii="Calibri" w:hAnsi="Calibri"/>
                <w:sz w:val="20"/>
              </w:rPr>
            </w:pPr>
            <w:r>
              <w:rPr>
                <w:rFonts w:ascii="Calibri" w:hAnsi="Calibri"/>
                <w:sz w:val="20"/>
              </w:rPr>
              <w:t>Outras Despesas Previdenciárias</w:t>
            </w:r>
          </w:p>
        </w:tc>
        <w:tc>
          <w:tcPr>
            <w:tcW w:w="2306" w:type="dxa"/>
            <w:tcBorders>
              <w:top w:val="nil"/>
              <w:bottom w:val="nil"/>
            </w:tcBorders>
          </w:tcPr>
          <w:p w14:paraId="2A9286E9"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524E72C8"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26965034" w14:textId="77777777" w:rsidR="008448EB" w:rsidRDefault="008448EB" w:rsidP="0058380E">
            <w:pPr>
              <w:pStyle w:val="TableParagraph"/>
              <w:spacing w:line="241" w:lineRule="exact"/>
              <w:ind w:right="307"/>
              <w:rPr>
                <w:rFonts w:ascii="Calibri"/>
                <w:sz w:val="21"/>
              </w:rPr>
            </w:pPr>
            <w:r>
              <w:rPr>
                <w:rFonts w:ascii="Calibri"/>
                <w:w w:val="102"/>
                <w:sz w:val="21"/>
              </w:rPr>
              <w:t>-</w:t>
            </w:r>
          </w:p>
        </w:tc>
      </w:tr>
      <w:tr w:rsidR="008448EB" w14:paraId="0438F32A" w14:textId="77777777" w:rsidTr="0058380E">
        <w:trPr>
          <w:trHeight w:val="264"/>
        </w:trPr>
        <w:tc>
          <w:tcPr>
            <w:tcW w:w="8137" w:type="dxa"/>
            <w:tcBorders>
              <w:top w:val="nil"/>
              <w:bottom w:val="nil"/>
            </w:tcBorders>
          </w:tcPr>
          <w:p w14:paraId="748B98D5" w14:textId="77777777" w:rsidR="008448EB" w:rsidRDefault="008448EB" w:rsidP="0058380E">
            <w:pPr>
              <w:pStyle w:val="TableParagraph"/>
              <w:spacing w:line="231" w:lineRule="exact"/>
              <w:ind w:left="184"/>
              <w:rPr>
                <w:rFonts w:ascii="Calibri" w:hAnsi="Calibri"/>
                <w:sz w:val="20"/>
              </w:rPr>
            </w:pPr>
            <w:r>
              <w:rPr>
                <w:rFonts w:ascii="Calibri" w:hAnsi="Calibri"/>
                <w:sz w:val="20"/>
              </w:rPr>
              <w:t>Compensação Previdenciária do RGPS para o RPPS</w:t>
            </w:r>
          </w:p>
        </w:tc>
        <w:tc>
          <w:tcPr>
            <w:tcW w:w="2306" w:type="dxa"/>
            <w:tcBorders>
              <w:top w:val="nil"/>
              <w:bottom w:val="nil"/>
            </w:tcBorders>
          </w:tcPr>
          <w:p w14:paraId="2A730769"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19F00D81"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2942D6D8" w14:textId="77777777" w:rsidR="008448EB" w:rsidRDefault="008448EB" w:rsidP="0058380E">
            <w:pPr>
              <w:pStyle w:val="TableParagraph"/>
              <w:spacing w:line="241" w:lineRule="exact"/>
              <w:ind w:right="307"/>
              <w:rPr>
                <w:rFonts w:ascii="Calibri"/>
                <w:sz w:val="21"/>
              </w:rPr>
            </w:pPr>
            <w:r>
              <w:rPr>
                <w:rFonts w:ascii="Calibri"/>
                <w:w w:val="102"/>
                <w:sz w:val="21"/>
              </w:rPr>
              <w:t>-</w:t>
            </w:r>
          </w:p>
        </w:tc>
      </w:tr>
      <w:tr w:rsidR="008448EB" w14:paraId="32EAC5D0" w14:textId="77777777" w:rsidTr="0058380E">
        <w:trPr>
          <w:trHeight w:val="256"/>
        </w:trPr>
        <w:tc>
          <w:tcPr>
            <w:tcW w:w="8137" w:type="dxa"/>
            <w:tcBorders>
              <w:top w:val="nil"/>
              <w:bottom w:val="nil"/>
            </w:tcBorders>
          </w:tcPr>
          <w:p w14:paraId="17D54BCE" w14:textId="77777777" w:rsidR="008448EB" w:rsidRDefault="008448EB" w:rsidP="0058380E">
            <w:pPr>
              <w:pStyle w:val="TableParagraph"/>
              <w:spacing w:line="229" w:lineRule="exact"/>
              <w:ind w:left="184"/>
              <w:rPr>
                <w:rFonts w:ascii="Calibri" w:hAnsi="Calibri"/>
                <w:sz w:val="20"/>
              </w:rPr>
            </w:pPr>
            <w:r>
              <w:rPr>
                <w:rFonts w:ascii="Calibri" w:hAnsi="Calibri"/>
                <w:sz w:val="20"/>
              </w:rPr>
              <w:t>Demais Despesas Previdenciárias</w:t>
            </w:r>
          </w:p>
        </w:tc>
        <w:tc>
          <w:tcPr>
            <w:tcW w:w="2306" w:type="dxa"/>
            <w:tcBorders>
              <w:top w:val="nil"/>
              <w:bottom w:val="nil"/>
            </w:tcBorders>
          </w:tcPr>
          <w:p w14:paraId="6CC9E47E" w14:textId="77777777" w:rsidR="008448EB" w:rsidRDefault="008448EB" w:rsidP="0058380E">
            <w:pPr>
              <w:pStyle w:val="TableParagraph"/>
              <w:spacing w:line="229" w:lineRule="exact"/>
              <w:ind w:right="276"/>
              <w:rPr>
                <w:rFonts w:ascii="Calibri"/>
                <w:sz w:val="20"/>
              </w:rPr>
            </w:pPr>
            <w:r>
              <w:rPr>
                <w:rFonts w:ascii="Calibri"/>
                <w:w w:val="99"/>
                <w:sz w:val="20"/>
              </w:rPr>
              <w:t>-</w:t>
            </w:r>
          </w:p>
        </w:tc>
        <w:tc>
          <w:tcPr>
            <w:tcW w:w="2307" w:type="dxa"/>
            <w:tcBorders>
              <w:top w:val="nil"/>
              <w:bottom w:val="nil"/>
            </w:tcBorders>
          </w:tcPr>
          <w:p w14:paraId="184F9AA1" w14:textId="77777777" w:rsidR="008448EB" w:rsidRDefault="008448EB" w:rsidP="0058380E">
            <w:pPr>
              <w:pStyle w:val="TableParagraph"/>
              <w:spacing w:line="229" w:lineRule="exact"/>
              <w:ind w:right="276"/>
              <w:rPr>
                <w:rFonts w:ascii="Calibri"/>
                <w:sz w:val="20"/>
              </w:rPr>
            </w:pPr>
            <w:r>
              <w:rPr>
                <w:rFonts w:ascii="Calibri"/>
                <w:w w:val="99"/>
                <w:sz w:val="20"/>
              </w:rPr>
              <w:t>-</w:t>
            </w:r>
          </w:p>
        </w:tc>
        <w:tc>
          <w:tcPr>
            <w:tcW w:w="2306" w:type="dxa"/>
            <w:tcBorders>
              <w:top w:val="nil"/>
              <w:bottom w:val="nil"/>
            </w:tcBorders>
          </w:tcPr>
          <w:p w14:paraId="40EBD8D9" w14:textId="77777777" w:rsidR="008448EB" w:rsidRDefault="008448EB" w:rsidP="0058380E">
            <w:pPr>
              <w:pStyle w:val="TableParagraph"/>
              <w:spacing w:line="229" w:lineRule="exact"/>
              <w:ind w:right="276"/>
              <w:rPr>
                <w:rFonts w:ascii="Calibri"/>
                <w:sz w:val="20"/>
              </w:rPr>
            </w:pPr>
            <w:r>
              <w:rPr>
                <w:rFonts w:ascii="Calibri"/>
                <w:w w:val="99"/>
                <w:sz w:val="20"/>
              </w:rPr>
              <w:t>-</w:t>
            </w:r>
          </w:p>
        </w:tc>
      </w:tr>
      <w:tr w:rsidR="008448EB" w14:paraId="6972344A" w14:textId="77777777" w:rsidTr="0058380E">
        <w:trPr>
          <w:trHeight w:val="261"/>
        </w:trPr>
        <w:tc>
          <w:tcPr>
            <w:tcW w:w="8137" w:type="dxa"/>
            <w:tcBorders>
              <w:top w:val="nil"/>
              <w:bottom w:val="nil"/>
            </w:tcBorders>
          </w:tcPr>
          <w:p w14:paraId="73B39340" w14:textId="77777777" w:rsidR="008448EB" w:rsidRDefault="008448EB" w:rsidP="0058380E">
            <w:pPr>
              <w:pStyle w:val="TableParagraph"/>
              <w:spacing w:line="235" w:lineRule="exact"/>
              <w:ind w:left="33"/>
              <w:rPr>
                <w:rFonts w:ascii="Calibri" w:hAnsi="Calibri"/>
                <w:b/>
                <w:sz w:val="20"/>
              </w:rPr>
            </w:pPr>
            <w:r>
              <w:rPr>
                <w:rFonts w:ascii="Calibri" w:hAnsi="Calibri"/>
                <w:b/>
                <w:sz w:val="20"/>
              </w:rPr>
              <w:t>DESPESAS PREVIDENCIÁRIAS-RPPS (INTRA-ORÇAMENTÁRIAS) ( V )</w:t>
            </w:r>
          </w:p>
        </w:tc>
        <w:tc>
          <w:tcPr>
            <w:tcW w:w="2306" w:type="dxa"/>
            <w:tcBorders>
              <w:top w:val="nil"/>
              <w:bottom w:val="nil"/>
            </w:tcBorders>
          </w:tcPr>
          <w:p w14:paraId="4B250485" w14:textId="77777777" w:rsidR="008448EB" w:rsidRDefault="008448EB" w:rsidP="0058380E">
            <w:pPr>
              <w:pStyle w:val="TableParagraph"/>
              <w:spacing w:line="235" w:lineRule="exact"/>
              <w:ind w:right="276"/>
              <w:rPr>
                <w:rFonts w:ascii="Calibri"/>
                <w:b/>
                <w:sz w:val="20"/>
              </w:rPr>
            </w:pPr>
            <w:r>
              <w:rPr>
                <w:rFonts w:ascii="Calibri"/>
                <w:b/>
                <w:w w:val="99"/>
                <w:sz w:val="20"/>
              </w:rPr>
              <w:t>-</w:t>
            </w:r>
          </w:p>
        </w:tc>
        <w:tc>
          <w:tcPr>
            <w:tcW w:w="2307" w:type="dxa"/>
            <w:tcBorders>
              <w:top w:val="nil"/>
              <w:bottom w:val="nil"/>
            </w:tcBorders>
          </w:tcPr>
          <w:p w14:paraId="662B4F56" w14:textId="77777777" w:rsidR="008448EB" w:rsidRDefault="008448EB" w:rsidP="0058380E">
            <w:pPr>
              <w:pStyle w:val="TableParagraph"/>
              <w:spacing w:line="235" w:lineRule="exact"/>
              <w:ind w:right="276"/>
              <w:rPr>
                <w:rFonts w:ascii="Calibri"/>
                <w:b/>
                <w:sz w:val="20"/>
              </w:rPr>
            </w:pPr>
            <w:r>
              <w:rPr>
                <w:rFonts w:ascii="Calibri"/>
                <w:b/>
                <w:w w:val="99"/>
                <w:sz w:val="20"/>
              </w:rPr>
              <w:t>-</w:t>
            </w:r>
          </w:p>
        </w:tc>
        <w:tc>
          <w:tcPr>
            <w:tcW w:w="2306" w:type="dxa"/>
            <w:tcBorders>
              <w:top w:val="nil"/>
              <w:bottom w:val="nil"/>
            </w:tcBorders>
          </w:tcPr>
          <w:p w14:paraId="268F7B19" w14:textId="77777777" w:rsidR="008448EB" w:rsidRDefault="008448EB" w:rsidP="0058380E">
            <w:pPr>
              <w:pStyle w:val="TableParagraph"/>
              <w:spacing w:line="235" w:lineRule="exact"/>
              <w:ind w:right="276"/>
              <w:rPr>
                <w:rFonts w:ascii="Calibri"/>
                <w:b/>
                <w:sz w:val="20"/>
              </w:rPr>
            </w:pPr>
            <w:r>
              <w:rPr>
                <w:rFonts w:ascii="Calibri"/>
                <w:b/>
                <w:w w:val="99"/>
                <w:sz w:val="20"/>
              </w:rPr>
              <w:t>-</w:t>
            </w:r>
          </w:p>
        </w:tc>
      </w:tr>
      <w:tr w:rsidR="008448EB" w14:paraId="1EB96101" w14:textId="77777777" w:rsidTr="0058380E">
        <w:trPr>
          <w:trHeight w:val="261"/>
        </w:trPr>
        <w:tc>
          <w:tcPr>
            <w:tcW w:w="8137" w:type="dxa"/>
            <w:tcBorders>
              <w:top w:val="nil"/>
              <w:bottom w:val="nil"/>
            </w:tcBorders>
          </w:tcPr>
          <w:p w14:paraId="5D4CDC4A" w14:textId="77777777" w:rsidR="008448EB" w:rsidRDefault="008448EB" w:rsidP="0058380E">
            <w:pPr>
              <w:pStyle w:val="TableParagraph"/>
              <w:spacing w:line="234" w:lineRule="exact"/>
              <w:ind w:left="33"/>
              <w:rPr>
                <w:rFonts w:ascii="Calibri" w:hAnsi="Calibri"/>
                <w:sz w:val="20"/>
              </w:rPr>
            </w:pPr>
            <w:r>
              <w:rPr>
                <w:rFonts w:ascii="Calibri" w:hAnsi="Calibri"/>
                <w:sz w:val="20"/>
              </w:rPr>
              <w:t>ADMINISTRAÇÃO</w:t>
            </w:r>
          </w:p>
        </w:tc>
        <w:tc>
          <w:tcPr>
            <w:tcW w:w="2306" w:type="dxa"/>
            <w:tcBorders>
              <w:top w:val="nil"/>
              <w:bottom w:val="nil"/>
            </w:tcBorders>
          </w:tcPr>
          <w:p w14:paraId="68ABE1D1" w14:textId="77777777" w:rsidR="008448EB" w:rsidRDefault="008448EB" w:rsidP="0058380E">
            <w:pPr>
              <w:pStyle w:val="TableParagraph"/>
              <w:spacing w:line="234" w:lineRule="exact"/>
              <w:ind w:right="276"/>
              <w:rPr>
                <w:rFonts w:ascii="Calibri"/>
                <w:sz w:val="20"/>
              </w:rPr>
            </w:pPr>
            <w:r>
              <w:rPr>
                <w:rFonts w:ascii="Calibri"/>
                <w:w w:val="99"/>
                <w:sz w:val="20"/>
              </w:rPr>
              <w:t>-</w:t>
            </w:r>
          </w:p>
        </w:tc>
        <w:tc>
          <w:tcPr>
            <w:tcW w:w="2307" w:type="dxa"/>
            <w:tcBorders>
              <w:top w:val="nil"/>
              <w:bottom w:val="nil"/>
            </w:tcBorders>
          </w:tcPr>
          <w:p w14:paraId="2502EE16" w14:textId="77777777" w:rsidR="008448EB" w:rsidRDefault="008448EB" w:rsidP="0058380E">
            <w:pPr>
              <w:pStyle w:val="TableParagraph"/>
              <w:spacing w:line="234" w:lineRule="exact"/>
              <w:ind w:right="276"/>
              <w:rPr>
                <w:rFonts w:ascii="Calibri"/>
                <w:sz w:val="20"/>
              </w:rPr>
            </w:pPr>
            <w:r>
              <w:rPr>
                <w:rFonts w:ascii="Calibri"/>
                <w:w w:val="99"/>
                <w:sz w:val="20"/>
              </w:rPr>
              <w:t>-</w:t>
            </w:r>
          </w:p>
        </w:tc>
        <w:tc>
          <w:tcPr>
            <w:tcW w:w="2306" w:type="dxa"/>
            <w:tcBorders>
              <w:top w:val="nil"/>
              <w:bottom w:val="nil"/>
            </w:tcBorders>
          </w:tcPr>
          <w:p w14:paraId="7C748FB1" w14:textId="77777777" w:rsidR="008448EB" w:rsidRDefault="008448EB" w:rsidP="0058380E">
            <w:pPr>
              <w:pStyle w:val="TableParagraph"/>
              <w:spacing w:line="234" w:lineRule="exact"/>
              <w:ind w:right="276"/>
              <w:rPr>
                <w:rFonts w:ascii="Calibri"/>
                <w:sz w:val="20"/>
              </w:rPr>
            </w:pPr>
            <w:r>
              <w:rPr>
                <w:rFonts w:ascii="Calibri"/>
                <w:w w:val="99"/>
                <w:sz w:val="20"/>
              </w:rPr>
              <w:t>-</w:t>
            </w:r>
          </w:p>
        </w:tc>
      </w:tr>
      <w:tr w:rsidR="008448EB" w14:paraId="605AB706" w14:textId="77777777" w:rsidTr="0058380E">
        <w:trPr>
          <w:trHeight w:val="261"/>
        </w:trPr>
        <w:tc>
          <w:tcPr>
            <w:tcW w:w="8137" w:type="dxa"/>
            <w:tcBorders>
              <w:top w:val="nil"/>
              <w:bottom w:val="nil"/>
            </w:tcBorders>
          </w:tcPr>
          <w:p w14:paraId="48CB25D3" w14:textId="77777777" w:rsidR="008448EB" w:rsidRDefault="008448EB" w:rsidP="0058380E">
            <w:pPr>
              <w:pStyle w:val="TableParagraph"/>
              <w:spacing w:line="234" w:lineRule="exact"/>
              <w:ind w:left="33"/>
              <w:rPr>
                <w:rFonts w:ascii="Calibri"/>
                <w:sz w:val="20"/>
              </w:rPr>
            </w:pPr>
            <w:r>
              <w:rPr>
                <w:rFonts w:ascii="Calibri"/>
                <w:sz w:val="20"/>
              </w:rPr>
              <w:t>Despesas Correntes</w:t>
            </w:r>
          </w:p>
        </w:tc>
        <w:tc>
          <w:tcPr>
            <w:tcW w:w="2306" w:type="dxa"/>
            <w:tcBorders>
              <w:top w:val="nil"/>
              <w:bottom w:val="nil"/>
            </w:tcBorders>
          </w:tcPr>
          <w:p w14:paraId="3476EDEA" w14:textId="77777777" w:rsidR="008448EB" w:rsidRDefault="008448EB" w:rsidP="0058380E">
            <w:pPr>
              <w:pStyle w:val="TableParagraph"/>
              <w:spacing w:line="234" w:lineRule="exact"/>
              <w:ind w:right="276"/>
              <w:rPr>
                <w:rFonts w:ascii="Calibri"/>
                <w:sz w:val="20"/>
              </w:rPr>
            </w:pPr>
            <w:r>
              <w:rPr>
                <w:rFonts w:ascii="Calibri"/>
                <w:w w:val="99"/>
                <w:sz w:val="20"/>
              </w:rPr>
              <w:t>-</w:t>
            </w:r>
          </w:p>
        </w:tc>
        <w:tc>
          <w:tcPr>
            <w:tcW w:w="2307" w:type="dxa"/>
            <w:tcBorders>
              <w:top w:val="nil"/>
              <w:bottom w:val="nil"/>
            </w:tcBorders>
          </w:tcPr>
          <w:p w14:paraId="5191F0D0" w14:textId="77777777" w:rsidR="008448EB" w:rsidRDefault="008448EB" w:rsidP="0058380E">
            <w:pPr>
              <w:pStyle w:val="TableParagraph"/>
              <w:spacing w:line="234" w:lineRule="exact"/>
              <w:ind w:right="276"/>
              <w:rPr>
                <w:rFonts w:ascii="Calibri"/>
                <w:sz w:val="20"/>
              </w:rPr>
            </w:pPr>
            <w:r>
              <w:rPr>
                <w:rFonts w:ascii="Calibri"/>
                <w:w w:val="99"/>
                <w:sz w:val="20"/>
              </w:rPr>
              <w:t>-</w:t>
            </w:r>
          </w:p>
        </w:tc>
        <w:tc>
          <w:tcPr>
            <w:tcW w:w="2306" w:type="dxa"/>
            <w:tcBorders>
              <w:top w:val="nil"/>
              <w:bottom w:val="nil"/>
            </w:tcBorders>
          </w:tcPr>
          <w:p w14:paraId="66D04E5A" w14:textId="77777777" w:rsidR="008448EB" w:rsidRDefault="008448EB" w:rsidP="0058380E">
            <w:pPr>
              <w:pStyle w:val="TableParagraph"/>
              <w:spacing w:line="234" w:lineRule="exact"/>
              <w:ind w:right="276"/>
              <w:rPr>
                <w:rFonts w:ascii="Calibri"/>
                <w:sz w:val="20"/>
              </w:rPr>
            </w:pPr>
            <w:r>
              <w:rPr>
                <w:rFonts w:ascii="Calibri"/>
                <w:w w:val="99"/>
                <w:sz w:val="20"/>
              </w:rPr>
              <w:t>-</w:t>
            </w:r>
          </w:p>
        </w:tc>
      </w:tr>
      <w:tr w:rsidR="008448EB" w14:paraId="4E0CE2D0" w14:textId="77777777" w:rsidTr="0058380E">
        <w:trPr>
          <w:trHeight w:val="236"/>
        </w:trPr>
        <w:tc>
          <w:tcPr>
            <w:tcW w:w="8137" w:type="dxa"/>
            <w:tcBorders>
              <w:top w:val="nil"/>
            </w:tcBorders>
          </w:tcPr>
          <w:p w14:paraId="132C4357" w14:textId="77777777" w:rsidR="008448EB" w:rsidRDefault="008448EB" w:rsidP="0058380E">
            <w:pPr>
              <w:pStyle w:val="TableParagraph"/>
              <w:spacing w:line="217" w:lineRule="exact"/>
              <w:ind w:left="33"/>
              <w:rPr>
                <w:rFonts w:ascii="Calibri"/>
                <w:sz w:val="20"/>
              </w:rPr>
            </w:pPr>
            <w:r>
              <w:rPr>
                <w:rFonts w:ascii="Calibri"/>
                <w:sz w:val="20"/>
              </w:rPr>
              <w:t>Desesas de Capital</w:t>
            </w:r>
          </w:p>
        </w:tc>
        <w:tc>
          <w:tcPr>
            <w:tcW w:w="2306" w:type="dxa"/>
            <w:tcBorders>
              <w:top w:val="nil"/>
            </w:tcBorders>
          </w:tcPr>
          <w:p w14:paraId="24201223" w14:textId="77777777" w:rsidR="008448EB" w:rsidRDefault="008448EB" w:rsidP="0058380E">
            <w:pPr>
              <w:pStyle w:val="TableParagraph"/>
              <w:spacing w:line="217" w:lineRule="exact"/>
              <w:ind w:right="276"/>
              <w:rPr>
                <w:rFonts w:ascii="Calibri"/>
                <w:sz w:val="20"/>
              </w:rPr>
            </w:pPr>
            <w:r>
              <w:rPr>
                <w:rFonts w:ascii="Calibri"/>
                <w:w w:val="99"/>
                <w:sz w:val="20"/>
              </w:rPr>
              <w:t>-</w:t>
            </w:r>
          </w:p>
        </w:tc>
        <w:tc>
          <w:tcPr>
            <w:tcW w:w="2307" w:type="dxa"/>
            <w:tcBorders>
              <w:top w:val="nil"/>
            </w:tcBorders>
          </w:tcPr>
          <w:p w14:paraId="7D647EA9" w14:textId="77777777" w:rsidR="008448EB" w:rsidRDefault="008448EB" w:rsidP="0058380E">
            <w:pPr>
              <w:pStyle w:val="TableParagraph"/>
              <w:spacing w:line="217" w:lineRule="exact"/>
              <w:ind w:right="276"/>
              <w:rPr>
                <w:rFonts w:ascii="Calibri"/>
                <w:sz w:val="20"/>
              </w:rPr>
            </w:pPr>
            <w:r>
              <w:rPr>
                <w:rFonts w:ascii="Calibri"/>
                <w:w w:val="99"/>
                <w:sz w:val="20"/>
              </w:rPr>
              <w:t>-</w:t>
            </w:r>
          </w:p>
        </w:tc>
        <w:tc>
          <w:tcPr>
            <w:tcW w:w="2306" w:type="dxa"/>
            <w:tcBorders>
              <w:top w:val="nil"/>
            </w:tcBorders>
          </w:tcPr>
          <w:p w14:paraId="135C1135" w14:textId="77777777" w:rsidR="008448EB" w:rsidRDefault="008448EB" w:rsidP="0058380E">
            <w:pPr>
              <w:pStyle w:val="TableParagraph"/>
              <w:spacing w:line="217" w:lineRule="exact"/>
              <w:ind w:right="276"/>
              <w:rPr>
                <w:rFonts w:ascii="Calibri"/>
                <w:sz w:val="20"/>
              </w:rPr>
            </w:pPr>
            <w:r>
              <w:rPr>
                <w:rFonts w:ascii="Calibri"/>
                <w:w w:val="99"/>
                <w:sz w:val="20"/>
              </w:rPr>
              <w:t>-</w:t>
            </w:r>
          </w:p>
        </w:tc>
      </w:tr>
      <w:tr w:rsidR="008448EB" w14:paraId="0C6D09DF" w14:textId="77777777" w:rsidTr="0058380E">
        <w:trPr>
          <w:trHeight w:val="241"/>
        </w:trPr>
        <w:tc>
          <w:tcPr>
            <w:tcW w:w="8137" w:type="dxa"/>
          </w:tcPr>
          <w:p w14:paraId="5F66271E" w14:textId="77777777" w:rsidR="008448EB" w:rsidRDefault="008448EB" w:rsidP="0058380E">
            <w:pPr>
              <w:pStyle w:val="TableParagraph"/>
              <w:spacing w:line="222" w:lineRule="exact"/>
              <w:ind w:left="35"/>
              <w:rPr>
                <w:rFonts w:ascii="Calibri" w:hAnsi="Calibri"/>
                <w:b/>
                <w:sz w:val="21"/>
              </w:rPr>
            </w:pPr>
            <w:r>
              <w:rPr>
                <w:rFonts w:ascii="Calibri" w:hAnsi="Calibri"/>
                <w:b/>
                <w:w w:val="105"/>
                <w:sz w:val="21"/>
              </w:rPr>
              <w:t>RESULTADO PREVIDENCIÁRIO ( VI ) = ( III - IV )</w:t>
            </w:r>
          </w:p>
        </w:tc>
        <w:tc>
          <w:tcPr>
            <w:tcW w:w="2306" w:type="dxa"/>
          </w:tcPr>
          <w:p w14:paraId="6CF796C4" w14:textId="77777777" w:rsidR="008448EB" w:rsidRDefault="008448EB" w:rsidP="0058380E">
            <w:pPr>
              <w:pStyle w:val="TableParagraph"/>
              <w:spacing w:line="222" w:lineRule="exact"/>
              <w:ind w:right="307"/>
              <w:rPr>
                <w:rFonts w:ascii="Calibri"/>
                <w:b/>
                <w:sz w:val="21"/>
              </w:rPr>
            </w:pPr>
            <w:r>
              <w:rPr>
                <w:rFonts w:ascii="Calibri"/>
                <w:b/>
                <w:w w:val="102"/>
                <w:sz w:val="21"/>
              </w:rPr>
              <w:t>-</w:t>
            </w:r>
          </w:p>
        </w:tc>
        <w:tc>
          <w:tcPr>
            <w:tcW w:w="2307" w:type="dxa"/>
          </w:tcPr>
          <w:p w14:paraId="715FDA7B" w14:textId="77777777" w:rsidR="008448EB" w:rsidRDefault="008448EB" w:rsidP="0058380E">
            <w:pPr>
              <w:pStyle w:val="TableParagraph"/>
              <w:spacing w:line="222" w:lineRule="exact"/>
              <w:ind w:right="307"/>
              <w:rPr>
                <w:rFonts w:ascii="Calibri"/>
                <w:b/>
                <w:sz w:val="21"/>
              </w:rPr>
            </w:pPr>
            <w:r>
              <w:rPr>
                <w:rFonts w:ascii="Calibri"/>
                <w:b/>
                <w:w w:val="102"/>
                <w:sz w:val="21"/>
              </w:rPr>
              <w:t>-</w:t>
            </w:r>
          </w:p>
        </w:tc>
        <w:tc>
          <w:tcPr>
            <w:tcW w:w="2306" w:type="dxa"/>
          </w:tcPr>
          <w:p w14:paraId="054D9580" w14:textId="77777777" w:rsidR="008448EB" w:rsidRDefault="008448EB" w:rsidP="0058380E">
            <w:pPr>
              <w:pStyle w:val="TableParagraph"/>
              <w:spacing w:line="222" w:lineRule="exact"/>
              <w:ind w:right="307"/>
              <w:rPr>
                <w:rFonts w:ascii="Calibri"/>
                <w:b/>
                <w:sz w:val="21"/>
              </w:rPr>
            </w:pPr>
            <w:r>
              <w:rPr>
                <w:rFonts w:ascii="Calibri"/>
                <w:b/>
                <w:w w:val="102"/>
                <w:sz w:val="21"/>
              </w:rPr>
              <w:t>-</w:t>
            </w:r>
          </w:p>
        </w:tc>
      </w:tr>
    </w:tbl>
    <w:p w14:paraId="4E207698" w14:textId="77777777" w:rsidR="008448EB" w:rsidRDefault="008448EB" w:rsidP="008448EB">
      <w:pPr>
        <w:pStyle w:val="Corpodetexto"/>
        <w:spacing w:before="3"/>
        <w:rPr>
          <w:b/>
        </w:rPr>
      </w:pPr>
    </w:p>
    <w:p w14:paraId="4E72831A" w14:textId="77777777" w:rsidR="008448EB" w:rsidRDefault="008448EB" w:rsidP="008448EB">
      <w:pPr>
        <w:spacing w:before="59"/>
        <w:ind w:left="155"/>
        <w:rPr>
          <w:sz w:val="20"/>
        </w:rPr>
      </w:pPr>
      <w:r>
        <w:rPr>
          <w:sz w:val="20"/>
        </w:rPr>
        <w:t>Cruzeta-RN, em 26 de junho de 2020.</w:t>
      </w:r>
    </w:p>
    <w:p w14:paraId="1A1C6D24" w14:textId="77777777" w:rsidR="008448EB" w:rsidRDefault="008448EB" w:rsidP="008448EB">
      <w:pPr>
        <w:rPr>
          <w:sz w:val="20"/>
        </w:rPr>
        <w:sectPr w:rsidR="008448EB">
          <w:pgSz w:w="16840" w:h="11910" w:orient="landscape"/>
          <w:pgMar w:top="840" w:right="800" w:bottom="280" w:left="740" w:header="720" w:footer="720" w:gutter="0"/>
          <w:cols w:space="720"/>
        </w:sectPr>
      </w:pPr>
    </w:p>
    <w:p w14:paraId="4F93B8BF" w14:textId="77777777" w:rsidR="008448EB" w:rsidRDefault="008448EB" w:rsidP="008448EB">
      <w:pPr>
        <w:spacing w:before="75" w:line="295" w:lineRule="auto"/>
        <w:ind w:left="1300" w:right="5899"/>
        <w:rPr>
          <w:rFonts w:ascii="Bookman Old Style" w:hAnsi="Bookman Old Style"/>
          <w:sz w:val="17"/>
        </w:rPr>
      </w:pPr>
      <w:r>
        <w:rPr>
          <w:rFonts w:ascii="Bookman Old Style" w:hAnsi="Bookman Old Style"/>
          <w:w w:val="105"/>
          <w:sz w:val="17"/>
        </w:rPr>
        <w:lastRenderedPageBreak/>
        <w:t>ESTADO DO RIO GRANDE DO NORTE LEI DE DIRETRIZES ORÇAMENTÁRIAS ANEXO DE METAS FISCAIS</w:t>
      </w:r>
    </w:p>
    <w:p w14:paraId="712359D7" w14:textId="77777777" w:rsidR="008448EB" w:rsidRDefault="008448EB" w:rsidP="008448EB">
      <w:pPr>
        <w:spacing w:line="198" w:lineRule="exact"/>
        <w:ind w:left="1300"/>
        <w:rPr>
          <w:rFonts w:ascii="Bookman Old Style" w:hAnsi="Bookman Old Style"/>
          <w:sz w:val="17"/>
        </w:rPr>
      </w:pPr>
      <w:r>
        <w:rPr>
          <w:rFonts w:ascii="Bookman Old Style" w:hAnsi="Bookman Old Style"/>
          <w:w w:val="105"/>
          <w:sz w:val="17"/>
        </w:rPr>
        <w:t xml:space="preserve">Demonstrativo </w:t>
      </w:r>
      <w:proofErr w:type="spellStart"/>
      <w:r>
        <w:rPr>
          <w:rFonts w:ascii="Bookman Old Style" w:hAnsi="Bookman Old Style"/>
          <w:w w:val="105"/>
          <w:sz w:val="17"/>
        </w:rPr>
        <w:t>VI.a</w:t>
      </w:r>
      <w:proofErr w:type="spellEnd"/>
      <w:r>
        <w:rPr>
          <w:rFonts w:ascii="Bookman Old Style" w:hAnsi="Bookman Old Style"/>
          <w:w w:val="105"/>
          <w:sz w:val="17"/>
        </w:rPr>
        <w:t xml:space="preserve"> - Projeção Atuarial do Regime Próprio de Previdência dos Servidores - 2021</w:t>
      </w:r>
    </w:p>
    <w:p w14:paraId="743A80DE" w14:textId="77777777" w:rsidR="008448EB" w:rsidRDefault="008448EB" w:rsidP="008448EB">
      <w:pPr>
        <w:spacing w:before="118" w:after="5"/>
        <w:ind w:left="157"/>
        <w:rPr>
          <w:b/>
          <w:sz w:val="16"/>
        </w:rPr>
      </w:pPr>
      <w:r>
        <w:rPr>
          <w:b/>
          <w:sz w:val="16"/>
        </w:rPr>
        <w:t xml:space="preserve">AMF - Tabela 7 (LRF, art. 4º, § 2º, inciso IV, </w:t>
      </w:r>
      <w:proofErr w:type="spellStart"/>
      <w:r>
        <w:rPr>
          <w:b/>
          <w:sz w:val="16"/>
        </w:rPr>
        <w:t>alínia</w:t>
      </w:r>
      <w:proofErr w:type="spellEnd"/>
      <w:r>
        <w:rPr>
          <w:b/>
          <w:sz w:val="16"/>
        </w:rPr>
        <w:t xml:space="preserve"> a)</w:t>
      </w: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6"/>
        <w:gridCol w:w="2322"/>
        <w:gridCol w:w="2322"/>
        <w:gridCol w:w="2322"/>
        <w:gridCol w:w="2324"/>
      </w:tblGrid>
      <w:tr w:rsidR="008448EB" w14:paraId="6154FD8B" w14:textId="77777777" w:rsidTr="0058380E">
        <w:trPr>
          <w:trHeight w:val="450"/>
        </w:trPr>
        <w:tc>
          <w:tcPr>
            <w:tcW w:w="1136" w:type="dxa"/>
            <w:vMerge w:val="restart"/>
            <w:tcBorders>
              <w:left w:val="nil"/>
            </w:tcBorders>
            <w:shd w:val="clear" w:color="auto" w:fill="D9D9D9"/>
          </w:tcPr>
          <w:p w14:paraId="036EB6EB" w14:textId="77777777" w:rsidR="008448EB" w:rsidRDefault="008448EB" w:rsidP="0058380E">
            <w:pPr>
              <w:pStyle w:val="TableParagraph"/>
              <w:rPr>
                <w:rFonts w:ascii="Calibri"/>
                <w:b/>
                <w:sz w:val="18"/>
              </w:rPr>
            </w:pPr>
          </w:p>
          <w:p w14:paraId="496C08FF" w14:textId="77777777" w:rsidR="008448EB" w:rsidRDefault="008448EB" w:rsidP="0058380E">
            <w:pPr>
              <w:pStyle w:val="TableParagraph"/>
              <w:spacing w:before="127"/>
              <w:ind w:left="210"/>
              <w:rPr>
                <w:rFonts w:ascii="Calibri" w:hAnsi="Calibri"/>
                <w:b/>
                <w:sz w:val="17"/>
              </w:rPr>
            </w:pPr>
            <w:r>
              <w:rPr>
                <w:rFonts w:ascii="Calibri" w:hAnsi="Calibri"/>
                <w:b/>
                <w:w w:val="105"/>
                <w:sz w:val="17"/>
              </w:rPr>
              <w:t>EXERCÍCIO</w:t>
            </w:r>
          </w:p>
        </w:tc>
        <w:tc>
          <w:tcPr>
            <w:tcW w:w="2322" w:type="dxa"/>
            <w:shd w:val="clear" w:color="auto" w:fill="D9D9D9"/>
          </w:tcPr>
          <w:p w14:paraId="50A1FE3F" w14:textId="77777777" w:rsidR="008448EB" w:rsidRDefault="008448EB" w:rsidP="0058380E">
            <w:pPr>
              <w:pStyle w:val="TableParagraph"/>
              <w:spacing w:before="6"/>
              <w:ind w:left="482" w:right="438"/>
              <w:jc w:val="center"/>
              <w:rPr>
                <w:rFonts w:ascii="Calibri"/>
                <w:b/>
                <w:sz w:val="17"/>
              </w:rPr>
            </w:pPr>
            <w:r>
              <w:rPr>
                <w:rFonts w:ascii="Calibri"/>
                <w:b/>
                <w:w w:val="105"/>
                <w:sz w:val="17"/>
              </w:rPr>
              <w:t>RECEITAS</w:t>
            </w:r>
          </w:p>
          <w:p w14:paraId="71A38808" w14:textId="77777777" w:rsidR="008448EB" w:rsidRDefault="008448EB" w:rsidP="0058380E">
            <w:pPr>
              <w:pStyle w:val="TableParagraph"/>
              <w:spacing w:before="25" w:line="192" w:lineRule="exact"/>
              <w:ind w:left="484" w:right="438"/>
              <w:jc w:val="center"/>
              <w:rPr>
                <w:rFonts w:ascii="Calibri" w:hAnsi="Calibri"/>
                <w:b/>
                <w:sz w:val="17"/>
              </w:rPr>
            </w:pPr>
            <w:r>
              <w:rPr>
                <w:rFonts w:ascii="Calibri" w:hAnsi="Calibri"/>
                <w:b/>
                <w:w w:val="105"/>
                <w:sz w:val="17"/>
              </w:rPr>
              <w:t>PREVIDENCIÁRIAS</w:t>
            </w:r>
          </w:p>
        </w:tc>
        <w:tc>
          <w:tcPr>
            <w:tcW w:w="2322" w:type="dxa"/>
            <w:shd w:val="clear" w:color="auto" w:fill="D9D9D9"/>
          </w:tcPr>
          <w:p w14:paraId="29A6903F" w14:textId="77777777" w:rsidR="008448EB" w:rsidRDefault="008448EB" w:rsidP="0058380E">
            <w:pPr>
              <w:pStyle w:val="TableParagraph"/>
              <w:spacing w:before="6"/>
              <w:ind w:left="480" w:right="438"/>
              <w:jc w:val="center"/>
              <w:rPr>
                <w:rFonts w:ascii="Calibri"/>
                <w:b/>
                <w:sz w:val="17"/>
              </w:rPr>
            </w:pPr>
            <w:r>
              <w:rPr>
                <w:rFonts w:ascii="Calibri"/>
                <w:b/>
                <w:w w:val="105"/>
                <w:sz w:val="17"/>
              </w:rPr>
              <w:t>DESPESAS</w:t>
            </w:r>
          </w:p>
          <w:p w14:paraId="75F885BE" w14:textId="77777777" w:rsidR="008448EB" w:rsidRDefault="008448EB" w:rsidP="0058380E">
            <w:pPr>
              <w:pStyle w:val="TableParagraph"/>
              <w:spacing w:before="25" w:line="192" w:lineRule="exact"/>
              <w:ind w:left="483" w:right="438"/>
              <w:jc w:val="center"/>
              <w:rPr>
                <w:rFonts w:ascii="Calibri" w:hAnsi="Calibri"/>
                <w:b/>
                <w:sz w:val="17"/>
              </w:rPr>
            </w:pPr>
            <w:r>
              <w:rPr>
                <w:rFonts w:ascii="Calibri" w:hAnsi="Calibri"/>
                <w:b/>
                <w:w w:val="105"/>
                <w:sz w:val="17"/>
              </w:rPr>
              <w:t>PREVIDENCIÁRIAS</w:t>
            </w:r>
          </w:p>
        </w:tc>
        <w:tc>
          <w:tcPr>
            <w:tcW w:w="2322" w:type="dxa"/>
            <w:shd w:val="clear" w:color="auto" w:fill="D9D9D9"/>
          </w:tcPr>
          <w:p w14:paraId="5A2FC774" w14:textId="77777777" w:rsidR="008448EB" w:rsidRDefault="008448EB" w:rsidP="0058380E">
            <w:pPr>
              <w:pStyle w:val="TableParagraph"/>
              <w:spacing w:before="6"/>
              <w:ind w:left="481" w:right="438"/>
              <w:jc w:val="center"/>
              <w:rPr>
                <w:rFonts w:ascii="Calibri"/>
                <w:b/>
                <w:sz w:val="17"/>
              </w:rPr>
            </w:pPr>
            <w:r>
              <w:rPr>
                <w:rFonts w:ascii="Calibri"/>
                <w:b/>
                <w:w w:val="105"/>
                <w:sz w:val="17"/>
              </w:rPr>
              <w:t>RESULTADO</w:t>
            </w:r>
          </w:p>
          <w:p w14:paraId="760389AD" w14:textId="77777777" w:rsidR="008448EB" w:rsidRDefault="008448EB" w:rsidP="0058380E">
            <w:pPr>
              <w:pStyle w:val="TableParagraph"/>
              <w:spacing w:before="25" w:line="192" w:lineRule="exact"/>
              <w:ind w:left="483" w:right="438"/>
              <w:jc w:val="center"/>
              <w:rPr>
                <w:rFonts w:ascii="Calibri" w:hAnsi="Calibri"/>
                <w:b/>
                <w:sz w:val="17"/>
              </w:rPr>
            </w:pPr>
            <w:r>
              <w:rPr>
                <w:rFonts w:ascii="Calibri" w:hAnsi="Calibri"/>
                <w:b/>
                <w:w w:val="105"/>
                <w:sz w:val="17"/>
              </w:rPr>
              <w:t>PREVIDENCIÁRIO</w:t>
            </w:r>
          </w:p>
        </w:tc>
        <w:tc>
          <w:tcPr>
            <w:tcW w:w="2324" w:type="dxa"/>
            <w:tcBorders>
              <w:right w:val="nil"/>
            </w:tcBorders>
            <w:shd w:val="clear" w:color="auto" w:fill="D9D9D9"/>
          </w:tcPr>
          <w:p w14:paraId="00C59834" w14:textId="77777777" w:rsidR="008448EB" w:rsidRDefault="008448EB" w:rsidP="0058380E">
            <w:pPr>
              <w:pStyle w:val="TableParagraph"/>
              <w:spacing w:before="6"/>
              <w:ind w:left="456"/>
              <w:rPr>
                <w:rFonts w:ascii="Calibri"/>
                <w:b/>
                <w:sz w:val="17"/>
              </w:rPr>
            </w:pPr>
            <w:r>
              <w:rPr>
                <w:rFonts w:ascii="Calibri"/>
                <w:b/>
                <w:w w:val="105"/>
                <w:sz w:val="17"/>
              </w:rPr>
              <w:t>SALDO FINANCEIRO</w:t>
            </w:r>
          </w:p>
          <w:p w14:paraId="376CBB2A" w14:textId="77777777" w:rsidR="008448EB" w:rsidRDefault="008448EB" w:rsidP="0058380E">
            <w:pPr>
              <w:pStyle w:val="TableParagraph"/>
              <w:spacing w:before="25" w:line="192" w:lineRule="exact"/>
              <w:ind w:left="536"/>
              <w:rPr>
                <w:rFonts w:ascii="Calibri" w:hAnsi="Calibri"/>
                <w:b/>
                <w:sz w:val="17"/>
              </w:rPr>
            </w:pPr>
            <w:r>
              <w:rPr>
                <w:rFonts w:ascii="Calibri" w:hAnsi="Calibri"/>
                <w:b/>
                <w:w w:val="105"/>
                <w:sz w:val="17"/>
              </w:rPr>
              <w:t>DO EXERCÍCIO (d)</w:t>
            </w:r>
          </w:p>
        </w:tc>
      </w:tr>
      <w:tr w:rsidR="008448EB" w14:paraId="60DD7A20" w14:textId="77777777" w:rsidTr="0058380E">
        <w:trPr>
          <w:trHeight w:val="450"/>
        </w:trPr>
        <w:tc>
          <w:tcPr>
            <w:tcW w:w="1136" w:type="dxa"/>
            <w:vMerge/>
            <w:tcBorders>
              <w:top w:val="nil"/>
              <w:left w:val="nil"/>
            </w:tcBorders>
            <w:shd w:val="clear" w:color="auto" w:fill="D9D9D9"/>
          </w:tcPr>
          <w:p w14:paraId="148FA726" w14:textId="77777777" w:rsidR="008448EB" w:rsidRDefault="008448EB" w:rsidP="0058380E">
            <w:pPr>
              <w:rPr>
                <w:sz w:val="2"/>
                <w:szCs w:val="2"/>
              </w:rPr>
            </w:pPr>
          </w:p>
        </w:tc>
        <w:tc>
          <w:tcPr>
            <w:tcW w:w="2322" w:type="dxa"/>
            <w:shd w:val="clear" w:color="auto" w:fill="D9D9D9"/>
          </w:tcPr>
          <w:p w14:paraId="660C14A0" w14:textId="77777777" w:rsidR="008448EB" w:rsidRDefault="008448EB" w:rsidP="0058380E">
            <w:pPr>
              <w:pStyle w:val="TableParagraph"/>
              <w:spacing w:before="114"/>
              <w:ind w:left="484" w:right="437"/>
              <w:jc w:val="center"/>
              <w:rPr>
                <w:rFonts w:ascii="Calibri"/>
                <w:b/>
                <w:sz w:val="17"/>
              </w:rPr>
            </w:pPr>
            <w:r>
              <w:rPr>
                <w:rFonts w:ascii="Calibri"/>
                <w:b/>
                <w:w w:val="105"/>
                <w:sz w:val="17"/>
              </w:rPr>
              <w:t>Valor (a)</w:t>
            </w:r>
          </w:p>
        </w:tc>
        <w:tc>
          <w:tcPr>
            <w:tcW w:w="2322" w:type="dxa"/>
            <w:shd w:val="clear" w:color="auto" w:fill="D9D9D9"/>
          </w:tcPr>
          <w:p w14:paraId="78802453" w14:textId="77777777" w:rsidR="008448EB" w:rsidRDefault="008448EB" w:rsidP="0058380E">
            <w:pPr>
              <w:pStyle w:val="TableParagraph"/>
              <w:spacing w:before="114"/>
              <w:ind w:left="481" w:right="438"/>
              <w:jc w:val="center"/>
              <w:rPr>
                <w:rFonts w:ascii="Calibri"/>
                <w:b/>
                <w:sz w:val="17"/>
              </w:rPr>
            </w:pPr>
            <w:r>
              <w:rPr>
                <w:rFonts w:ascii="Calibri"/>
                <w:b/>
                <w:w w:val="105"/>
                <w:sz w:val="17"/>
              </w:rPr>
              <w:t>Valor (b)</w:t>
            </w:r>
          </w:p>
        </w:tc>
        <w:tc>
          <w:tcPr>
            <w:tcW w:w="2322" w:type="dxa"/>
            <w:shd w:val="clear" w:color="auto" w:fill="D9D9D9"/>
          </w:tcPr>
          <w:p w14:paraId="66FE7B10" w14:textId="77777777" w:rsidR="008448EB" w:rsidRDefault="008448EB" w:rsidP="0058380E">
            <w:pPr>
              <w:pStyle w:val="TableParagraph"/>
              <w:spacing w:before="114"/>
              <w:ind w:left="613"/>
              <w:rPr>
                <w:rFonts w:ascii="Calibri"/>
                <w:b/>
                <w:sz w:val="17"/>
              </w:rPr>
            </w:pPr>
            <w:r>
              <w:rPr>
                <w:rFonts w:ascii="Calibri"/>
                <w:b/>
                <w:w w:val="105"/>
                <w:sz w:val="17"/>
              </w:rPr>
              <w:t>Valor (c) = (a-b)</w:t>
            </w:r>
          </w:p>
        </w:tc>
        <w:tc>
          <w:tcPr>
            <w:tcW w:w="2324" w:type="dxa"/>
            <w:tcBorders>
              <w:right w:val="nil"/>
            </w:tcBorders>
            <w:shd w:val="clear" w:color="auto" w:fill="D9D9D9"/>
          </w:tcPr>
          <w:p w14:paraId="4BC3F8D7" w14:textId="77777777" w:rsidR="008448EB" w:rsidRDefault="008448EB" w:rsidP="0058380E">
            <w:pPr>
              <w:pStyle w:val="TableParagraph"/>
              <w:spacing w:before="6"/>
              <w:ind w:left="136" w:right="103"/>
              <w:jc w:val="center"/>
              <w:rPr>
                <w:rFonts w:ascii="Calibri"/>
                <w:b/>
                <w:sz w:val="17"/>
              </w:rPr>
            </w:pPr>
            <w:r>
              <w:rPr>
                <w:rFonts w:ascii="Calibri"/>
                <w:b/>
                <w:w w:val="105"/>
                <w:sz w:val="17"/>
              </w:rPr>
              <w:t>Valor (d) = Saldo Financeiro</w:t>
            </w:r>
          </w:p>
          <w:p w14:paraId="382E3CC1" w14:textId="77777777" w:rsidR="008448EB" w:rsidRDefault="008448EB" w:rsidP="0058380E">
            <w:pPr>
              <w:pStyle w:val="TableParagraph"/>
              <w:spacing w:before="25" w:line="192" w:lineRule="exact"/>
              <w:ind w:left="135" w:right="103"/>
              <w:jc w:val="center"/>
              <w:rPr>
                <w:rFonts w:ascii="Calibri"/>
                <w:b/>
                <w:sz w:val="17"/>
              </w:rPr>
            </w:pPr>
            <w:r>
              <w:rPr>
                <w:rFonts w:ascii="Calibri"/>
                <w:b/>
                <w:w w:val="105"/>
                <w:sz w:val="17"/>
              </w:rPr>
              <w:t>Anterior + (c)</w:t>
            </w:r>
          </w:p>
        </w:tc>
      </w:tr>
      <w:tr w:rsidR="008448EB" w14:paraId="080CB7D5" w14:textId="77777777" w:rsidTr="0058380E">
        <w:trPr>
          <w:trHeight w:val="309"/>
        </w:trPr>
        <w:tc>
          <w:tcPr>
            <w:tcW w:w="1136" w:type="dxa"/>
            <w:tcBorders>
              <w:left w:val="nil"/>
            </w:tcBorders>
          </w:tcPr>
          <w:p w14:paraId="2BA2F871" w14:textId="77777777" w:rsidR="008448EB" w:rsidRDefault="008448EB" w:rsidP="0058380E">
            <w:pPr>
              <w:pStyle w:val="TableParagraph"/>
              <w:spacing w:before="99" w:line="190" w:lineRule="exact"/>
              <w:ind w:left="390" w:right="336"/>
              <w:jc w:val="center"/>
              <w:rPr>
                <w:rFonts w:ascii="Calibri"/>
                <w:sz w:val="17"/>
              </w:rPr>
            </w:pPr>
            <w:r>
              <w:rPr>
                <w:rFonts w:ascii="Calibri"/>
                <w:w w:val="105"/>
                <w:sz w:val="17"/>
              </w:rPr>
              <w:t>2017</w:t>
            </w:r>
          </w:p>
        </w:tc>
        <w:tc>
          <w:tcPr>
            <w:tcW w:w="2322" w:type="dxa"/>
          </w:tcPr>
          <w:p w14:paraId="2621C039" w14:textId="77777777" w:rsidR="008448EB" w:rsidRDefault="008448EB" w:rsidP="0058380E">
            <w:pPr>
              <w:pStyle w:val="TableParagraph"/>
              <w:spacing w:before="99" w:line="190" w:lineRule="exact"/>
              <w:ind w:right="239"/>
              <w:rPr>
                <w:rFonts w:ascii="Calibri"/>
                <w:sz w:val="17"/>
              </w:rPr>
            </w:pPr>
            <w:r>
              <w:rPr>
                <w:rFonts w:ascii="Calibri"/>
                <w:w w:val="103"/>
                <w:sz w:val="17"/>
              </w:rPr>
              <w:t>-</w:t>
            </w:r>
          </w:p>
        </w:tc>
        <w:tc>
          <w:tcPr>
            <w:tcW w:w="2322" w:type="dxa"/>
          </w:tcPr>
          <w:p w14:paraId="77D814E2" w14:textId="77777777" w:rsidR="008448EB" w:rsidRDefault="008448EB" w:rsidP="0058380E">
            <w:pPr>
              <w:pStyle w:val="TableParagraph"/>
              <w:spacing w:before="99" w:line="190" w:lineRule="exact"/>
              <w:ind w:right="240"/>
              <w:rPr>
                <w:rFonts w:ascii="Calibri"/>
                <w:sz w:val="17"/>
              </w:rPr>
            </w:pPr>
            <w:r>
              <w:rPr>
                <w:rFonts w:ascii="Calibri"/>
                <w:w w:val="103"/>
                <w:sz w:val="17"/>
              </w:rPr>
              <w:t>-</w:t>
            </w:r>
          </w:p>
        </w:tc>
        <w:tc>
          <w:tcPr>
            <w:tcW w:w="2322" w:type="dxa"/>
          </w:tcPr>
          <w:p w14:paraId="37A61B90" w14:textId="77777777" w:rsidR="008448EB" w:rsidRDefault="008448EB" w:rsidP="0058380E">
            <w:pPr>
              <w:pStyle w:val="TableParagraph"/>
              <w:spacing w:before="99" w:line="190" w:lineRule="exact"/>
              <w:ind w:right="241"/>
              <w:rPr>
                <w:rFonts w:ascii="Calibri"/>
                <w:sz w:val="17"/>
              </w:rPr>
            </w:pPr>
            <w:r>
              <w:rPr>
                <w:rFonts w:ascii="Calibri"/>
                <w:w w:val="103"/>
                <w:sz w:val="17"/>
              </w:rPr>
              <w:t>-</w:t>
            </w:r>
          </w:p>
        </w:tc>
        <w:tc>
          <w:tcPr>
            <w:tcW w:w="2324" w:type="dxa"/>
            <w:tcBorders>
              <w:right w:val="nil"/>
            </w:tcBorders>
          </w:tcPr>
          <w:p w14:paraId="7A7C27B8" w14:textId="77777777" w:rsidR="008448EB" w:rsidRDefault="008448EB" w:rsidP="0058380E">
            <w:pPr>
              <w:pStyle w:val="TableParagraph"/>
              <w:spacing w:before="99" w:line="190" w:lineRule="exact"/>
              <w:ind w:right="251"/>
              <w:rPr>
                <w:rFonts w:ascii="Calibri"/>
                <w:b/>
                <w:sz w:val="17"/>
              </w:rPr>
            </w:pPr>
            <w:r>
              <w:rPr>
                <w:rFonts w:ascii="Calibri"/>
                <w:b/>
                <w:w w:val="103"/>
                <w:sz w:val="17"/>
              </w:rPr>
              <w:t>-</w:t>
            </w:r>
          </w:p>
        </w:tc>
      </w:tr>
      <w:tr w:rsidR="008448EB" w14:paraId="3A95AB01" w14:textId="77777777" w:rsidTr="0058380E">
        <w:trPr>
          <w:trHeight w:val="295"/>
        </w:trPr>
        <w:tc>
          <w:tcPr>
            <w:tcW w:w="1136" w:type="dxa"/>
            <w:tcBorders>
              <w:left w:val="nil"/>
              <w:bottom w:val="single" w:sz="18" w:space="0" w:color="000000"/>
            </w:tcBorders>
          </w:tcPr>
          <w:p w14:paraId="6AF50EC3" w14:textId="77777777" w:rsidR="008448EB" w:rsidRDefault="008448EB" w:rsidP="0058380E">
            <w:pPr>
              <w:pStyle w:val="TableParagraph"/>
              <w:spacing w:before="82" w:line="193" w:lineRule="exact"/>
              <w:ind w:left="390" w:right="336"/>
              <w:jc w:val="center"/>
              <w:rPr>
                <w:rFonts w:ascii="Calibri"/>
                <w:sz w:val="17"/>
              </w:rPr>
            </w:pPr>
            <w:r>
              <w:rPr>
                <w:rFonts w:ascii="Calibri"/>
                <w:w w:val="105"/>
                <w:sz w:val="17"/>
              </w:rPr>
              <w:t>2018</w:t>
            </w:r>
          </w:p>
        </w:tc>
        <w:tc>
          <w:tcPr>
            <w:tcW w:w="2322" w:type="dxa"/>
            <w:tcBorders>
              <w:bottom w:val="single" w:sz="18" w:space="0" w:color="000000"/>
            </w:tcBorders>
          </w:tcPr>
          <w:p w14:paraId="56444B5F" w14:textId="77777777" w:rsidR="008448EB" w:rsidRDefault="008448EB" w:rsidP="0058380E">
            <w:pPr>
              <w:pStyle w:val="TableParagraph"/>
              <w:spacing w:before="82" w:line="193" w:lineRule="exact"/>
              <w:ind w:right="239"/>
              <w:rPr>
                <w:rFonts w:ascii="Calibri"/>
                <w:sz w:val="17"/>
              </w:rPr>
            </w:pPr>
            <w:r>
              <w:rPr>
                <w:rFonts w:ascii="Calibri"/>
                <w:w w:val="103"/>
                <w:sz w:val="17"/>
              </w:rPr>
              <w:t>-</w:t>
            </w:r>
          </w:p>
        </w:tc>
        <w:tc>
          <w:tcPr>
            <w:tcW w:w="2322" w:type="dxa"/>
            <w:tcBorders>
              <w:bottom w:val="single" w:sz="18" w:space="0" w:color="000000"/>
            </w:tcBorders>
          </w:tcPr>
          <w:p w14:paraId="150C5128" w14:textId="77777777" w:rsidR="008448EB" w:rsidRDefault="008448EB" w:rsidP="0058380E">
            <w:pPr>
              <w:pStyle w:val="TableParagraph"/>
              <w:spacing w:before="82" w:line="193" w:lineRule="exact"/>
              <w:ind w:right="240"/>
              <w:rPr>
                <w:rFonts w:ascii="Calibri"/>
                <w:sz w:val="17"/>
              </w:rPr>
            </w:pPr>
            <w:r>
              <w:rPr>
                <w:rFonts w:ascii="Calibri"/>
                <w:w w:val="103"/>
                <w:sz w:val="17"/>
              </w:rPr>
              <w:t>-</w:t>
            </w:r>
          </w:p>
        </w:tc>
        <w:tc>
          <w:tcPr>
            <w:tcW w:w="2322" w:type="dxa"/>
          </w:tcPr>
          <w:p w14:paraId="1492369D" w14:textId="77777777" w:rsidR="008448EB" w:rsidRDefault="008448EB" w:rsidP="0058380E">
            <w:pPr>
              <w:pStyle w:val="TableParagraph"/>
              <w:spacing w:before="82" w:line="193" w:lineRule="exact"/>
              <w:ind w:right="241"/>
              <w:rPr>
                <w:rFonts w:ascii="Calibri"/>
                <w:sz w:val="17"/>
              </w:rPr>
            </w:pPr>
            <w:r>
              <w:rPr>
                <w:rFonts w:ascii="Calibri"/>
                <w:w w:val="103"/>
                <w:sz w:val="17"/>
              </w:rPr>
              <w:t>-</w:t>
            </w:r>
          </w:p>
        </w:tc>
        <w:tc>
          <w:tcPr>
            <w:tcW w:w="2324" w:type="dxa"/>
            <w:tcBorders>
              <w:bottom w:val="single" w:sz="18" w:space="0" w:color="000000"/>
              <w:right w:val="nil"/>
            </w:tcBorders>
          </w:tcPr>
          <w:p w14:paraId="4845D8A9" w14:textId="77777777" w:rsidR="008448EB" w:rsidRDefault="008448EB" w:rsidP="0058380E">
            <w:pPr>
              <w:pStyle w:val="TableParagraph"/>
              <w:spacing w:before="82" w:line="193" w:lineRule="exact"/>
              <w:ind w:right="251"/>
              <w:rPr>
                <w:rFonts w:ascii="Calibri"/>
                <w:sz w:val="17"/>
              </w:rPr>
            </w:pPr>
            <w:r>
              <w:rPr>
                <w:rFonts w:ascii="Calibri"/>
                <w:w w:val="103"/>
                <w:sz w:val="17"/>
              </w:rPr>
              <w:t>-</w:t>
            </w:r>
          </w:p>
        </w:tc>
      </w:tr>
      <w:tr w:rsidR="008448EB" w14:paraId="166120E4" w14:textId="77777777" w:rsidTr="0058380E">
        <w:trPr>
          <w:trHeight w:val="279"/>
        </w:trPr>
        <w:tc>
          <w:tcPr>
            <w:tcW w:w="1136" w:type="dxa"/>
            <w:tcBorders>
              <w:top w:val="single" w:sz="18" w:space="0" w:color="000000"/>
              <w:left w:val="nil"/>
              <w:bottom w:val="single" w:sz="18" w:space="0" w:color="000000"/>
            </w:tcBorders>
          </w:tcPr>
          <w:p w14:paraId="1ACE1683"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2019</w:t>
            </w:r>
          </w:p>
        </w:tc>
        <w:tc>
          <w:tcPr>
            <w:tcW w:w="2322" w:type="dxa"/>
            <w:tcBorders>
              <w:top w:val="single" w:sz="18" w:space="0" w:color="000000"/>
              <w:bottom w:val="single" w:sz="18" w:space="0" w:color="000000"/>
            </w:tcBorders>
          </w:tcPr>
          <w:p w14:paraId="6F426E90"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62987562"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0DDC202C"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50CAFD38"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37C1FEDD" w14:textId="77777777" w:rsidTr="0058380E">
        <w:trPr>
          <w:trHeight w:val="279"/>
        </w:trPr>
        <w:tc>
          <w:tcPr>
            <w:tcW w:w="1136" w:type="dxa"/>
            <w:tcBorders>
              <w:top w:val="single" w:sz="18" w:space="0" w:color="000000"/>
              <w:left w:val="nil"/>
              <w:bottom w:val="single" w:sz="18" w:space="0" w:color="000000"/>
            </w:tcBorders>
          </w:tcPr>
          <w:p w14:paraId="2737929C"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2020</w:t>
            </w:r>
          </w:p>
        </w:tc>
        <w:tc>
          <w:tcPr>
            <w:tcW w:w="2322" w:type="dxa"/>
            <w:tcBorders>
              <w:top w:val="single" w:sz="18" w:space="0" w:color="000000"/>
              <w:bottom w:val="single" w:sz="18" w:space="0" w:color="000000"/>
            </w:tcBorders>
          </w:tcPr>
          <w:p w14:paraId="1A0044F7"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1762667D"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35028A13"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3D77CB60"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05C3D39C" w14:textId="77777777" w:rsidTr="0058380E">
        <w:trPr>
          <w:trHeight w:val="278"/>
        </w:trPr>
        <w:tc>
          <w:tcPr>
            <w:tcW w:w="1136" w:type="dxa"/>
            <w:tcBorders>
              <w:top w:val="single" w:sz="18" w:space="0" w:color="000000"/>
              <w:left w:val="nil"/>
              <w:bottom w:val="single" w:sz="18" w:space="0" w:color="000000"/>
            </w:tcBorders>
          </w:tcPr>
          <w:p w14:paraId="285B27B9"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2021</w:t>
            </w:r>
          </w:p>
        </w:tc>
        <w:tc>
          <w:tcPr>
            <w:tcW w:w="2322" w:type="dxa"/>
            <w:tcBorders>
              <w:top w:val="single" w:sz="18" w:space="0" w:color="000000"/>
              <w:bottom w:val="single" w:sz="18" w:space="0" w:color="000000"/>
            </w:tcBorders>
          </w:tcPr>
          <w:p w14:paraId="4C0FA9F7"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0FF846B2"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42BCC599"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5EF55B7E"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1DC741C" w14:textId="77777777" w:rsidTr="0058380E">
        <w:trPr>
          <w:trHeight w:val="279"/>
        </w:trPr>
        <w:tc>
          <w:tcPr>
            <w:tcW w:w="1136" w:type="dxa"/>
            <w:tcBorders>
              <w:top w:val="single" w:sz="18" w:space="0" w:color="000000"/>
              <w:left w:val="nil"/>
              <w:bottom w:val="single" w:sz="18" w:space="0" w:color="000000"/>
            </w:tcBorders>
          </w:tcPr>
          <w:p w14:paraId="4499AB30"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2022</w:t>
            </w:r>
          </w:p>
        </w:tc>
        <w:tc>
          <w:tcPr>
            <w:tcW w:w="2322" w:type="dxa"/>
            <w:tcBorders>
              <w:top w:val="single" w:sz="18" w:space="0" w:color="000000"/>
              <w:bottom w:val="single" w:sz="18" w:space="0" w:color="000000"/>
            </w:tcBorders>
          </w:tcPr>
          <w:p w14:paraId="56492E06"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507770FF"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1136D828"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000F3121"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D4F866B" w14:textId="77777777" w:rsidTr="0058380E">
        <w:trPr>
          <w:trHeight w:val="279"/>
        </w:trPr>
        <w:tc>
          <w:tcPr>
            <w:tcW w:w="1136" w:type="dxa"/>
            <w:tcBorders>
              <w:top w:val="single" w:sz="18" w:space="0" w:color="000000"/>
              <w:left w:val="nil"/>
              <w:bottom w:val="single" w:sz="18" w:space="0" w:color="000000"/>
            </w:tcBorders>
          </w:tcPr>
          <w:p w14:paraId="615F4E0F" w14:textId="77777777" w:rsidR="008448EB" w:rsidRDefault="008448EB" w:rsidP="0058380E">
            <w:pPr>
              <w:pStyle w:val="TableParagraph"/>
              <w:spacing w:before="67" w:line="193" w:lineRule="exact"/>
              <w:ind w:left="390" w:right="336"/>
              <w:jc w:val="center"/>
              <w:rPr>
                <w:rFonts w:ascii="Calibri"/>
                <w:sz w:val="17"/>
              </w:rPr>
            </w:pPr>
            <w:r>
              <w:rPr>
                <w:rFonts w:ascii="Calibri"/>
                <w:w w:val="105"/>
                <w:sz w:val="17"/>
              </w:rPr>
              <w:t>2023</w:t>
            </w:r>
          </w:p>
        </w:tc>
        <w:tc>
          <w:tcPr>
            <w:tcW w:w="2322" w:type="dxa"/>
            <w:tcBorders>
              <w:top w:val="single" w:sz="18" w:space="0" w:color="000000"/>
              <w:bottom w:val="single" w:sz="18" w:space="0" w:color="000000"/>
            </w:tcBorders>
          </w:tcPr>
          <w:p w14:paraId="20426E8B" w14:textId="77777777" w:rsidR="008448EB" w:rsidRDefault="008448EB" w:rsidP="0058380E">
            <w:pPr>
              <w:pStyle w:val="TableParagraph"/>
              <w:spacing w:before="67"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F977CD9" w14:textId="77777777" w:rsidR="008448EB" w:rsidRDefault="008448EB" w:rsidP="0058380E">
            <w:pPr>
              <w:pStyle w:val="TableParagraph"/>
              <w:spacing w:before="67" w:line="193" w:lineRule="exact"/>
              <w:ind w:right="240"/>
              <w:rPr>
                <w:rFonts w:ascii="Calibri"/>
                <w:sz w:val="17"/>
              </w:rPr>
            </w:pPr>
            <w:r>
              <w:rPr>
                <w:rFonts w:ascii="Calibri"/>
                <w:w w:val="103"/>
                <w:sz w:val="17"/>
              </w:rPr>
              <w:t>-</w:t>
            </w:r>
          </w:p>
        </w:tc>
        <w:tc>
          <w:tcPr>
            <w:tcW w:w="2322" w:type="dxa"/>
          </w:tcPr>
          <w:p w14:paraId="619D6D11" w14:textId="77777777" w:rsidR="008448EB" w:rsidRDefault="008448EB" w:rsidP="0058380E">
            <w:pPr>
              <w:pStyle w:val="TableParagraph"/>
              <w:spacing w:before="67"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6F6E1604" w14:textId="77777777" w:rsidR="008448EB" w:rsidRDefault="008448EB" w:rsidP="0058380E">
            <w:pPr>
              <w:pStyle w:val="TableParagraph"/>
              <w:spacing w:before="67" w:line="193" w:lineRule="exact"/>
              <w:ind w:right="251"/>
              <w:rPr>
                <w:rFonts w:ascii="Calibri"/>
                <w:sz w:val="17"/>
              </w:rPr>
            </w:pPr>
            <w:r>
              <w:rPr>
                <w:rFonts w:ascii="Calibri"/>
                <w:w w:val="103"/>
                <w:sz w:val="17"/>
              </w:rPr>
              <w:t>-</w:t>
            </w:r>
          </w:p>
        </w:tc>
      </w:tr>
      <w:tr w:rsidR="008448EB" w14:paraId="687EAE45" w14:textId="77777777" w:rsidTr="0058380E">
        <w:trPr>
          <w:trHeight w:val="278"/>
        </w:trPr>
        <w:tc>
          <w:tcPr>
            <w:tcW w:w="1136" w:type="dxa"/>
            <w:tcBorders>
              <w:top w:val="single" w:sz="18" w:space="0" w:color="000000"/>
              <w:left w:val="nil"/>
              <w:bottom w:val="single" w:sz="18" w:space="0" w:color="000000"/>
            </w:tcBorders>
          </w:tcPr>
          <w:p w14:paraId="1EE4B786"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2024</w:t>
            </w:r>
          </w:p>
        </w:tc>
        <w:tc>
          <w:tcPr>
            <w:tcW w:w="2322" w:type="dxa"/>
            <w:tcBorders>
              <w:top w:val="single" w:sz="18" w:space="0" w:color="000000"/>
              <w:bottom w:val="single" w:sz="18" w:space="0" w:color="000000"/>
            </w:tcBorders>
          </w:tcPr>
          <w:p w14:paraId="476164DF"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E67AD01"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6A64F214"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3DA7C6B4"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2158EFEF" w14:textId="77777777" w:rsidTr="0058380E">
        <w:trPr>
          <w:trHeight w:val="279"/>
        </w:trPr>
        <w:tc>
          <w:tcPr>
            <w:tcW w:w="1136" w:type="dxa"/>
            <w:tcBorders>
              <w:top w:val="single" w:sz="18" w:space="0" w:color="000000"/>
              <w:left w:val="nil"/>
              <w:bottom w:val="single" w:sz="18" w:space="0" w:color="000000"/>
            </w:tcBorders>
          </w:tcPr>
          <w:p w14:paraId="5EF086D3"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2025</w:t>
            </w:r>
          </w:p>
        </w:tc>
        <w:tc>
          <w:tcPr>
            <w:tcW w:w="2322" w:type="dxa"/>
            <w:tcBorders>
              <w:top w:val="single" w:sz="18" w:space="0" w:color="000000"/>
              <w:bottom w:val="single" w:sz="18" w:space="0" w:color="000000"/>
            </w:tcBorders>
          </w:tcPr>
          <w:p w14:paraId="4C712CDC"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CD2D674"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2F79F483"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74A60D4B"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160ADC72" w14:textId="77777777" w:rsidTr="0058380E">
        <w:trPr>
          <w:trHeight w:val="278"/>
        </w:trPr>
        <w:tc>
          <w:tcPr>
            <w:tcW w:w="1136" w:type="dxa"/>
            <w:tcBorders>
              <w:top w:val="single" w:sz="18" w:space="0" w:color="000000"/>
              <w:left w:val="nil"/>
              <w:bottom w:val="single" w:sz="18" w:space="0" w:color="000000"/>
            </w:tcBorders>
          </w:tcPr>
          <w:p w14:paraId="6BF956B3"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2026</w:t>
            </w:r>
          </w:p>
        </w:tc>
        <w:tc>
          <w:tcPr>
            <w:tcW w:w="2322" w:type="dxa"/>
            <w:tcBorders>
              <w:top w:val="single" w:sz="18" w:space="0" w:color="000000"/>
              <w:bottom w:val="single" w:sz="18" w:space="0" w:color="000000"/>
            </w:tcBorders>
          </w:tcPr>
          <w:p w14:paraId="577FF7AE"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634DA25B"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345A5639"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08AAA865"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8DF66E4" w14:textId="77777777" w:rsidTr="0058380E">
        <w:trPr>
          <w:trHeight w:val="279"/>
        </w:trPr>
        <w:tc>
          <w:tcPr>
            <w:tcW w:w="1136" w:type="dxa"/>
            <w:tcBorders>
              <w:top w:val="single" w:sz="18" w:space="0" w:color="000000"/>
              <w:left w:val="nil"/>
              <w:bottom w:val="single" w:sz="18" w:space="0" w:color="000000"/>
            </w:tcBorders>
          </w:tcPr>
          <w:p w14:paraId="39B7CC45"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2027</w:t>
            </w:r>
          </w:p>
        </w:tc>
        <w:tc>
          <w:tcPr>
            <w:tcW w:w="2322" w:type="dxa"/>
            <w:tcBorders>
              <w:top w:val="single" w:sz="18" w:space="0" w:color="000000"/>
              <w:bottom w:val="single" w:sz="18" w:space="0" w:color="000000"/>
            </w:tcBorders>
          </w:tcPr>
          <w:p w14:paraId="5B243826"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178AF5C7"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4903A351"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2B9D33F7"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ABD7F08" w14:textId="77777777" w:rsidTr="0058380E">
        <w:trPr>
          <w:trHeight w:val="278"/>
        </w:trPr>
        <w:tc>
          <w:tcPr>
            <w:tcW w:w="1136" w:type="dxa"/>
            <w:tcBorders>
              <w:top w:val="single" w:sz="18" w:space="0" w:color="000000"/>
              <w:left w:val="nil"/>
              <w:bottom w:val="single" w:sz="18" w:space="0" w:color="000000"/>
            </w:tcBorders>
          </w:tcPr>
          <w:p w14:paraId="3D7B22B4"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2028</w:t>
            </w:r>
          </w:p>
        </w:tc>
        <w:tc>
          <w:tcPr>
            <w:tcW w:w="2322" w:type="dxa"/>
            <w:tcBorders>
              <w:top w:val="single" w:sz="18" w:space="0" w:color="000000"/>
              <w:bottom w:val="single" w:sz="18" w:space="0" w:color="000000"/>
            </w:tcBorders>
          </w:tcPr>
          <w:p w14:paraId="37EF201E"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6BAFF8BC"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58E63C55"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13A5626C"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27B95ACF" w14:textId="77777777" w:rsidTr="0058380E">
        <w:trPr>
          <w:trHeight w:val="279"/>
        </w:trPr>
        <w:tc>
          <w:tcPr>
            <w:tcW w:w="1136" w:type="dxa"/>
            <w:tcBorders>
              <w:top w:val="single" w:sz="18" w:space="0" w:color="000000"/>
              <w:left w:val="nil"/>
              <w:bottom w:val="single" w:sz="18" w:space="0" w:color="000000"/>
            </w:tcBorders>
          </w:tcPr>
          <w:p w14:paraId="62BF3FC7"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2029</w:t>
            </w:r>
          </w:p>
        </w:tc>
        <w:tc>
          <w:tcPr>
            <w:tcW w:w="2322" w:type="dxa"/>
            <w:tcBorders>
              <w:top w:val="single" w:sz="18" w:space="0" w:color="000000"/>
              <w:bottom w:val="single" w:sz="18" w:space="0" w:color="000000"/>
            </w:tcBorders>
          </w:tcPr>
          <w:p w14:paraId="5DFEA862"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0D8E9172"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316E6DB9"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74742B98"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70B170D9" w14:textId="77777777" w:rsidTr="0058380E">
        <w:trPr>
          <w:trHeight w:val="279"/>
        </w:trPr>
        <w:tc>
          <w:tcPr>
            <w:tcW w:w="1136" w:type="dxa"/>
            <w:tcBorders>
              <w:top w:val="single" w:sz="18" w:space="0" w:color="000000"/>
              <w:left w:val="nil"/>
              <w:bottom w:val="single" w:sz="18" w:space="0" w:color="000000"/>
            </w:tcBorders>
          </w:tcPr>
          <w:p w14:paraId="0CDD82F5"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2030</w:t>
            </w:r>
          </w:p>
        </w:tc>
        <w:tc>
          <w:tcPr>
            <w:tcW w:w="2322" w:type="dxa"/>
            <w:tcBorders>
              <w:top w:val="single" w:sz="18" w:space="0" w:color="000000"/>
              <w:bottom w:val="single" w:sz="18" w:space="0" w:color="000000"/>
            </w:tcBorders>
          </w:tcPr>
          <w:p w14:paraId="28F5969F"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0A00C47"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4703FAAD"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7EB4947D"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2DDE8D55" w14:textId="77777777" w:rsidTr="0058380E">
        <w:trPr>
          <w:trHeight w:val="278"/>
        </w:trPr>
        <w:tc>
          <w:tcPr>
            <w:tcW w:w="1136" w:type="dxa"/>
            <w:tcBorders>
              <w:top w:val="single" w:sz="18" w:space="0" w:color="000000"/>
              <w:left w:val="nil"/>
              <w:bottom w:val="single" w:sz="18" w:space="0" w:color="000000"/>
            </w:tcBorders>
          </w:tcPr>
          <w:p w14:paraId="62433555"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2031</w:t>
            </w:r>
          </w:p>
        </w:tc>
        <w:tc>
          <w:tcPr>
            <w:tcW w:w="2322" w:type="dxa"/>
            <w:tcBorders>
              <w:top w:val="single" w:sz="18" w:space="0" w:color="000000"/>
              <w:bottom w:val="single" w:sz="18" w:space="0" w:color="000000"/>
            </w:tcBorders>
          </w:tcPr>
          <w:p w14:paraId="4761EB80"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12945D60"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60CEF77A"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7EF8E7B9"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562279D5" w14:textId="77777777" w:rsidTr="0058380E">
        <w:trPr>
          <w:trHeight w:val="279"/>
        </w:trPr>
        <w:tc>
          <w:tcPr>
            <w:tcW w:w="1136" w:type="dxa"/>
            <w:tcBorders>
              <w:top w:val="single" w:sz="18" w:space="0" w:color="000000"/>
              <w:left w:val="nil"/>
              <w:bottom w:val="single" w:sz="18" w:space="0" w:color="000000"/>
            </w:tcBorders>
          </w:tcPr>
          <w:p w14:paraId="4DE0C9B9"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2032</w:t>
            </w:r>
          </w:p>
        </w:tc>
        <w:tc>
          <w:tcPr>
            <w:tcW w:w="2322" w:type="dxa"/>
            <w:tcBorders>
              <w:top w:val="single" w:sz="18" w:space="0" w:color="000000"/>
              <w:bottom w:val="single" w:sz="18" w:space="0" w:color="000000"/>
            </w:tcBorders>
          </w:tcPr>
          <w:p w14:paraId="43A7A1DD"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10F96518"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4AA7F9F9"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292D9E66"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0A63E154" w14:textId="77777777" w:rsidTr="0058380E">
        <w:trPr>
          <w:trHeight w:val="278"/>
        </w:trPr>
        <w:tc>
          <w:tcPr>
            <w:tcW w:w="1136" w:type="dxa"/>
            <w:tcBorders>
              <w:top w:val="single" w:sz="18" w:space="0" w:color="000000"/>
              <w:left w:val="nil"/>
              <w:bottom w:val="single" w:sz="18" w:space="0" w:color="000000"/>
            </w:tcBorders>
          </w:tcPr>
          <w:p w14:paraId="03A8C4DD"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2033</w:t>
            </w:r>
          </w:p>
        </w:tc>
        <w:tc>
          <w:tcPr>
            <w:tcW w:w="2322" w:type="dxa"/>
            <w:tcBorders>
              <w:top w:val="single" w:sz="18" w:space="0" w:color="000000"/>
              <w:bottom w:val="single" w:sz="18" w:space="0" w:color="000000"/>
            </w:tcBorders>
          </w:tcPr>
          <w:p w14:paraId="7C94F5A6"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9A0D750"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2A711B90"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503B34C2"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2098DD0E" w14:textId="77777777" w:rsidTr="0058380E">
        <w:trPr>
          <w:trHeight w:val="279"/>
        </w:trPr>
        <w:tc>
          <w:tcPr>
            <w:tcW w:w="1136" w:type="dxa"/>
            <w:tcBorders>
              <w:top w:val="single" w:sz="18" w:space="0" w:color="000000"/>
              <w:left w:val="nil"/>
              <w:bottom w:val="single" w:sz="18" w:space="0" w:color="000000"/>
            </w:tcBorders>
          </w:tcPr>
          <w:p w14:paraId="34C807BE" w14:textId="77777777" w:rsidR="008448EB" w:rsidRDefault="008448EB" w:rsidP="0058380E">
            <w:pPr>
              <w:pStyle w:val="TableParagraph"/>
              <w:spacing w:before="67" w:line="193" w:lineRule="exact"/>
              <w:ind w:left="390" w:right="336"/>
              <w:jc w:val="center"/>
              <w:rPr>
                <w:rFonts w:ascii="Calibri"/>
                <w:sz w:val="17"/>
              </w:rPr>
            </w:pPr>
            <w:r>
              <w:rPr>
                <w:rFonts w:ascii="Calibri"/>
                <w:w w:val="105"/>
                <w:sz w:val="17"/>
              </w:rPr>
              <w:t>2034</w:t>
            </w:r>
          </w:p>
        </w:tc>
        <w:tc>
          <w:tcPr>
            <w:tcW w:w="2322" w:type="dxa"/>
            <w:tcBorders>
              <w:top w:val="single" w:sz="18" w:space="0" w:color="000000"/>
              <w:bottom w:val="single" w:sz="18" w:space="0" w:color="000000"/>
            </w:tcBorders>
          </w:tcPr>
          <w:p w14:paraId="78DDCEA6" w14:textId="77777777" w:rsidR="008448EB" w:rsidRDefault="008448EB" w:rsidP="0058380E">
            <w:pPr>
              <w:pStyle w:val="TableParagraph"/>
              <w:spacing w:before="67"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04DB335" w14:textId="77777777" w:rsidR="008448EB" w:rsidRDefault="008448EB" w:rsidP="0058380E">
            <w:pPr>
              <w:pStyle w:val="TableParagraph"/>
              <w:spacing w:before="67" w:line="193" w:lineRule="exact"/>
              <w:ind w:right="240"/>
              <w:rPr>
                <w:rFonts w:ascii="Calibri"/>
                <w:sz w:val="17"/>
              </w:rPr>
            </w:pPr>
            <w:r>
              <w:rPr>
                <w:rFonts w:ascii="Calibri"/>
                <w:w w:val="103"/>
                <w:sz w:val="17"/>
              </w:rPr>
              <w:t>-</w:t>
            </w:r>
          </w:p>
        </w:tc>
        <w:tc>
          <w:tcPr>
            <w:tcW w:w="2322" w:type="dxa"/>
          </w:tcPr>
          <w:p w14:paraId="6FE0F0A9" w14:textId="77777777" w:rsidR="008448EB" w:rsidRDefault="008448EB" w:rsidP="0058380E">
            <w:pPr>
              <w:pStyle w:val="TableParagraph"/>
              <w:spacing w:before="67"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237D7FB4" w14:textId="77777777" w:rsidR="008448EB" w:rsidRDefault="008448EB" w:rsidP="0058380E">
            <w:pPr>
              <w:pStyle w:val="TableParagraph"/>
              <w:spacing w:before="67" w:line="193" w:lineRule="exact"/>
              <w:ind w:right="251"/>
              <w:rPr>
                <w:rFonts w:ascii="Calibri"/>
                <w:sz w:val="17"/>
              </w:rPr>
            </w:pPr>
            <w:r>
              <w:rPr>
                <w:rFonts w:ascii="Calibri"/>
                <w:w w:val="103"/>
                <w:sz w:val="17"/>
              </w:rPr>
              <w:t>-</w:t>
            </w:r>
          </w:p>
        </w:tc>
      </w:tr>
      <w:tr w:rsidR="008448EB" w14:paraId="083DD01E" w14:textId="77777777" w:rsidTr="0058380E">
        <w:trPr>
          <w:trHeight w:val="279"/>
        </w:trPr>
        <w:tc>
          <w:tcPr>
            <w:tcW w:w="1136" w:type="dxa"/>
            <w:tcBorders>
              <w:top w:val="single" w:sz="18" w:space="0" w:color="000000"/>
              <w:left w:val="nil"/>
              <w:bottom w:val="single" w:sz="18" w:space="0" w:color="000000"/>
            </w:tcBorders>
          </w:tcPr>
          <w:p w14:paraId="23653290"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2035</w:t>
            </w:r>
          </w:p>
        </w:tc>
        <w:tc>
          <w:tcPr>
            <w:tcW w:w="2322" w:type="dxa"/>
            <w:tcBorders>
              <w:top w:val="single" w:sz="18" w:space="0" w:color="000000"/>
              <w:bottom w:val="single" w:sz="18" w:space="0" w:color="000000"/>
            </w:tcBorders>
          </w:tcPr>
          <w:p w14:paraId="7C5174EF"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5BFFDE9F"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020C65E3"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30AD6D10"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00C8B39" w14:textId="77777777" w:rsidTr="0058380E">
        <w:trPr>
          <w:trHeight w:val="278"/>
        </w:trPr>
        <w:tc>
          <w:tcPr>
            <w:tcW w:w="1136" w:type="dxa"/>
            <w:tcBorders>
              <w:top w:val="single" w:sz="18" w:space="0" w:color="000000"/>
              <w:left w:val="nil"/>
              <w:bottom w:val="single" w:sz="18" w:space="0" w:color="000000"/>
            </w:tcBorders>
          </w:tcPr>
          <w:p w14:paraId="4665B616"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2036</w:t>
            </w:r>
          </w:p>
        </w:tc>
        <w:tc>
          <w:tcPr>
            <w:tcW w:w="2322" w:type="dxa"/>
            <w:tcBorders>
              <w:top w:val="single" w:sz="18" w:space="0" w:color="000000"/>
              <w:bottom w:val="single" w:sz="18" w:space="0" w:color="000000"/>
            </w:tcBorders>
          </w:tcPr>
          <w:p w14:paraId="470743C2"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CBF342D"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4E41A639"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4792A68F"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7FF2F58" w14:textId="77777777" w:rsidTr="0058380E">
        <w:trPr>
          <w:trHeight w:val="279"/>
        </w:trPr>
        <w:tc>
          <w:tcPr>
            <w:tcW w:w="1136" w:type="dxa"/>
            <w:tcBorders>
              <w:top w:val="single" w:sz="18" w:space="0" w:color="000000"/>
              <w:left w:val="nil"/>
              <w:bottom w:val="single" w:sz="18" w:space="0" w:color="000000"/>
            </w:tcBorders>
          </w:tcPr>
          <w:p w14:paraId="5C45EA4A"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2037</w:t>
            </w:r>
          </w:p>
        </w:tc>
        <w:tc>
          <w:tcPr>
            <w:tcW w:w="2322" w:type="dxa"/>
            <w:tcBorders>
              <w:top w:val="single" w:sz="18" w:space="0" w:color="000000"/>
              <w:bottom w:val="single" w:sz="18" w:space="0" w:color="000000"/>
            </w:tcBorders>
          </w:tcPr>
          <w:p w14:paraId="0139F7E5"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7E7CBF5"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02883F97"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3FFC2AB5"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3CD1BBA9" w14:textId="77777777" w:rsidTr="0058380E">
        <w:trPr>
          <w:trHeight w:val="278"/>
        </w:trPr>
        <w:tc>
          <w:tcPr>
            <w:tcW w:w="1136" w:type="dxa"/>
            <w:tcBorders>
              <w:top w:val="single" w:sz="18" w:space="0" w:color="000000"/>
              <w:left w:val="nil"/>
              <w:bottom w:val="single" w:sz="18" w:space="0" w:color="000000"/>
            </w:tcBorders>
          </w:tcPr>
          <w:p w14:paraId="23C82401"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2038</w:t>
            </w:r>
          </w:p>
        </w:tc>
        <w:tc>
          <w:tcPr>
            <w:tcW w:w="2322" w:type="dxa"/>
            <w:tcBorders>
              <w:top w:val="single" w:sz="18" w:space="0" w:color="000000"/>
              <w:bottom w:val="single" w:sz="18" w:space="0" w:color="000000"/>
            </w:tcBorders>
          </w:tcPr>
          <w:p w14:paraId="5019F675"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0F10B3E8"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0ED2971D"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3FFBE01E"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58C7A877" w14:textId="77777777" w:rsidTr="0058380E">
        <w:trPr>
          <w:trHeight w:val="279"/>
        </w:trPr>
        <w:tc>
          <w:tcPr>
            <w:tcW w:w="1136" w:type="dxa"/>
            <w:tcBorders>
              <w:top w:val="single" w:sz="18" w:space="0" w:color="000000"/>
              <w:left w:val="nil"/>
              <w:bottom w:val="single" w:sz="18" w:space="0" w:color="000000"/>
            </w:tcBorders>
          </w:tcPr>
          <w:p w14:paraId="5519174A"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2039</w:t>
            </w:r>
          </w:p>
        </w:tc>
        <w:tc>
          <w:tcPr>
            <w:tcW w:w="2322" w:type="dxa"/>
            <w:tcBorders>
              <w:top w:val="single" w:sz="18" w:space="0" w:color="000000"/>
              <w:bottom w:val="single" w:sz="18" w:space="0" w:color="000000"/>
            </w:tcBorders>
          </w:tcPr>
          <w:p w14:paraId="3E9F4401"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F00B732"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5980FB63"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4438F97A"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3471C8B1" w14:textId="77777777" w:rsidTr="0058380E">
        <w:trPr>
          <w:trHeight w:val="279"/>
        </w:trPr>
        <w:tc>
          <w:tcPr>
            <w:tcW w:w="1136" w:type="dxa"/>
            <w:tcBorders>
              <w:top w:val="single" w:sz="18" w:space="0" w:color="000000"/>
              <w:left w:val="nil"/>
              <w:bottom w:val="single" w:sz="18" w:space="0" w:color="000000"/>
            </w:tcBorders>
          </w:tcPr>
          <w:p w14:paraId="7E96D3B0"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2040</w:t>
            </w:r>
          </w:p>
        </w:tc>
        <w:tc>
          <w:tcPr>
            <w:tcW w:w="2322" w:type="dxa"/>
            <w:tcBorders>
              <w:top w:val="single" w:sz="18" w:space="0" w:color="000000"/>
              <w:bottom w:val="single" w:sz="18" w:space="0" w:color="000000"/>
            </w:tcBorders>
          </w:tcPr>
          <w:p w14:paraId="7B440DCE"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CD2963D"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35DA8C7C"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1C4C414C"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7BF7E8F1" w14:textId="77777777" w:rsidTr="0058380E">
        <w:trPr>
          <w:trHeight w:val="278"/>
        </w:trPr>
        <w:tc>
          <w:tcPr>
            <w:tcW w:w="1136" w:type="dxa"/>
            <w:tcBorders>
              <w:top w:val="single" w:sz="18" w:space="0" w:color="000000"/>
              <w:left w:val="nil"/>
              <w:bottom w:val="single" w:sz="18" w:space="0" w:color="000000"/>
            </w:tcBorders>
          </w:tcPr>
          <w:p w14:paraId="0C2CFE1A"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2041</w:t>
            </w:r>
          </w:p>
        </w:tc>
        <w:tc>
          <w:tcPr>
            <w:tcW w:w="2322" w:type="dxa"/>
            <w:tcBorders>
              <w:top w:val="single" w:sz="18" w:space="0" w:color="000000"/>
              <w:bottom w:val="single" w:sz="18" w:space="0" w:color="000000"/>
            </w:tcBorders>
          </w:tcPr>
          <w:p w14:paraId="351CF015"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323317CB"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6D248921"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2DADB4A5"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2C846C66" w14:textId="77777777" w:rsidTr="0058380E">
        <w:trPr>
          <w:trHeight w:val="279"/>
        </w:trPr>
        <w:tc>
          <w:tcPr>
            <w:tcW w:w="1136" w:type="dxa"/>
            <w:tcBorders>
              <w:top w:val="single" w:sz="18" w:space="0" w:color="000000"/>
              <w:left w:val="nil"/>
              <w:bottom w:val="single" w:sz="18" w:space="0" w:color="000000"/>
            </w:tcBorders>
          </w:tcPr>
          <w:p w14:paraId="70B05EEF"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2042</w:t>
            </w:r>
          </w:p>
        </w:tc>
        <w:tc>
          <w:tcPr>
            <w:tcW w:w="2322" w:type="dxa"/>
            <w:tcBorders>
              <w:top w:val="single" w:sz="18" w:space="0" w:color="000000"/>
              <w:bottom w:val="single" w:sz="18" w:space="0" w:color="000000"/>
            </w:tcBorders>
          </w:tcPr>
          <w:p w14:paraId="3936DA8E"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086B4A70"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17135DCB"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5D01E393"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1654FA26" w14:textId="77777777" w:rsidTr="0058380E">
        <w:trPr>
          <w:trHeight w:val="279"/>
        </w:trPr>
        <w:tc>
          <w:tcPr>
            <w:tcW w:w="1136" w:type="dxa"/>
            <w:tcBorders>
              <w:top w:val="single" w:sz="18" w:space="0" w:color="000000"/>
              <w:left w:val="nil"/>
              <w:bottom w:val="single" w:sz="18" w:space="0" w:color="000000"/>
            </w:tcBorders>
          </w:tcPr>
          <w:p w14:paraId="6F3F5167"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2043</w:t>
            </w:r>
          </w:p>
        </w:tc>
        <w:tc>
          <w:tcPr>
            <w:tcW w:w="2322" w:type="dxa"/>
            <w:tcBorders>
              <w:top w:val="single" w:sz="18" w:space="0" w:color="000000"/>
              <w:bottom w:val="single" w:sz="18" w:space="0" w:color="000000"/>
            </w:tcBorders>
          </w:tcPr>
          <w:p w14:paraId="6B22E024"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33FDAB82"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25A95965"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6CD72FE3"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55F137E3" w14:textId="77777777" w:rsidTr="0058380E">
        <w:trPr>
          <w:trHeight w:val="278"/>
        </w:trPr>
        <w:tc>
          <w:tcPr>
            <w:tcW w:w="1136" w:type="dxa"/>
            <w:tcBorders>
              <w:top w:val="single" w:sz="18" w:space="0" w:color="000000"/>
              <w:left w:val="nil"/>
              <w:bottom w:val="single" w:sz="18" w:space="0" w:color="000000"/>
            </w:tcBorders>
          </w:tcPr>
          <w:p w14:paraId="550D3FD2"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2044</w:t>
            </w:r>
          </w:p>
        </w:tc>
        <w:tc>
          <w:tcPr>
            <w:tcW w:w="2322" w:type="dxa"/>
            <w:tcBorders>
              <w:top w:val="single" w:sz="18" w:space="0" w:color="000000"/>
              <w:bottom w:val="single" w:sz="18" w:space="0" w:color="000000"/>
            </w:tcBorders>
          </w:tcPr>
          <w:p w14:paraId="78564815"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11843F1"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3AF34733"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21FF306B"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052144BA" w14:textId="77777777" w:rsidTr="0058380E">
        <w:trPr>
          <w:trHeight w:val="279"/>
        </w:trPr>
        <w:tc>
          <w:tcPr>
            <w:tcW w:w="1136" w:type="dxa"/>
            <w:tcBorders>
              <w:top w:val="single" w:sz="18" w:space="0" w:color="000000"/>
              <w:left w:val="nil"/>
              <w:bottom w:val="single" w:sz="18" w:space="0" w:color="000000"/>
            </w:tcBorders>
          </w:tcPr>
          <w:p w14:paraId="21F9D017" w14:textId="77777777" w:rsidR="008448EB" w:rsidRDefault="008448EB" w:rsidP="0058380E">
            <w:pPr>
              <w:pStyle w:val="TableParagraph"/>
              <w:spacing w:before="67" w:line="193" w:lineRule="exact"/>
              <w:ind w:left="390" w:right="336"/>
              <w:jc w:val="center"/>
              <w:rPr>
                <w:rFonts w:ascii="Calibri"/>
                <w:sz w:val="17"/>
              </w:rPr>
            </w:pPr>
            <w:r>
              <w:rPr>
                <w:rFonts w:ascii="Calibri"/>
                <w:w w:val="105"/>
                <w:sz w:val="17"/>
              </w:rPr>
              <w:t>2045</w:t>
            </w:r>
          </w:p>
        </w:tc>
        <w:tc>
          <w:tcPr>
            <w:tcW w:w="2322" w:type="dxa"/>
            <w:tcBorders>
              <w:top w:val="single" w:sz="18" w:space="0" w:color="000000"/>
              <w:bottom w:val="single" w:sz="18" w:space="0" w:color="000000"/>
            </w:tcBorders>
          </w:tcPr>
          <w:p w14:paraId="07B0C6EB" w14:textId="77777777" w:rsidR="008448EB" w:rsidRDefault="008448EB" w:rsidP="0058380E">
            <w:pPr>
              <w:pStyle w:val="TableParagraph"/>
              <w:spacing w:before="67"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3CBE091" w14:textId="77777777" w:rsidR="008448EB" w:rsidRDefault="008448EB" w:rsidP="0058380E">
            <w:pPr>
              <w:pStyle w:val="TableParagraph"/>
              <w:spacing w:before="67" w:line="193" w:lineRule="exact"/>
              <w:ind w:right="240"/>
              <w:rPr>
                <w:rFonts w:ascii="Calibri"/>
                <w:sz w:val="17"/>
              </w:rPr>
            </w:pPr>
            <w:r>
              <w:rPr>
                <w:rFonts w:ascii="Calibri"/>
                <w:w w:val="103"/>
                <w:sz w:val="17"/>
              </w:rPr>
              <w:t>-</w:t>
            </w:r>
          </w:p>
        </w:tc>
        <w:tc>
          <w:tcPr>
            <w:tcW w:w="2322" w:type="dxa"/>
          </w:tcPr>
          <w:p w14:paraId="5F72E12F" w14:textId="77777777" w:rsidR="008448EB" w:rsidRDefault="008448EB" w:rsidP="0058380E">
            <w:pPr>
              <w:pStyle w:val="TableParagraph"/>
              <w:spacing w:before="67"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55359EFD" w14:textId="77777777" w:rsidR="008448EB" w:rsidRDefault="008448EB" w:rsidP="0058380E">
            <w:pPr>
              <w:pStyle w:val="TableParagraph"/>
              <w:spacing w:before="67" w:line="193" w:lineRule="exact"/>
              <w:ind w:right="251"/>
              <w:rPr>
                <w:rFonts w:ascii="Calibri"/>
                <w:sz w:val="17"/>
              </w:rPr>
            </w:pPr>
            <w:r>
              <w:rPr>
                <w:rFonts w:ascii="Calibri"/>
                <w:w w:val="103"/>
                <w:sz w:val="17"/>
              </w:rPr>
              <w:t>-</w:t>
            </w:r>
          </w:p>
        </w:tc>
      </w:tr>
      <w:tr w:rsidR="008448EB" w14:paraId="63EA5399" w14:textId="77777777" w:rsidTr="0058380E">
        <w:trPr>
          <w:trHeight w:val="279"/>
        </w:trPr>
        <w:tc>
          <w:tcPr>
            <w:tcW w:w="1136" w:type="dxa"/>
            <w:tcBorders>
              <w:top w:val="single" w:sz="18" w:space="0" w:color="000000"/>
              <w:left w:val="nil"/>
              <w:bottom w:val="single" w:sz="18" w:space="0" w:color="000000"/>
            </w:tcBorders>
          </w:tcPr>
          <w:p w14:paraId="68564DDD"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2046</w:t>
            </w:r>
          </w:p>
        </w:tc>
        <w:tc>
          <w:tcPr>
            <w:tcW w:w="2322" w:type="dxa"/>
            <w:tcBorders>
              <w:top w:val="single" w:sz="18" w:space="0" w:color="000000"/>
              <w:bottom w:val="single" w:sz="18" w:space="0" w:color="000000"/>
            </w:tcBorders>
          </w:tcPr>
          <w:p w14:paraId="51F5FD43"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6501D558"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1262814A"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6806B212"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7E2E3F5" w14:textId="77777777" w:rsidTr="0058380E">
        <w:trPr>
          <w:trHeight w:val="278"/>
        </w:trPr>
        <w:tc>
          <w:tcPr>
            <w:tcW w:w="1136" w:type="dxa"/>
            <w:tcBorders>
              <w:top w:val="single" w:sz="18" w:space="0" w:color="000000"/>
              <w:left w:val="nil"/>
              <w:bottom w:val="single" w:sz="18" w:space="0" w:color="000000"/>
            </w:tcBorders>
          </w:tcPr>
          <w:p w14:paraId="2F960679"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2047</w:t>
            </w:r>
          </w:p>
        </w:tc>
        <w:tc>
          <w:tcPr>
            <w:tcW w:w="2322" w:type="dxa"/>
            <w:tcBorders>
              <w:top w:val="single" w:sz="18" w:space="0" w:color="000000"/>
              <w:bottom w:val="single" w:sz="18" w:space="0" w:color="000000"/>
            </w:tcBorders>
          </w:tcPr>
          <w:p w14:paraId="29832D65"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8714293"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1C13D4CD"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3FD77651"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2DCC3CE" w14:textId="77777777" w:rsidTr="0058380E">
        <w:trPr>
          <w:trHeight w:val="279"/>
        </w:trPr>
        <w:tc>
          <w:tcPr>
            <w:tcW w:w="1136" w:type="dxa"/>
            <w:tcBorders>
              <w:top w:val="single" w:sz="18" w:space="0" w:color="000000"/>
              <w:left w:val="nil"/>
              <w:bottom w:val="single" w:sz="18" w:space="0" w:color="000000"/>
            </w:tcBorders>
          </w:tcPr>
          <w:p w14:paraId="6650025F"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2048</w:t>
            </w:r>
          </w:p>
        </w:tc>
        <w:tc>
          <w:tcPr>
            <w:tcW w:w="2322" w:type="dxa"/>
            <w:tcBorders>
              <w:top w:val="single" w:sz="18" w:space="0" w:color="000000"/>
              <w:bottom w:val="single" w:sz="18" w:space="0" w:color="000000"/>
            </w:tcBorders>
          </w:tcPr>
          <w:p w14:paraId="2677E495"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6088FB73"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02234405"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1DF5341B"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14C749B0" w14:textId="77777777" w:rsidTr="0058380E">
        <w:trPr>
          <w:trHeight w:val="278"/>
        </w:trPr>
        <w:tc>
          <w:tcPr>
            <w:tcW w:w="1136" w:type="dxa"/>
            <w:tcBorders>
              <w:top w:val="single" w:sz="18" w:space="0" w:color="000000"/>
              <w:left w:val="nil"/>
              <w:bottom w:val="single" w:sz="18" w:space="0" w:color="000000"/>
            </w:tcBorders>
          </w:tcPr>
          <w:p w14:paraId="4A509811"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2049</w:t>
            </w:r>
          </w:p>
        </w:tc>
        <w:tc>
          <w:tcPr>
            <w:tcW w:w="2322" w:type="dxa"/>
            <w:tcBorders>
              <w:top w:val="single" w:sz="18" w:space="0" w:color="000000"/>
              <w:bottom w:val="single" w:sz="18" w:space="0" w:color="000000"/>
            </w:tcBorders>
          </w:tcPr>
          <w:p w14:paraId="10E6A30A"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B096875"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32F948B1"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20666F44"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240831F7" w14:textId="77777777" w:rsidTr="0058380E">
        <w:trPr>
          <w:trHeight w:val="278"/>
        </w:trPr>
        <w:tc>
          <w:tcPr>
            <w:tcW w:w="1136" w:type="dxa"/>
            <w:tcBorders>
              <w:top w:val="single" w:sz="18" w:space="0" w:color="000000"/>
              <w:left w:val="nil"/>
              <w:bottom w:val="single" w:sz="18" w:space="0" w:color="000000"/>
            </w:tcBorders>
          </w:tcPr>
          <w:p w14:paraId="3C62B171"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2050</w:t>
            </w:r>
          </w:p>
        </w:tc>
        <w:tc>
          <w:tcPr>
            <w:tcW w:w="2322" w:type="dxa"/>
            <w:tcBorders>
              <w:top w:val="single" w:sz="18" w:space="0" w:color="000000"/>
              <w:bottom w:val="single" w:sz="18" w:space="0" w:color="000000"/>
            </w:tcBorders>
          </w:tcPr>
          <w:p w14:paraId="313E00FC"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32B8A195"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701BA964"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703E607B"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03C6B3C7" w14:textId="77777777" w:rsidTr="0058380E">
        <w:trPr>
          <w:trHeight w:val="279"/>
        </w:trPr>
        <w:tc>
          <w:tcPr>
            <w:tcW w:w="1136" w:type="dxa"/>
            <w:tcBorders>
              <w:top w:val="single" w:sz="18" w:space="0" w:color="000000"/>
              <w:left w:val="nil"/>
              <w:bottom w:val="single" w:sz="18" w:space="0" w:color="000000"/>
            </w:tcBorders>
          </w:tcPr>
          <w:p w14:paraId="69719E21"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2051</w:t>
            </w:r>
          </w:p>
        </w:tc>
        <w:tc>
          <w:tcPr>
            <w:tcW w:w="2322" w:type="dxa"/>
            <w:tcBorders>
              <w:top w:val="single" w:sz="18" w:space="0" w:color="000000"/>
              <w:bottom w:val="single" w:sz="18" w:space="0" w:color="000000"/>
            </w:tcBorders>
          </w:tcPr>
          <w:p w14:paraId="46CC4A2E"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64699A9"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7D819ECA"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70B5A6A3"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4F2C50F" w14:textId="77777777" w:rsidTr="0058380E">
        <w:trPr>
          <w:trHeight w:val="278"/>
        </w:trPr>
        <w:tc>
          <w:tcPr>
            <w:tcW w:w="1136" w:type="dxa"/>
            <w:tcBorders>
              <w:top w:val="single" w:sz="18" w:space="0" w:color="000000"/>
              <w:left w:val="nil"/>
              <w:bottom w:val="single" w:sz="18" w:space="0" w:color="000000"/>
            </w:tcBorders>
          </w:tcPr>
          <w:p w14:paraId="78EB96CE"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2052</w:t>
            </w:r>
          </w:p>
        </w:tc>
        <w:tc>
          <w:tcPr>
            <w:tcW w:w="2322" w:type="dxa"/>
            <w:tcBorders>
              <w:top w:val="single" w:sz="18" w:space="0" w:color="000000"/>
              <w:bottom w:val="single" w:sz="18" w:space="0" w:color="000000"/>
            </w:tcBorders>
          </w:tcPr>
          <w:p w14:paraId="010561EA"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4689F1E6"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3511DE9F"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09964571"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137EE493" w14:textId="77777777" w:rsidTr="0058380E">
        <w:trPr>
          <w:trHeight w:val="279"/>
        </w:trPr>
        <w:tc>
          <w:tcPr>
            <w:tcW w:w="1136" w:type="dxa"/>
            <w:tcBorders>
              <w:top w:val="single" w:sz="18" w:space="0" w:color="000000"/>
              <w:left w:val="nil"/>
              <w:bottom w:val="single" w:sz="18" w:space="0" w:color="000000"/>
            </w:tcBorders>
          </w:tcPr>
          <w:p w14:paraId="507EB574"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2053</w:t>
            </w:r>
          </w:p>
        </w:tc>
        <w:tc>
          <w:tcPr>
            <w:tcW w:w="2322" w:type="dxa"/>
            <w:tcBorders>
              <w:top w:val="single" w:sz="18" w:space="0" w:color="000000"/>
              <w:bottom w:val="single" w:sz="18" w:space="0" w:color="000000"/>
            </w:tcBorders>
          </w:tcPr>
          <w:p w14:paraId="2803F749"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3B3284AF"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1C190D43"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081E7519"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0E31E253" w14:textId="77777777" w:rsidTr="0058380E">
        <w:trPr>
          <w:trHeight w:val="279"/>
        </w:trPr>
        <w:tc>
          <w:tcPr>
            <w:tcW w:w="1136" w:type="dxa"/>
            <w:tcBorders>
              <w:top w:val="single" w:sz="18" w:space="0" w:color="000000"/>
              <w:left w:val="nil"/>
              <w:bottom w:val="single" w:sz="18" w:space="0" w:color="000000"/>
            </w:tcBorders>
          </w:tcPr>
          <w:p w14:paraId="0613A07D"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2054</w:t>
            </w:r>
          </w:p>
        </w:tc>
        <w:tc>
          <w:tcPr>
            <w:tcW w:w="2322" w:type="dxa"/>
            <w:tcBorders>
              <w:top w:val="single" w:sz="18" w:space="0" w:color="000000"/>
              <w:bottom w:val="single" w:sz="18" w:space="0" w:color="000000"/>
            </w:tcBorders>
          </w:tcPr>
          <w:p w14:paraId="3A00A105"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452E0CD7"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12AF6DA6"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6F0E2F1A"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213D8514" w14:textId="77777777" w:rsidTr="0058380E">
        <w:trPr>
          <w:trHeight w:val="278"/>
        </w:trPr>
        <w:tc>
          <w:tcPr>
            <w:tcW w:w="1136" w:type="dxa"/>
            <w:tcBorders>
              <w:top w:val="single" w:sz="18" w:space="0" w:color="000000"/>
              <w:left w:val="nil"/>
              <w:bottom w:val="single" w:sz="18" w:space="0" w:color="000000"/>
            </w:tcBorders>
          </w:tcPr>
          <w:p w14:paraId="2AC43098"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2055</w:t>
            </w:r>
          </w:p>
        </w:tc>
        <w:tc>
          <w:tcPr>
            <w:tcW w:w="2322" w:type="dxa"/>
            <w:tcBorders>
              <w:top w:val="single" w:sz="18" w:space="0" w:color="000000"/>
              <w:bottom w:val="single" w:sz="18" w:space="0" w:color="000000"/>
            </w:tcBorders>
          </w:tcPr>
          <w:p w14:paraId="4388F1AA"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7ABD44E"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15FCB477"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1AA40416"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bl>
    <w:p w14:paraId="502715E0" w14:textId="77777777" w:rsidR="008448EB" w:rsidRDefault="008448EB" w:rsidP="008448EB">
      <w:pPr>
        <w:spacing w:line="193" w:lineRule="exact"/>
        <w:rPr>
          <w:sz w:val="17"/>
        </w:rPr>
        <w:sectPr w:rsidR="008448EB">
          <w:pgSz w:w="11910" w:h="16840"/>
          <w:pgMar w:top="1040" w:right="600" w:bottom="280" w:left="620" w:header="720" w:footer="720" w:gutter="0"/>
          <w:cols w:space="720"/>
        </w:sectPr>
      </w:pPr>
    </w:p>
    <w:tbl>
      <w:tblPr>
        <w:tblStyle w:val="TableNormal"/>
        <w:tblW w:w="0" w:type="auto"/>
        <w:tblInd w:w="1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6"/>
        <w:gridCol w:w="2322"/>
        <w:gridCol w:w="2322"/>
        <w:gridCol w:w="2322"/>
        <w:gridCol w:w="2324"/>
      </w:tblGrid>
      <w:tr w:rsidR="008448EB" w14:paraId="66034B0C" w14:textId="77777777" w:rsidTr="0058380E">
        <w:trPr>
          <w:trHeight w:val="302"/>
        </w:trPr>
        <w:tc>
          <w:tcPr>
            <w:tcW w:w="1136" w:type="dxa"/>
            <w:tcBorders>
              <w:top w:val="nil"/>
              <w:left w:val="nil"/>
              <w:right w:val="single" w:sz="6" w:space="0" w:color="000000"/>
            </w:tcBorders>
          </w:tcPr>
          <w:p w14:paraId="067F0267" w14:textId="77777777" w:rsidR="008448EB" w:rsidRDefault="008448EB" w:rsidP="0058380E">
            <w:pPr>
              <w:pStyle w:val="TableParagraph"/>
              <w:spacing w:before="90" w:line="193" w:lineRule="exact"/>
              <w:ind w:left="390" w:right="336"/>
              <w:jc w:val="center"/>
              <w:rPr>
                <w:rFonts w:ascii="Calibri"/>
                <w:sz w:val="17"/>
              </w:rPr>
            </w:pPr>
            <w:r>
              <w:rPr>
                <w:rFonts w:ascii="Calibri"/>
                <w:w w:val="105"/>
                <w:sz w:val="17"/>
              </w:rPr>
              <w:lastRenderedPageBreak/>
              <w:t>2056</w:t>
            </w:r>
          </w:p>
        </w:tc>
        <w:tc>
          <w:tcPr>
            <w:tcW w:w="2322" w:type="dxa"/>
            <w:tcBorders>
              <w:top w:val="nil"/>
              <w:left w:val="single" w:sz="6" w:space="0" w:color="000000"/>
              <w:right w:val="single" w:sz="6" w:space="0" w:color="000000"/>
            </w:tcBorders>
          </w:tcPr>
          <w:p w14:paraId="518BDC98" w14:textId="77777777" w:rsidR="008448EB" w:rsidRDefault="008448EB" w:rsidP="0058380E">
            <w:pPr>
              <w:pStyle w:val="TableParagraph"/>
              <w:spacing w:before="90" w:line="193" w:lineRule="exact"/>
              <w:ind w:right="239"/>
              <w:rPr>
                <w:rFonts w:ascii="Calibri"/>
                <w:sz w:val="17"/>
              </w:rPr>
            </w:pPr>
            <w:r>
              <w:rPr>
                <w:rFonts w:ascii="Calibri"/>
                <w:w w:val="103"/>
                <w:sz w:val="17"/>
              </w:rPr>
              <w:t>-</w:t>
            </w:r>
          </w:p>
        </w:tc>
        <w:tc>
          <w:tcPr>
            <w:tcW w:w="2322" w:type="dxa"/>
            <w:tcBorders>
              <w:top w:val="nil"/>
              <w:left w:val="single" w:sz="6" w:space="0" w:color="000000"/>
              <w:right w:val="single" w:sz="6" w:space="0" w:color="000000"/>
            </w:tcBorders>
          </w:tcPr>
          <w:p w14:paraId="7D9A8F61" w14:textId="77777777" w:rsidR="008448EB" w:rsidRDefault="008448EB" w:rsidP="0058380E">
            <w:pPr>
              <w:pStyle w:val="TableParagraph"/>
              <w:spacing w:before="90" w:line="193" w:lineRule="exact"/>
              <w:ind w:right="240"/>
              <w:rPr>
                <w:rFonts w:ascii="Calibri"/>
                <w:sz w:val="17"/>
              </w:rPr>
            </w:pPr>
            <w:r>
              <w:rPr>
                <w:rFonts w:ascii="Calibri"/>
                <w:w w:val="103"/>
                <w:sz w:val="17"/>
              </w:rPr>
              <w:t>-</w:t>
            </w:r>
          </w:p>
        </w:tc>
        <w:tc>
          <w:tcPr>
            <w:tcW w:w="2322" w:type="dxa"/>
            <w:tcBorders>
              <w:top w:val="nil"/>
              <w:left w:val="single" w:sz="6" w:space="0" w:color="000000"/>
              <w:bottom w:val="single" w:sz="6" w:space="0" w:color="000000"/>
              <w:right w:val="single" w:sz="6" w:space="0" w:color="000000"/>
            </w:tcBorders>
          </w:tcPr>
          <w:p w14:paraId="2D7B661D" w14:textId="77777777" w:rsidR="008448EB" w:rsidRDefault="008448EB" w:rsidP="0058380E">
            <w:pPr>
              <w:pStyle w:val="TableParagraph"/>
              <w:spacing w:before="90" w:line="193" w:lineRule="exact"/>
              <w:ind w:right="241"/>
              <w:rPr>
                <w:rFonts w:ascii="Calibri"/>
                <w:sz w:val="17"/>
              </w:rPr>
            </w:pPr>
            <w:r>
              <w:rPr>
                <w:rFonts w:ascii="Calibri"/>
                <w:w w:val="103"/>
                <w:sz w:val="17"/>
              </w:rPr>
              <w:t>-</w:t>
            </w:r>
          </w:p>
        </w:tc>
        <w:tc>
          <w:tcPr>
            <w:tcW w:w="2324" w:type="dxa"/>
            <w:tcBorders>
              <w:top w:val="nil"/>
              <w:left w:val="single" w:sz="6" w:space="0" w:color="000000"/>
              <w:right w:val="nil"/>
            </w:tcBorders>
          </w:tcPr>
          <w:p w14:paraId="72093355" w14:textId="77777777" w:rsidR="008448EB" w:rsidRDefault="008448EB" w:rsidP="0058380E">
            <w:pPr>
              <w:pStyle w:val="TableParagraph"/>
              <w:spacing w:before="90" w:line="193" w:lineRule="exact"/>
              <w:ind w:right="251"/>
              <w:rPr>
                <w:rFonts w:ascii="Calibri"/>
                <w:sz w:val="17"/>
              </w:rPr>
            </w:pPr>
            <w:r>
              <w:rPr>
                <w:rFonts w:ascii="Calibri"/>
                <w:w w:val="103"/>
                <w:sz w:val="17"/>
              </w:rPr>
              <w:t>-</w:t>
            </w:r>
          </w:p>
        </w:tc>
      </w:tr>
      <w:tr w:rsidR="008448EB" w14:paraId="1AE88CAA" w14:textId="77777777" w:rsidTr="0058380E">
        <w:trPr>
          <w:trHeight w:val="278"/>
        </w:trPr>
        <w:tc>
          <w:tcPr>
            <w:tcW w:w="1136" w:type="dxa"/>
            <w:tcBorders>
              <w:left w:val="nil"/>
              <w:right w:val="single" w:sz="6" w:space="0" w:color="000000"/>
            </w:tcBorders>
          </w:tcPr>
          <w:p w14:paraId="2762FF46"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2057</w:t>
            </w:r>
          </w:p>
        </w:tc>
        <w:tc>
          <w:tcPr>
            <w:tcW w:w="2322" w:type="dxa"/>
            <w:tcBorders>
              <w:left w:val="single" w:sz="6" w:space="0" w:color="000000"/>
              <w:right w:val="single" w:sz="6" w:space="0" w:color="000000"/>
            </w:tcBorders>
          </w:tcPr>
          <w:p w14:paraId="1BE7FA32"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2D761ADE"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26F19429"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1CCDB6BF"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61D1735" w14:textId="77777777" w:rsidTr="0058380E">
        <w:trPr>
          <w:trHeight w:val="279"/>
        </w:trPr>
        <w:tc>
          <w:tcPr>
            <w:tcW w:w="1136" w:type="dxa"/>
            <w:tcBorders>
              <w:left w:val="nil"/>
              <w:right w:val="single" w:sz="6" w:space="0" w:color="000000"/>
            </w:tcBorders>
          </w:tcPr>
          <w:p w14:paraId="66690FFA"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2058</w:t>
            </w:r>
          </w:p>
        </w:tc>
        <w:tc>
          <w:tcPr>
            <w:tcW w:w="2322" w:type="dxa"/>
            <w:tcBorders>
              <w:left w:val="single" w:sz="6" w:space="0" w:color="000000"/>
              <w:right w:val="single" w:sz="6" w:space="0" w:color="000000"/>
            </w:tcBorders>
          </w:tcPr>
          <w:p w14:paraId="6796C8D4"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1EA35325"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7AB97C05"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38D7B3E4"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7C76B3BA" w14:textId="77777777" w:rsidTr="0058380E">
        <w:trPr>
          <w:trHeight w:val="279"/>
        </w:trPr>
        <w:tc>
          <w:tcPr>
            <w:tcW w:w="1136" w:type="dxa"/>
            <w:tcBorders>
              <w:left w:val="nil"/>
              <w:right w:val="single" w:sz="6" w:space="0" w:color="000000"/>
            </w:tcBorders>
          </w:tcPr>
          <w:p w14:paraId="65101CE0"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2059</w:t>
            </w:r>
          </w:p>
        </w:tc>
        <w:tc>
          <w:tcPr>
            <w:tcW w:w="2322" w:type="dxa"/>
            <w:tcBorders>
              <w:left w:val="single" w:sz="6" w:space="0" w:color="000000"/>
              <w:right w:val="single" w:sz="6" w:space="0" w:color="000000"/>
            </w:tcBorders>
          </w:tcPr>
          <w:p w14:paraId="3630A84C"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03B54D2C"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5D5E3121"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018F95E9"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27D213B7" w14:textId="77777777" w:rsidTr="0058380E">
        <w:trPr>
          <w:trHeight w:val="278"/>
        </w:trPr>
        <w:tc>
          <w:tcPr>
            <w:tcW w:w="1136" w:type="dxa"/>
            <w:tcBorders>
              <w:left w:val="nil"/>
              <w:right w:val="single" w:sz="6" w:space="0" w:color="000000"/>
            </w:tcBorders>
          </w:tcPr>
          <w:p w14:paraId="70D9ED97"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2060</w:t>
            </w:r>
          </w:p>
        </w:tc>
        <w:tc>
          <w:tcPr>
            <w:tcW w:w="2322" w:type="dxa"/>
            <w:tcBorders>
              <w:left w:val="single" w:sz="6" w:space="0" w:color="000000"/>
              <w:right w:val="single" w:sz="6" w:space="0" w:color="000000"/>
            </w:tcBorders>
          </w:tcPr>
          <w:p w14:paraId="737CAB5E"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10C73C8C"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466A8307"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F3177E9"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0E7F1CD" w14:textId="77777777" w:rsidTr="0058380E">
        <w:trPr>
          <w:trHeight w:val="279"/>
        </w:trPr>
        <w:tc>
          <w:tcPr>
            <w:tcW w:w="1136" w:type="dxa"/>
            <w:tcBorders>
              <w:left w:val="nil"/>
              <w:right w:val="single" w:sz="6" w:space="0" w:color="000000"/>
            </w:tcBorders>
          </w:tcPr>
          <w:p w14:paraId="414B26E0"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2061</w:t>
            </w:r>
          </w:p>
        </w:tc>
        <w:tc>
          <w:tcPr>
            <w:tcW w:w="2322" w:type="dxa"/>
            <w:tcBorders>
              <w:left w:val="single" w:sz="6" w:space="0" w:color="000000"/>
              <w:right w:val="single" w:sz="6" w:space="0" w:color="000000"/>
            </w:tcBorders>
          </w:tcPr>
          <w:p w14:paraId="7B1F3F94"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78D719A8"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6F003CD6"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72AD2DA"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2A38496" w14:textId="77777777" w:rsidTr="0058380E">
        <w:trPr>
          <w:trHeight w:val="278"/>
        </w:trPr>
        <w:tc>
          <w:tcPr>
            <w:tcW w:w="1136" w:type="dxa"/>
            <w:tcBorders>
              <w:left w:val="nil"/>
              <w:right w:val="single" w:sz="6" w:space="0" w:color="000000"/>
            </w:tcBorders>
          </w:tcPr>
          <w:p w14:paraId="1D342203"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2062</w:t>
            </w:r>
          </w:p>
        </w:tc>
        <w:tc>
          <w:tcPr>
            <w:tcW w:w="2322" w:type="dxa"/>
            <w:tcBorders>
              <w:left w:val="single" w:sz="6" w:space="0" w:color="000000"/>
              <w:right w:val="single" w:sz="6" w:space="0" w:color="000000"/>
            </w:tcBorders>
          </w:tcPr>
          <w:p w14:paraId="74098D13"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2D7616C0"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26539F8A"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11C382A"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9ECE209" w14:textId="77777777" w:rsidTr="0058380E">
        <w:trPr>
          <w:trHeight w:val="279"/>
        </w:trPr>
        <w:tc>
          <w:tcPr>
            <w:tcW w:w="1136" w:type="dxa"/>
            <w:tcBorders>
              <w:left w:val="nil"/>
              <w:right w:val="single" w:sz="6" w:space="0" w:color="000000"/>
            </w:tcBorders>
          </w:tcPr>
          <w:p w14:paraId="36226CE6"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2063</w:t>
            </w:r>
          </w:p>
        </w:tc>
        <w:tc>
          <w:tcPr>
            <w:tcW w:w="2322" w:type="dxa"/>
            <w:tcBorders>
              <w:left w:val="single" w:sz="6" w:space="0" w:color="000000"/>
              <w:right w:val="single" w:sz="6" w:space="0" w:color="000000"/>
            </w:tcBorders>
          </w:tcPr>
          <w:p w14:paraId="61B87770"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7CCAF341"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0E2F037"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6D261B29"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798BCF46" w14:textId="77777777" w:rsidTr="0058380E">
        <w:trPr>
          <w:trHeight w:val="279"/>
        </w:trPr>
        <w:tc>
          <w:tcPr>
            <w:tcW w:w="1136" w:type="dxa"/>
            <w:tcBorders>
              <w:left w:val="nil"/>
              <w:right w:val="single" w:sz="6" w:space="0" w:color="000000"/>
            </w:tcBorders>
          </w:tcPr>
          <w:p w14:paraId="3FA87412"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2064</w:t>
            </w:r>
          </w:p>
        </w:tc>
        <w:tc>
          <w:tcPr>
            <w:tcW w:w="2322" w:type="dxa"/>
            <w:tcBorders>
              <w:left w:val="single" w:sz="6" w:space="0" w:color="000000"/>
              <w:right w:val="single" w:sz="6" w:space="0" w:color="000000"/>
            </w:tcBorders>
          </w:tcPr>
          <w:p w14:paraId="3C79B998"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24D1DB01"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21CB8696"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17F6FE70"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19DD50C0" w14:textId="77777777" w:rsidTr="0058380E">
        <w:trPr>
          <w:trHeight w:val="278"/>
        </w:trPr>
        <w:tc>
          <w:tcPr>
            <w:tcW w:w="1136" w:type="dxa"/>
            <w:tcBorders>
              <w:left w:val="nil"/>
              <w:right w:val="single" w:sz="6" w:space="0" w:color="000000"/>
            </w:tcBorders>
          </w:tcPr>
          <w:p w14:paraId="039BA04D"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2065</w:t>
            </w:r>
          </w:p>
        </w:tc>
        <w:tc>
          <w:tcPr>
            <w:tcW w:w="2322" w:type="dxa"/>
            <w:tcBorders>
              <w:left w:val="single" w:sz="6" w:space="0" w:color="000000"/>
              <w:right w:val="single" w:sz="6" w:space="0" w:color="000000"/>
            </w:tcBorders>
          </w:tcPr>
          <w:p w14:paraId="046164CC"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276489C7"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57065C73"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2A159AB8"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736DA9B" w14:textId="77777777" w:rsidTr="0058380E">
        <w:trPr>
          <w:trHeight w:val="279"/>
        </w:trPr>
        <w:tc>
          <w:tcPr>
            <w:tcW w:w="1136" w:type="dxa"/>
            <w:tcBorders>
              <w:left w:val="nil"/>
              <w:right w:val="single" w:sz="6" w:space="0" w:color="000000"/>
            </w:tcBorders>
          </w:tcPr>
          <w:p w14:paraId="5A6F894D"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2066</w:t>
            </w:r>
          </w:p>
        </w:tc>
        <w:tc>
          <w:tcPr>
            <w:tcW w:w="2322" w:type="dxa"/>
            <w:tcBorders>
              <w:left w:val="single" w:sz="6" w:space="0" w:color="000000"/>
              <w:right w:val="single" w:sz="6" w:space="0" w:color="000000"/>
            </w:tcBorders>
          </w:tcPr>
          <w:p w14:paraId="03F3279E"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2243874E"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3AA89F0"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107A846C"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366E833" w14:textId="77777777" w:rsidTr="0058380E">
        <w:trPr>
          <w:trHeight w:val="278"/>
        </w:trPr>
        <w:tc>
          <w:tcPr>
            <w:tcW w:w="1136" w:type="dxa"/>
            <w:tcBorders>
              <w:left w:val="nil"/>
              <w:right w:val="single" w:sz="6" w:space="0" w:color="000000"/>
            </w:tcBorders>
          </w:tcPr>
          <w:p w14:paraId="1E6D4F11"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2067</w:t>
            </w:r>
          </w:p>
        </w:tc>
        <w:tc>
          <w:tcPr>
            <w:tcW w:w="2322" w:type="dxa"/>
            <w:tcBorders>
              <w:left w:val="single" w:sz="6" w:space="0" w:color="000000"/>
              <w:right w:val="single" w:sz="6" w:space="0" w:color="000000"/>
            </w:tcBorders>
          </w:tcPr>
          <w:p w14:paraId="627F0216"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3D7FE7B3"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6EE89278"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6B47FAA1"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F5922B4" w14:textId="77777777" w:rsidTr="0058380E">
        <w:trPr>
          <w:trHeight w:val="279"/>
        </w:trPr>
        <w:tc>
          <w:tcPr>
            <w:tcW w:w="1136" w:type="dxa"/>
            <w:tcBorders>
              <w:left w:val="nil"/>
              <w:right w:val="single" w:sz="6" w:space="0" w:color="000000"/>
            </w:tcBorders>
          </w:tcPr>
          <w:p w14:paraId="5DE6D427"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2068</w:t>
            </w:r>
          </w:p>
        </w:tc>
        <w:tc>
          <w:tcPr>
            <w:tcW w:w="2322" w:type="dxa"/>
            <w:tcBorders>
              <w:left w:val="single" w:sz="6" w:space="0" w:color="000000"/>
              <w:right w:val="single" w:sz="6" w:space="0" w:color="000000"/>
            </w:tcBorders>
          </w:tcPr>
          <w:p w14:paraId="7B65BE05"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0937CE90"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3CFC30D2"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31E9BF35"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8F073A1" w14:textId="77777777" w:rsidTr="0058380E">
        <w:trPr>
          <w:trHeight w:val="279"/>
        </w:trPr>
        <w:tc>
          <w:tcPr>
            <w:tcW w:w="1136" w:type="dxa"/>
            <w:tcBorders>
              <w:left w:val="nil"/>
              <w:right w:val="single" w:sz="6" w:space="0" w:color="000000"/>
            </w:tcBorders>
          </w:tcPr>
          <w:p w14:paraId="4995340C"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2069</w:t>
            </w:r>
          </w:p>
        </w:tc>
        <w:tc>
          <w:tcPr>
            <w:tcW w:w="2322" w:type="dxa"/>
            <w:tcBorders>
              <w:left w:val="single" w:sz="6" w:space="0" w:color="000000"/>
              <w:right w:val="single" w:sz="6" w:space="0" w:color="000000"/>
            </w:tcBorders>
          </w:tcPr>
          <w:p w14:paraId="7BFA967C"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576C02FD"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65BB8C22"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66FBE797"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5BC7838F" w14:textId="77777777" w:rsidTr="0058380E">
        <w:trPr>
          <w:trHeight w:val="278"/>
        </w:trPr>
        <w:tc>
          <w:tcPr>
            <w:tcW w:w="1136" w:type="dxa"/>
            <w:tcBorders>
              <w:left w:val="nil"/>
              <w:right w:val="single" w:sz="6" w:space="0" w:color="000000"/>
            </w:tcBorders>
          </w:tcPr>
          <w:p w14:paraId="6B90D747"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2070</w:t>
            </w:r>
          </w:p>
        </w:tc>
        <w:tc>
          <w:tcPr>
            <w:tcW w:w="2322" w:type="dxa"/>
            <w:tcBorders>
              <w:left w:val="single" w:sz="6" w:space="0" w:color="000000"/>
              <w:right w:val="single" w:sz="6" w:space="0" w:color="000000"/>
            </w:tcBorders>
          </w:tcPr>
          <w:p w14:paraId="2E9FBF4C"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417A8DDE"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5A14D86"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6827D948"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0F85DF01" w14:textId="77777777" w:rsidTr="0058380E">
        <w:trPr>
          <w:trHeight w:val="279"/>
        </w:trPr>
        <w:tc>
          <w:tcPr>
            <w:tcW w:w="1136" w:type="dxa"/>
            <w:tcBorders>
              <w:left w:val="nil"/>
              <w:right w:val="single" w:sz="6" w:space="0" w:color="000000"/>
            </w:tcBorders>
          </w:tcPr>
          <w:p w14:paraId="100EEE14"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2071</w:t>
            </w:r>
          </w:p>
        </w:tc>
        <w:tc>
          <w:tcPr>
            <w:tcW w:w="2322" w:type="dxa"/>
            <w:tcBorders>
              <w:left w:val="single" w:sz="6" w:space="0" w:color="000000"/>
              <w:right w:val="single" w:sz="6" w:space="0" w:color="000000"/>
            </w:tcBorders>
          </w:tcPr>
          <w:p w14:paraId="27D022AD"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76CEFD2B"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7DD34EE8"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2E8716E3"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5E58D14B" w14:textId="77777777" w:rsidTr="0058380E">
        <w:trPr>
          <w:trHeight w:val="279"/>
        </w:trPr>
        <w:tc>
          <w:tcPr>
            <w:tcW w:w="1136" w:type="dxa"/>
            <w:tcBorders>
              <w:left w:val="nil"/>
              <w:right w:val="single" w:sz="6" w:space="0" w:color="000000"/>
            </w:tcBorders>
          </w:tcPr>
          <w:p w14:paraId="1DC8E95B"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2072</w:t>
            </w:r>
          </w:p>
        </w:tc>
        <w:tc>
          <w:tcPr>
            <w:tcW w:w="2322" w:type="dxa"/>
            <w:tcBorders>
              <w:left w:val="single" w:sz="6" w:space="0" w:color="000000"/>
              <w:right w:val="single" w:sz="6" w:space="0" w:color="000000"/>
            </w:tcBorders>
          </w:tcPr>
          <w:p w14:paraId="3FAD002E"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6AECC06C"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79ED5AA"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437799EC"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3F30BC55" w14:textId="77777777" w:rsidTr="0058380E">
        <w:trPr>
          <w:trHeight w:val="278"/>
        </w:trPr>
        <w:tc>
          <w:tcPr>
            <w:tcW w:w="1136" w:type="dxa"/>
            <w:tcBorders>
              <w:left w:val="nil"/>
              <w:right w:val="single" w:sz="6" w:space="0" w:color="000000"/>
            </w:tcBorders>
          </w:tcPr>
          <w:p w14:paraId="10620CEE"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2073</w:t>
            </w:r>
          </w:p>
        </w:tc>
        <w:tc>
          <w:tcPr>
            <w:tcW w:w="2322" w:type="dxa"/>
            <w:tcBorders>
              <w:left w:val="single" w:sz="6" w:space="0" w:color="000000"/>
              <w:right w:val="single" w:sz="6" w:space="0" w:color="000000"/>
            </w:tcBorders>
          </w:tcPr>
          <w:p w14:paraId="1C96C268"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5EACCF3E"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269777F5"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1BE1C434"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D1EA7F7" w14:textId="77777777" w:rsidTr="0058380E">
        <w:trPr>
          <w:trHeight w:val="279"/>
        </w:trPr>
        <w:tc>
          <w:tcPr>
            <w:tcW w:w="1136" w:type="dxa"/>
            <w:tcBorders>
              <w:left w:val="nil"/>
              <w:right w:val="single" w:sz="6" w:space="0" w:color="000000"/>
            </w:tcBorders>
          </w:tcPr>
          <w:p w14:paraId="4BB5E09F"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2074</w:t>
            </w:r>
          </w:p>
        </w:tc>
        <w:tc>
          <w:tcPr>
            <w:tcW w:w="2322" w:type="dxa"/>
            <w:tcBorders>
              <w:left w:val="single" w:sz="6" w:space="0" w:color="000000"/>
              <w:right w:val="single" w:sz="6" w:space="0" w:color="000000"/>
            </w:tcBorders>
          </w:tcPr>
          <w:p w14:paraId="1B770224"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3F99D268"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0B29A385"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5772E095"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4C4924C" w14:textId="77777777" w:rsidTr="0058380E">
        <w:trPr>
          <w:trHeight w:val="278"/>
        </w:trPr>
        <w:tc>
          <w:tcPr>
            <w:tcW w:w="1136" w:type="dxa"/>
            <w:tcBorders>
              <w:left w:val="nil"/>
              <w:right w:val="single" w:sz="6" w:space="0" w:color="000000"/>
            </w:tcBorders>
          </w:tcPr>
          <w:p w14:paraId="4C1EA7E4"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2075</w:t>
            </w:r>
          </w:p>
        </w:tc>
        <w:tc>
          <w:tcPr>
            <w:tcW w:w="2322" w:type="dxa"/>
            <w:tcBorders>
              <w:left w:val="single" w:sz="6" w:space="0" w:color="000000"/>
              <w:right w:val="single" w:sz="6" w:space="0" w:color="000000"/>
            </w:tcBorders>
          </w:tcPr>
          <w:p w14:paraId="4F1BA4BA"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728B57AC"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66AF5519"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6F608469"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21D918D1" w14:textId="77777777" w:rsidTr="0058380E">
        <w:trPr>
          <w:trHeight w:val="279"/>
        </w:trPr>
        <w:tc>
          <w:tcPr>
            <w:tcW w:w="1136" w:type="dxa"/>
            <w:tcBorders>
              <w:left w:val="nil"/>
              <w:right w:val="single" w:sz="6" w:space="0" w:color="000000"/>
            </w:tcBorders>
          </w:tcPr>
          <w:p w14:paraId="642D6C03"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2076</w:t>
            </w:r>
          </w:p>
        </w:tc>
        <w:tc>
          <w:tcPr>
            <w:tcW w:w="2322" w:type="dxa"/>
            <w:tcBorders>
              <w:left w:val="single" w:sz="6" w:space="0" w:color="000000"/>
              <w:right w:val="single" w:sz="6" w:space="0" w:color="000000"/>
            </w:tcBorders>
          </w:tcPr>
          <w:p w14:paraId="3D959957"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2F2867D0"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3C235BCC"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338574A8"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082F82CD" w14:textId="77777777" w:rsidTr="0058380E">
        <w:trPr>
          <w:trHeight w:val="278"/>
        </w:trPr>
        <w:tc>
          <w:tcPr>
            <w:tcW w:w="1136" w:type="dxa"/>
            <w:tcBorders>
              <w:left w:val="nil"/>
              <w:right w:val="single" w:sz="6" w:space="0" w:color="000000"/>
            </w:tcBorders>
          </w:tcPr>
          <w:p w14:paraId="2099BDDA"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2077</w:t>
            </w:r>
          </w:p>
        </w:tc>
        <w:tc>
          <w:tcPr>
            <w:tcW w:w="2322" w:type="dxa"/>
            <w:tcBorders>
              <w:left w:val="single" w:sz="6" w:space="0" w:color="000000"/>
              <w:right w:val="single" w:sz="6" w:space="0" w:color="000000"/>
            </w:tcBorders>
          </w:tcPr>
          <w:p w14:paraId="45152950"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57DEC916"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8D547D5"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49316D00"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5A013A08" w14:textId="77777777" w:rsidTr="0058380E">
        <w:trPr>
          <w:trHeight w:val="279"/>
        </w:trPr>
        <w:tc>
          <w:tcPr>
            <w:tcW w:w="1136" w:type="dxa"/>
            <w:tcBorders>
              <w:left w:val="nil"/>
              <w:right w:val="single" w:sz="6" w:space="0" w:color="000000"/>
            </w:tcBorders>
          </w:tcPr>
          <w:p w14:paraId="21B9B83C"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2078</w:t>
            </w:r>
          </w:p>
        </w:tc>
        <w:tc>
          <w:tcPr>
            <w:tcW w:w="2322" w:type="dxa"/>
            <w:tcBorders>
              <w:left w:val="single" w:sz="6" w:space="0" w:color="000000"/>
              <w:right w:val="single" w:sz="6" w:space="0" w:color="000000"/>
            </w:tcBorders>
          </w:tcPr>
          <w:p w14:paraId="6CDD8D64"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0A862CFE"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5878C2E5"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2BD9B4FE"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00F5FE2" w14:textId="77777777" w:rsidTr="0058380E">
        <w:trPr>
          <w:trHeight w:val="279"/>
        </w:trPr>
        <w:tc>
          <w:tcPr>
            <w:tcW w:w="1136" w:type="dxa"/>
            <w:tcBorders>
              <w:left w:val="nil"/>
              <w:right w:val="single" w:sz="6" w:space="0" w:color="000000"/>
            </w:tcBorders>
          </w:tcPr>
          <w:p w14:paraId="7C1C22DD"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2079</w:t>
            </w:r>
          </w:p>
        </w:tc>
        <w:tc>
          <w:tcPr>
            <w:tcW w:w="2322" w:type="dxa"/>
            <w:tcBorders>
              <w:left w:val="single" w:sz="6" w:space="0" w:color="000000"/>
              <w:right w:val="single" w:sz="6" w:space="0" w:color="000000"/>
            </w:tcBorders>
          </w:tcPr>
          <w:p w14:paraId="5E726FF2"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673D73E6"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3B94285B"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3DDCF0D1"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562B86E1" w14:textId="77777777" w:rsidTr="0058380E">
        <w:trPr>
          <w:trHeight w:val="279"/>
        </w:trPr>
        <w:tc>
          <w:tcPr>
            <w:tcW w:w="1136" w:type="dxa"/>
            <w:tcBorders>
              <w:left w:val="nil"/>
              <w:right w:val="single" w:sz="6" w:space="0" w:color="000000"/>
            </w:tcBorders>
          </w:tcPr>
          <w:p w14:paraId="48DE58C3"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2080</w:t>
            </w:r>
          </w:p>
        </w:tc>
        <w:tc>
          <w:tcPr>
            <w:tcW w:w="2322" w:type="dxa"/>
            <w:tcBorders>
              <w:left w:val="single" w:sz="6" w:space="0" w:color="000000"/>
              <w:right w:val="single" w:sz="6" w:space="0" w:color="000000"/>
            </w:tcBorders>
          </w:tcPr>
          <w:p w14:paraId="15000DC1"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3E1C6195"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61D85B02"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44283950"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04541776" w14:textId="77777777" w:rsidTr="0058380E">
        <w:trPr>
          <w:trHeight w:val="279"/>
        </w:trPr>
        <w:tc>
          <w:tcPr>
            <w:tcW w:w="1136" w:type="dxa"/>
            <w:tcBorders>
              <w:left w:val="nil"/>
              <w:right w:val="single" w:sz="6" w:space="0" w:color="000000"/>
            </w:tcBorders>
          </w:tcPr>
          <w:p w14:paraId="5EE25741"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2081</w:t>
            </w:r>
          </w:p>
        </w:tc>
        <w:tc>
          <w:tcPr>
            <w:tcW w:w="2322" w:type="dxa"/>
            <w:tcBorders>
              <w:left w:val="single" w:sz="6" w:space="0" w:color="000000"/>
              <w:right w:val="single" w:sz="6" w:space="0" w:color="000000"/>
            </w:tcBorders>
          </w:tcPr>
          <w:p w14:paraId="2C3A3992"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50BF7187"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5B731990"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69A89B20"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2B542013" w14:textId="77777777" w:rsidTr="0058380E">
        <w:trPr>
          <w:trHeight w:val="279"/>
        </w:trPr>
        <w:tc>
          <w:tcPr>
            <w:tcW w:w="1136" w:type="dxa"/>
            <w:tcBorders>
              <w:left w:val="nil"/>
              <w:right w:val="single" w:sz="6" w:space="0" w:color="000000"/>
            </w:tcBorders>
          </w:tcPr>
          <w:p w14:paraId="2914AE82"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2082</w:t>
            </w:r>
          </w:p>
        </w:tc>
        <w:tc>
          <w:tcPr>
            <w:tcW w:w="2322" w:type="dxa"/>
            <w:tcBorders>
              <w:left w:val="single" w:sz="6" w:space="0" w:color="000000"/>
              <w:right w:val="single" w:sz="6" w:space="0" w:color="000000"/>
            </w:tcBorders>
          </w:tcPr>
          <w:p w14:paraId="19778440"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1919489E"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7A03A62B"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90AB87A"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54FED74F" w14:textId="77777777" w:rsidTr="0058380E">
        <w:trPr>
          <w:trHeight w:val="278"/>
        </w:trPr>
        <w:tc>
          <w:tcPr>
            <w:tcW w:w="1136" w:type="dxa"/>
            <w:tcBorders>
              <w:left w:val="nil"/>
              <w:right w:val="single" w:sz="6" w:space="0" w:color="000000"/>
            </w:tcBorders>
          </w:tcPr>
          <w:p w14:paraId="555F4734"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2083</w:t>
            </w:r>
          </w:p>
        </w:tc>
        <w:tc>
          <w:tcPr>
            <w:tcW w:w="2322" w:type="dxa"/>
            <w:tcBorders>
              <w:left w:val="single" w:sz="6" w:space="0" w:color="000000"/>
              <w:right w:val="single" w:sz="6" w:space="0" w:color="000000"/>
            </w:tcBorders>
          </w:tcPr>
          <w:p w14:paraId="433B689D"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592916E4"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8600A16"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376FBEFE"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15301D8" w14:textId="77777777" w:rsidTr="0058380E">
        <w:trPr>
          <w:trHeight w:val="279"/>
        </w:trPr>
        <w:tc>
          <w:tcPr>
            <w:tcW w:w="1136" w:type="dxa"/>
            <w:tcBorders>
              <w:left w:val="nil"/>
              <w:right w:val="single" w:sz="6" w:space="0" w:color="000000"/>
            </w:tcBorders>
          </w:tcPr>
          <w:p w14:paraId="4F96E503"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2084</w:t>
            </w:r>
          </w:p>
        </w:tc>
        <w:tc>
          <w:tcPr>
            <w:tcW w:w="2322" w:type="dxa"/>
            <w:tcBorders>
              <w:left w:val="single" w:sz="6" w:space="0" w:color="000000"/>
              <w:right w:val="single" w:sz="6" w:space="0" w:color="000000"/>
            </w:tcBorders>
          </w:tcPr>
          <w:p w14:paraId="6ADC92D5"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2AF9E10D"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4F3B8A4F"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3A35E9B1"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36F68E2E" w14:textId="77777777" w:rsidTr="0058380E">
        <w:trPr>
          <w:trHeight w:val="278"/>
        </w:trPr>
        <w:tc>
          <w:tcPr>
            <w:tcW w:w="1136" w:type="dxa"/>
            <w:tcBorders>
              <w:left w:val="nil"/>
              <w:right w:val="single" w:sz="6" w:space="0" w:color="000000"/>
            </w:tcBorders>
          </w:tcPr>
          <w:p w14:paraId="287A8D71"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2085</w:t>
            </w:r>
          </w:p>
        </w:tc>
        <w:tc>
          <w:tcPr>
            <w:tcW w:w="2322" w:type="dxa"/>
            <w:tcBorders>
              <w:left w:val="single" w:sz="6" w:space="0" w:color="000000"/>
              <w:right w:val="single" w:sz="6" w:space="0" w:color="000000"/>
            </w:tcBorders>
          </w:tcPr>
          <w:p w14:paraId="0090F6F4"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545EAC61"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4F07F8DA"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FE2B2E9"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58710365" w14:textId="77777777" w:rsidTr="0058380E">
        <w:trPr>
          <w:trHeight w:val="279"/>
        </w:trPr>
        <w:tc>
          <w:tcPr>
            <w:tcW w:w="1136" w:type="dxa"/>
            <w:tcBorders>
              <w:left w:val="nil"/>
              <w:right w:val="single" w:sz="6" w:space="0" w:color="000000"/>
            </w:tcBorders>
          </w:tcPr>
          <w:p w14:paraId="2BB9462A"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2086</w:t>
            </w:r>
          </w:p>
        </w:tc>
        <w:tc>
          <w:tcPr>
            <w:tcW w:w="2322" w:type="dxa"/>
            <w:tcBorders>
              <w:left w:val="single" w:sz="6" w:space="0" w:color="000000"/>
              <w:right w:val="single" w:sz="6" w:space="0" w:color="000000"/>
            </w:tcBorders>
          </w:tcPr>
          <w:p w14:paraId="7DC58FB9"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1F279D93"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4DD4E37F"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B2869D5"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E52DAF3" w14:textId="77777777" w:rsidTr="0058380E">
        <w:trPr>
          <w:trHeight w:val="278"/>
        </w:trPr>
        <w:tc>
          <w:tcPr>
            <w:tcW w:w="1136" w:type="dxa"/>
            <w:tcBorders>
              <w:left w:val="nil"/>
              <w:right w:val="single" w:sz="6" w:space="0" w:color="000000"/>
            </w:tcBorders>
          </w:tcPr>
          <w:p w14:paraId="029C0CA4"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2087</w:t>
            </w:r>
          </w:p>
        </w:tc>
        <w:tc>
          <w:tcPr>
            <w:tcW w:w="2322" w:type="dxa"/>
            <w:tcBorders>
              <w:left w:val="single" w:sz="6" w:space="0" w:color="000000"/>
              <w:right w:val="single" w:sz="6" w:space="0" w:color="000000"/>
            </w:tcBorders>
          </w:tcPr>
          <w:p w14:paraId="379DA5FA"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35F53CB8"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C27219B"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24410B15"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53E7E8F4" w14:textId="77777777" w:rsidTr="0058380E">
        <w:trPr>
          <w:trHeight w:val="279"/>
        </w:trPr>
        <w:tc>
          <w:tcPr>
            <w:tcW w:w="1136" w:type="dxa"/>
            <w:tcBorders>
              <w:left w:val="nil"/>
              <w:right w:val="single" w:sz="6" w:space="0" w:color="000000"/>
            </w:tcBorders>
          </w:tcPr>
          <w:p w14:paraId="7BA69090"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2088</w:t>
            </w:r>
          </w:p>
        </w:tc>
        <w:tc>
          <w:tcPr>
            <w:tcW w:w="2322" w:type="dxa"/>
            <w:tcBorders>
              <w:left w:val="single" w:sz="6" w:space="0" w:color="000000"/>
              <w:right w:val="single" w:sz="6" w:space="0" w:color="000000"/>
            </w:tcBorders>
          </w:tcPr>
          <w:p w14:paraId="4004E0EB"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163573E9"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BAC71A3"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41903256"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FB858F1" w14:textId="77777777" w:rsidTr="0058380E">
        <w:trPr>
          <w:trHeight w:val="279"/>
        </w:trPr>
        <w:tc>
          <w:tcPr>
            <w:tcW w:w="1136" w:type="dxa"/>
            <w:tcBorders>
              <w:left w:val="nil"/>
              <w:right w:val="single" w:sz="6" w:space="0" w:color="000000"/>
            </w:tcBorders>
          </w:tcPr>
          <w:p w14:paraId="02E0BF12"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2089</w:t>
            </w:r>
          </w:p>
        </w:tc>
        <w:tc>
          <w:tcPr>
            <w:tcW w:w="2322" w:type="dxa"/>
            <w:tcBorders>
              <w:left w:val="single" w:sz="6" w:space="0" w:color="000000"/>
              <w:right w:val="single" w:sz="6" w:space="0" w:color="000000"/>
            </w:tcBorders>
          </w:tcPr>
          <w:p w14:paraId="030ED4A2"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6AFFFC14"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79768910"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53752279"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1238FFDC" w14:textId="77777777" w:rsidTr="0058380E">
        <w:trPr>
          <w:trHeight w:val="278"/>
        </w:trPr>
        <w:tc>
          <w:tcPr>
            <w:tcW w:w="1136" w:type="dxa"/>
            <w:tcBorders>
              <w:left w:val="nil"/>
              <w:right w:val="single" w:sz="6" w:space="0" w:color="000000"/>
            </w:tcBorders>
          </w:tcPr>
          <w:p w14:paraId="6E38FF59"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2090</w:t>
            </w:r>
          </w:p>
        </w:tc>
        <w:tc>
          <w:tcPr>
            <w:tcW w:w="2322" w:type="dxa"/>
            <w:tcBorders>
              <w:left w:val="single" w:sz="6" w:space="0" w:color="000000"/>
              <w:right w:val="single" w:sz="6" w:space="0" w:color="000000"/>
            </w:tcBorders>
          </w:tcPr>
          <w:p w14:paraId="1BA8E575"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3977712D"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363DA39D"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5BA96D2"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C414DDB" w14:textId="77777777" w:rsidTr="0058380E">
        <w:trPr>
          <w:trHeight w:val="279"/>
        </w:trPr>
        <w:tc>
          <w:tcPr>
            <w:tcW w:w="1136" w:type="dxa"/>
            <w:tcBorders>
              <w:left w:val="nil"/>
              <w:right w:val="single" w:sz="6" w:space="0" w:color="000000"/>
            </w:tcBorders>
          </w:tcPr>
          <w:p w14:paraId="2FBC6148"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2091</w:t>
            </w:r>
          </w:p>
        </w:tc>
        <w:tc>
          <w:tcPr>
            <w:tcW w:w="2322" w:type="dxa"/>
            <w:tcBorders>
              <w:left w:val="single" w:sz="6" w:space="0" w:color="000000"/>
              <w:right w:val="single" w:sz="6" w:space="0" w:color="000000"/>
            </w:tcBorders>
          </w:tcPr>
          <w:p w14:paraId="68ECD022"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5FF9A568"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074B66B1"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2AF5AF5"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714056F0" w14:textId="77777777" w:rsidTr="0058380E">
        <w:trPr>
          <w:trHeight w:val="278"/>
        </w:trPr>
        <w:tc>
          <w:tcPr>
            <w:tcW w:w="1136" w:type="dxa"/>
            <w:tcBorders>
              <w:left w:val="nil"/>
              <w:right w:val="single" w:sz="6" w:space="0" w:color="000000"/>
            </w:tcBorders>
          </w:tcPr>
          <w:p w14:paraId="0054B749"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2092</w:t>
            </w:r>
          </w:p>
        </w:tc>
        <w:tc>
          <w:tcPr>
            <w:tcW w:w="2322" w:type="dxa"/>
            <w:tcBorders>
              <w:left w:val="single" w:sz="6" w:space="0" w:color="000000"/>
              <w:right w:val="single" w:sz="6" w:space="0" w:color="000000"/>
            </w:tcBorders>
          </w:tcPr>
          <w:p w14:paraId="4D080E23"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49132B68"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7F752312"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4BCF7821"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34AD9C1F" w14:textId="77777777" w:rsidTr="0058380E">
        <w:trPr>
          <w:trHeight w:val="279"/>
        </w:trPr>
        <w:tc>
          <w:tcPr>
            <w:tcW w:w="1136" w:type="dxa"/>
            <w:tcBorders>
              <w:left w:val="nil"/>
              <w:right w:val="single" w:sz="6" w:space="0" w:color="000000"/>
            </w:tcBorders>
          </w:tcPr>
          <w:p w14:paraId="4C5423EE"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2093</w:t>
            </w:r>
          </w:p>
        </w:tc>
        <w:tc>
          <w:tcPr>
            <w:tcW w:w="2322" w:type="dxa"/>
            <w:tcBorders>
              <w:left w:val="single" w:sz="6" w:space="0" w:color="000000"/>
              <w:right w:val="single" w:sz="6" w:space="0" w:color="000000"/>
            </w:tcBorders>
          </w:tcPr>
          <w:p w14:paraId="52F34D48" w14:textId="77777777" w:rsidR="008448EB" w:rsidRDefault="008448EB" w:rsidP="0058380E">
            <w:pPr>
              <w:pStyle w:val="TableParagraph"/>
              <w:rPr>
                <w:rFonts w:ascii="Times New Roman"/>
                <w:sz w:val="16"/>
              </w:rPr>
            </w:pPr>
          </w:p>
        </w:tc>
        <w:tc>
          <w:tcPr>
            <w:tcW w:w="2322" w:type="dxa"/>
            <w:tcBorders>
              <w:left w:val="single" w:sz="6" w:space="0" w:color="000000"/>
              <w:right w:val="single" w:sz="6" w:space="0" w:color="000000"/>
            </w:tcBorders>
          </w:tcPr>
          <w:p w14:paraId="5AE8AB9B" w14:textId="77777777" w:rsidR="008448EB" w:rsidRDefault="008448EB" w:rsidP="0058380E">
            <w:pPr>
              <w:pStyle w:val="TableParagraph"/>
              <w:rPr>
                <w:rFonts w:ascii="Times New Roman"/>
                <w:sz w:val="16"/>
              </w:rPr>
            </w:pPr>
          </w:p>
        </w:tc>
        <w:tc>
          <w:tcPr>
            <w:tcW w:w="2322" w:type="dxa"/>
            <w:tcBorders>
              <w:top w:val="single" w:sz="6" w:space="0" w:color="000000"/>
              <w:left w:val="single" w:sz="6" w:space="0" w:color="000000"/>
              <w:bottom w:val="single" w:sz="6" w:space="0" w:color="000000"/>
              <w:right w:val="single" w:sz="6" w:space="0" w:color="000000"/>
            </w:tcBorders>
          </w:tcPr>
          <w:p w14:paraId="2B0C3B17"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0F43BCC5"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71438C37" w14:textId="77777777" w:rsidTr="0058380E">
        <w:trPr>
          <w:trHeight w:val="278"/>
        </w:trPr>
        <w:tc>
          <w:tcPr>
            <w:tcW w:w="1136" w:type="dxa"/>
            <w:tcBorders>
              <w:left w:val="nil"/>
              <w:right w:val="single" w:sz="6" w:space="0" w:color="000000"/>
            </w:tcBorders>
          </w:tcPr>
          <w:p w14:paraId="034B20D7"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2094</w:t>
            </w:r>
          </w:p>
        </w:tc>
        <w:tc>
          <w:tcPr>
            <w:tcW w:w="2322" w:type="dxa"/>
            <w:tcBorders>
              <w:left w:val="single" w:sz="6" w:space="0" w:color="000000"/>
              <w:right w:val="single" w:sz="6" w:space="0" w:color="000000"/>
            </w:tcBorders>
          </w:tcPr>
          <w:p w14:paraId="743787D5" w14:textId="77777777" w:rsidR="008448EB" w:rsidRDefault="008448EB" w:rsidP="0058380E">
            <w:pPr>
              <w:pStyle w:val="TableParagraph"/>
              <w:rPr>
                <w:rFonts w:ascii="Times New Roman"/>
                <w:sz w:val="16"/>
              </w:rPr>
            </w:pPr>
          </w:p>
        </w:tc>
        <w:tc>
          <w:tcPr>
            <w:tcW w:w="2322" w:type="dxa"/>
            <w:tcBorders>
              <w:left w:val="single" w:sz="6" w:space="0" w:color="000000"/>
              <w:right w:val="single" w:sz="6" w:space="0" w:color="000000"/>
            </w:tcBorders>
          </w:tcPr>
          <w:p w14:paraId="1162EB46" w14:textId="77777777" w:rsidR="008448EB" w:rsidRDefault="008448EB" w:rsidP="0058380E">
            <w:pPr>
              <w:pStyle w:val="TableParagraph"/>
              <w:rPr>
                <w:rFonts w:ascii="Times New Roman"/>
                <w:sz w:val="16"/>
              </w:rPr>
            </w:pPr>
          </w:p>
        </w:tc>
        <w:tc>
          <w:tcPr>
            <w:tcW w:w="2322" w:type="dxa"/>
            <w:tcBorders>
              <w:top w:val="single" w:sz="6" w:space="0" w:color="000000"/>
              <w:left w:val="single" w:sz="6" w:space="0" w:color="000000"/>
              <w:bottom w:val="single" w:sz="6" w:space="0" w:color="000000"/>
              <w:right w:val="single" w:sz="6" w:space="0" w:color="000000"/>
            </w:tcBorders>
          </w:tcPr>
          <w:p w14:paraId="1AE88E69"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66AC0B8A"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C1F1160" w14:textId="77777777" w:rsidTr="0058380E">
        <w:trPr>
          <w:trHeight w:val="278"/>
        </w:trPr>
        <w:tc>
          <w:tcPr>
            <w:tcW w:w="1136" w:type="dxa"/>
            <w:tcBorders>
              <w:left w:val="nil"/>
              <w:right w:val="single" w:sz="6" w:space="0" w:color="000000"/>
            </w:tcBorders>
          </w:tcPr>
          <w:p w14:paraId="47670713"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2095</w:t>
            </w:r>
          </w:p>
        </w:tc>
        <w:tc>
          <w:tcPr>
            <w:tcW w:w="2322" w:type="dxa"/>
            <w:tcBorders>
              <w:left w:val="single" w:sz="6" w:space="0" w:color="000000"/>
              <w:right w:val="single" w:sz="6" w:space="0" w:color="000000"/>
            </w:tcBorders>
          </w:tcPr>
          <w:p w14:paraId="56874FB9" w14:textId="77777777" w:rsidR="008448EB" w:rsidRDefault="008448EB" w:rsidP="0058380E">
            <w:pPr>
              <w:pStyle w:val="TableParagraph"/>
              <w:rPr>
                <w:rFonts w:ascii="Times New Roman"/>
                <w:sz w:val="16"/>
              </w:rPr>
            </w:pPr>
          </w:p>
        </w:tc>
        <w:tc>
          <w:tcPr>
            <w:tcW w:w="2322" w:type="dxa"/>
            <w:tcBorders>
              <w:left w:val="single" w:sz="6" w:space="0" w:color="000000"/>
              <w:right w:val="single" w:sz="6" w:space="0" w:color="000000"/>
            </w:tcBorders>
          </w:tcPr>
          <w:p w14:paraId="200A54A9" w14:textId="77777777" w:rsidR="008448EB" w:rsidRDefault="008448EB" w:rsidP="0058380E">
            <w:pPr>
              <w:pStyle w:val="TableParagraph"/>
              <w:rPr>
                <w:rFonts w:ascii="Times New Roman"/>
                <w:sz w:val="16"/>
              </w:rPr>
            </w:pPr>
          </w:p>
        </w:tc>
        <w:tc>
          <w:tcPr>
            <w:tcW w:w="2322" w:type="dxa"/>
            <w:tcBorders>
              <w:top w:val="single" w:sz="6" w:space="0" w:color="000000"/>
              <w:left w:val="single" w:sz="6" w:space="0" w:color="000000"/>
              <w:bottom w:val="single" w:sz="6" w:space="0" w:color="000000"/>
              <w:right w:val="single" w:sz="6" w:space="0" w:color="000000"/>
            </w:tcBorders>
          </w:tcPr>
          <w:p w14:paraId="475E92D0"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123310FA" w14:textId="77777777" w:rsidR="008448EB" w:rsidRDefault="008448EB" w:rsidP="0058380E">
            <w:pPr>
              <w:pStyle w:val="TableParagraph"/>
              <w:rPr>
                <w:rFonts w:ascii="Times New Roman"/>
                <w:sz w:val="16"/>
              </w:rPr>
            </w:pPr>
          </w:p>
        </w:tc>
      </w:tr>
    </w:tbl>
    <w:p w14:paraId="5EEA5F73" w14:textId="77777777" w:rsidR="008448EB" w:rsidRDefault="008448EB" w:rsidP="008448EB">
      <w:pPr>
        <w:spacing w:line="206" w:lineRule="exact"/>
        <w:ind w:left="469"/>
        <w:rPr>
          <w:sz w:val="17"/>
        </w:rPr>
      </w:pPr>
      <w:r>
        <w:rPr>
          <w:w w:val="105"/>
          <w:sz w:val="17"/>
        </w:rPr>
        <w:t>Notas:</w:t>
      </w:r>
    </w:p>
    <w:p w14:paraId="605C94DE" w14:textId="77777777" w:rsidR="008448EB" w:rsidRDefault="008448EB" w:rsidP="008448EB">
      <w:pPr>
        <w:spacing w:before="150"/>
        <w:ind w:left="160"/>
        <w:rPr>
          <w:sz w:val="17"/>
        </w:rPr>
      </w:pPr>
      <w:r>
        <w:rPr>
          <w:w w:val="105"/>
          <w:sz w:val="17"/>
        </w:rPr>
        <w:t>Cruzeta-RN, em 26 de junho de 2020.</w:t>
      </w:r>
    </w:p>
    <w:p w14:paraId="5AC7FD89" w14:textId="4F209535" w:rsidR="008448EB" w:rsidRDefault="008448EB" w:rsidP="008448EB">
      <w:pPr>
        <w:spacing w:before="68" w:line="345" w:lineRule="exact"/>
        <w:ind w:right="1434"/>
        <w:rPr>
          <w:b/>
          <w:sz w:val="44"/>
          <w:szCs w:val="44"/>
        </w:rPr>
      </w:pPr>
    </w:p>
    <w:p w14:paraId="3FDAE7AE" w14:textId="3F63452E" w:rsidR="00DB4103" w:rsidRDefault="00DB4103" w:rsidP="00DB4103">
      <w:pPr>
        <w:rPr>
          <w:b/>
          <w:bCs/>
          <w:sz w:val="40"/>
          <w:szCs w:val="40"/>
        </w:rPr>
      </w:pPr>
      <w:r>
        <w:rPr>
          <w:b/>
          <w:bCs/>
          <w:sz w:val="40"/>
          <w:szCs w:val="40"/>
        </w:rPr>
        <w:t xml:space="preserve">EM FASE DE </w:t>
      </w:r>
      <w:r>
        <w:rPr>
          <w:b/>
          <w:bCs/>
          <w:sz w:val="40"/>
          <w:szCs w:val="40"/>
        </w:rPr>
        <w:t>ÚNIC</w:t>
      </w:r>
      <w:r>
        <w:rPr>
          <w:b/>
          <w:bCs/>
          <w:sz w:val="40"/>
          <w:szCs w:val="40"/>
        </w:rPr>
        <w:t>A DISCUSSÃO E VOTAÇÃO</w:t>
      </w:r>
    </w:p>
    <w:p w14:paraId="4BF6CBFC" w14:textId="77777777" w:rsidR="00DB4103" w:rsidRPr="00B072DE" w:rsidRDefault="00DB4103" w:rsidP="00DB4103">
      <w:pPr>
        <w:rPr>
          <w:b/>
          <w:bCs/>
          <w:sz w:val="32"/>
          <w:szCs w:val="32"/>
        </w:rPr>
      </w:pPr>
      <w:r>
        <w:rPr>
          <w:b/>
          <w:bCs/>
          <w:sz w:val="32"/>
          <w:szCs w:val="32"/>
        </w:rPr>
        <w:lastRenderedPageBreak/>
        <w:t>AS COMISÕES EMITIRAM PARECERES FAVORÁVEIS AO REFERIDO PROJETO DE LEI</w:t>
      </w:r>
    </w:p>
    <w:p w14:paraId="3008EEDE" w14:textId="61C0819B" w:rsidR="007978A5" w:rsidRDefault="007978A5" w:rsidP="008448EB">
      <w:pPr>
        <w:spacing w:before="68" w:line="345" w:lineRule="exact"/>
        <w:ind w:right="1434"/>
        <w:rPr>
          <w:b/>
          <w:sz w:val="44"/>
          <w:szCs w:val="44"/>
        </w:rPr>
      </w:pPr>
    </w:p>
    <w:p w14:paraId="2EFD5C4E" w14:textId="77777777" w:rsidR="007978A5" w:rsidRPr="00A766A5" w:rsidRDefault="007978A5" w:rsidP="007978A5">
      <w:pPr>
        <w:tabs>
          <w:tab w:val="center" w:pos="4252"/>
          <w:tab w:val="right" w:pos="8504"/>
        </w:tabs>
        <w:spacing w:line="240" w:lineRule="auto"/>
        <w:jc w:val="center"/>
        <w:rPr>
          <w:szCs w:val="24"/>
        </w:rPr>
      </w:pPr>
      <w:r w:rsidRPr="00A73C6A">
        <w:rPr>
          <w:noProof/>
          <w:color w:val="0000FF"/>
          <w:szCs w:val="24"/>
        </w:rPr>
        <w:drawing>
          <wp:inline distT="0" distB="0" distL="0" distR="0" wp14:anchorId="47C2857B" wp14:editId="0C87A284">
            <wp:extent cx="581025" cy="571500"/>
            <wp:effectExtent l="0" t="0" r="9525" b="0"/>
            <wp:docPr id="5" name="Imagem 5"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48CAF187" w14:textId="77777777" w:rsidR="007978A5" w:rsidRPr="00B172B9" w:rsidRDefault="007978A5" w:rsidP="007978A5">
      <w:pPr>
        <w:tabs>
          <w:tab w:val="center" w:pos="4252"/>
          <w:tab w:val="right" w:pos="8504"/>
        </w:tabs>
        <w:spacing w:after="0" w:line="240" w:lineRule="auto"/>
        <w:jc w:val="center"/>
        <w:rPr>
          <w:b/>
          <w:sz w:val="24"/>
          <w:szCs w:val="24"/>
        </w:rPr>
      </w:pPr>
      <w:r w:rsidRPr="00B172B9">
        <w:rPr>
          <w:b/>
          <w:sz w:val="24"/>
          <w:szCs w:val="24"/>
        </w:rPr>
        <w:t>ESTADO DO RIO GRANDE DO NORTE</w:t>
      </w:r>
    </w:p>
    <w:p w14:paraId="2CA0B60A" w14:textId="77777777" w:rsidR="007978A5" w:rsidRPr="00B172B9" w:rsidRDefault="007978A5" w:rsidP="007978A5">
      <w:pPr>
        <w:tabs>
          <w:tab w:val="center" w:pos="4252"/>
          <w:tab w:val="right" w:pos="8504"/>
        </w:tabs>
        <w:spacing w:after="0" w:line="240" w:lineRule="auto"/>
        <w:jc w:val="center"/>
        <w:rPr>
          <w:b/>
          <w:sz w:val="24"/>
          <w:szCs w:val="24"/>
        </w:rPr>
      </w:pPr>
      <w:r w:rsidRPr="00B172B9">
        <w:rPr>
          <w:b/>
          <w:sz w:val="24"/>
          <w:szCs w:val="24"/>
        </w:rPr>
        <w:t>CÂMARA MUNICIPAL DE CRUZETA</w:t>
      </w:r>
    </w:p>
    <w:p w14:paraId="2C7469FC" w14:textId="77777777" w:rsidR="007978A5" w:rsidRPr="00B172B9" w:rsidRDefault="007978A5" w:rsidP="007978A5">
      <w:pPr>
        <w:tabs>
          <w:tab w:val="center" w:pos="4252"/>
          <w:tab w:val="right" w:pos="8504"/>
        </w:tabs>
        <w:spacing w:after="0" w:line="240" w:lineRule="auto"/>
        <w:jc w:val="center"/>
        <w:rPr>
          <w:b/>
          <w:sz w:val="24"/>
          <w:szCs w:val="24"/>
        </w:rPr>
      </w:pPr>
      <w:r w:rsidRPr="00B172B9">
        <w:rPr>
          <w:b/>
          <w:sz w:val="24"/>
          <w:szCs w:val="24"/>
        </w:rPr>
        <w:t>Praça Celso Azevedo, 127 – Cep. 59.375-000 – Telefax (84) 3473-2358</w:t>
      </w:r>
    </w:p>
    <w:p w14:paraId="0912C5E9" w14:textId="77777777" w:rsidR="007978A5" w:rsidRPr="00B172B9" w:rsidRDefault="007978A5" w:rsidP="007978A5">
      <w:pPr>
        <w:tabs>
          <w:tab w:val="center" w:pos="4252"/>
          <w:tab w:val="right" w:pos="8504"/>
        </w:tabs>
        <w:spacing w:after="0" w:line="240" w:lineRule="auto"/>
        <w:jc w:val="center"/>
        <w:rPr>
          <w:b/>
          <w:sz w:val="24"/>
          <w:szCs w:val="24"/>
        </w:rPr>
      </w:pPr>
      <w:r w:rsidRPr="00B172B9">
        <w:rPr>
          <w:b/>
          <w:sz w:val="24"/>
          <w:szCs w:val="24"/>
        </w:rPr>
        <w:t>CNPJ 10.727.485/0001-73 – E-mail: camaracruzeta@yahoo.com.br</w:t>
      </w:r>
    </w:p>
    <w:p w14:paraId="303F3B8F" w14:textId="77777777" w:rsidR="007978A5" w:rsidRDefault="007978A5" w:rsidP="007978A5">
      <w:pPr>
        <w:pStyle w:val="Default"/>
        <w:ind w:firstLine="1134"/>
        <w:jc w:val="right"/>
        <w:rPr>
          <w:rFonts w:ascii="Palatino Linotype" w:hAnsi="Palatino Linotype" w:cs="Times New Roman"/>
          <w:b/>
          <w:sz w:val="20"/>
          <w:szCs w:val="20"/>
        </w:rPr>
      </w:pPr>
    </w:p>
    <w:p w14:paraId="04DCB478" w14:textId="77777777" w:rsidR="007978A5" w:rsidRPr="00B172B9" w:rsidRDefault="007978A5" w:rsidP="007978A5">
      <w:pPr>
        <w:pStyle w:val="Default"/>
        <w:ind w:firstLine="1134"/>
        <w:jc w:val="right"/>
        <w:rPr>
          <w:rFonts w:ascii="Palatino Linotype" w:hAnsi="Palatino Linotype" w:cs="Times New Roman"/>
          <w:b/>
          <w:sz w:val="20"/>
          <w:szCs w:val="20"/>
        </w:rPr>
      </w:pPr>
      <w:r w:rsidRPr="00B172B9">
        <w:rPr>
          <w:rFonts w:ascii="Palatino Linotype" w:hAnsi="Palatino Linotype" w:cs="Times New Roman"/>
          <w:b/>
          <w:sz w:val="20"/>
          <w:szCs w:val="20"/>
        </w:rPr>
        <w:t xml:space="preserve">Processo nº </w:t>
      </w:r>
      <w:r>
        <w:rPr>
          <w:rFonts w:ascii="Palatino Linotype" w:hAnsi="Palatino Linotype" w:cs="Times New Roman"/>
          <w:b/>
          <w:sz w:val="20"/>
          <w:szCs w:val="20"/>
        </w:rPr>
        <w:t>55/2020</w:t>
      </w:r>
    </w:p>
    <w:p w14:paraId="22041911" w14:textId="77777777" w:rsidR="007978A5" w:rsidRDefault="007978A5" w:rsidP="007978A5">
      <w:pPr>
        <w:pStyle w:val="Ttulo2"/>
        <w:jc w:val="center"/>
        <w:rPr>
          <w:rFonts w:ascii="Palatino Linotype" w:hAnsi="Palatino Linotype"/>
          <w:sz w:val="24"/>
          <w:szCs w:val="24"/>
        </w:rPr>
      </w:pPr>
    </w:p>
    <w:p w14:paraId="124260DE" w14:textId="77777777" w:rsidR="007978A5" w:rsidRPr="002B1A33" w:rsidRDefault="007978A5" w:rsidP="007978A5">
      <w:pPr>
        <w:pStyle w:val="Ttulo2"/>
        <w:jc w:val="center"/>
        <w:rPr>
          <w:rFonts w:ascii="Palatino Linotype" w:hAnsi="Palatino Linotype"/>
          <w:b/>
          <w:bCs/>
          <w:color w:val="auto"/>
          <w:sz w:val="24"/>
          <w:szCs w:val="24"/>
        </w:rPr>
      </w:pPr>
      <w:r w:rsidRPr="002B1A33">
        <w:rPr>
          <w:rFonts w:ascii="Palatino Linotype" w:hAnsi="Palatino Linotype"/>
          <w:b/>
          <w:bCs/>
          <w:color w:val="auto"/>
          <w:sz w:val="24"/>
          <w:szCs w:val="24"/>
        </w:rPr>
        <w:t>PROJETO DE RESOLUÇÃO Nº 03/2020</w:t>
      </w:r>
    </w:p>
    <w:p w14:paraId="178AE743" w14:textId="77777777" w:rsidR="007978A5" w:rsidRDefault="007978A5" w:rsidP="007978A5"/>
    <w:p w14:paraId="46D6BB2C" w14:textId="77777777" w:rsidR="007978A5" w:rsidRPr="00CD6506" w:rsidRDefault="007978A5" w:rsidP="007978A5">
      <w:pPr>
        <w:pStyle w:val="Recuodecorpodetexto2"/>
        <w:spacing w:after="0" w:line="240" w:lineRule="auto"/>
        <w:ind w:left="4394"/>
        <w:jc w:val="both"/>
        <w:rPr>
          <w:rFonts w:ascii="Palatino Linotype" w:hAnsi="Palatino Linotype"/>
          <w:b/>
          <w:sz w:val="24"/>
          <w:szCs w:val="24"/>
        </w:rPr>
      </w:pPr>
      <w:r w:rsidRPr="00CD6506">
        <w:rPr>
          <w:rFonts w:ascii="Palatino Linotype" w:hAnsi="Palatino Linotype"/>
          <w:b/>
          <w:sz w:val="24"/>
          <w:szCs w:val="24"/>
        </w:rPr>
        <w:t>Dispõe sobre a fixação do Orçamento da Câmara Municipal de</w:t>
      </w:r>
      <w:r>
        <w:rPr>
          <w:rFonts w:ascii="Palatino Linotype" w:hAnsi="Palatino Linotype"/>
          <w:b/>
          <w:sz w:val="24"/>
          <w:szCs w:val="24"/>
        </w:rPr>
        <w:t xml:space="preserve"> Cruzeta para o exercício de 2021</w:t>
      </w:r>
      <w:r w:rsidRPr="00CD6506">
        <w:rPr>
          <w:rFonts w:ascii="Palatino Linotype" w:hAnsi="Palatino Linotype"/>
          <w:b/>
          <w:sz w:val="24"/>
          <w:szCs w:val="24"/>
        </w:rPr>
        <w:t xml:space="preserve"> e dá outras providências.</w:t>
      </w:r>
    </w:p>
    <w:p w14:paraId="36D76BEA" w14:textId="77777777" w:rsidR="007978A5" w:rsidRDefault="007978A5" w:rsidP="007978A5">
      <w:pPr>
        <w:ind w:firstLine="708"/>
        <w:jc w:val="both"/>
        <w:rPr>
          <w:rFonts w:ascii="Palatino Linotype" w:hAnsi="Palatino Linotype"/>
          <w:sz w:val="24"/>
          <w:szCs w:val="24"/>
        </w:rPr>
      </w:pPr>
    </w:p>
    <w:p w14:paraId="0153BD30" w14:textId="77777777" w:rsidR="007978A5" w:rsidRPr="00CD6506" w:rsidRDefault="007978A5" w:rsidP="007978A5">
      <w:pPr>
        <w:ind w:firstLine="1701"/>
        <w:jc w:val="both"/>
        <w:rPr>
          <w:rFonts w:ascii="Palatino Linotype" w:hAnsi="Palatino Linotype"/>
          <w:sz w:val="24"/>
          <w:szCs w:val="24"/>
        </w:rPr>
      </w:pPr>
      <w:r w:rsidRPr="00CD6506">
        <w:rPr>
          <w:rFonts w:ascii="Palatino Linotype" w:hAnsi="Palatino Linotype"/>
          <w:b/>
          <w:sz w:val="24"/>
          <w:szCs w:val="24"/>
        </w:rPr>
        <w:t>A MESA DIRETORA DA CÂMARA MUNICIPAL DE CRUZETA - RN</w:t>
      </w:r>
      <w:r w:rsidRPr="00CD6506">
        <w:rPr>
          <w:rFonts w:ascii="Palatino Linotype" w:hAnsi="Palatino Linotype"/>
          <w:sz w:val="24"/>
          <w:szCs w:val="24"/>
        </w:rPr>
        <w:t>, usando das atribuições conferidas pelo Art. 25, Inciso IV, da Lei Orgânica do Município.</w:t>
      </w:r>
    </w:p>
    <w:p w14:paraId="048D915D" w14:textId="77777777" w:rsidR="007978A5" w:rsidRPr="00CD6506" w:rsidRDefault="007978A5" w:rsidP="007978A5">
      <w:pPr>
        <w:ind w:firstLine="1701"/>
        <w:jc w:val="both"/>
        <w:rPr>
          <w:rFonts w:ascii="Palatino Linotype" w:hAnsi="Palatino Linotype"/>
          <w:sz w:val="24"/>
          <w:szCs w:val="24"/>
          <w:u w:val="single"/>
        </w:rPr>
      </w:pPr>
    </w:p>
    <w:p w14:paraId="460E55BB" w14:textId="77777777" w:rsidR="007978A5" w:rsidRPr="00CD6506" w:rsidRDefault="007978A5" w:rsidP="007978A5">
      <w:pPr>
        <w:ind w:firstLine="1701"/>
        <w:jc w:val="both"/>
        <w:rPr>
          <w:rFonts w:ascii="Palatino Linotype" w:hAnsi="Palatino Linotype"/>
          <w:b/>
          <w:sz w:val="24"/>
          <w:szCs w:val="24"/>
        </w:rPr>
      </w:pPr>
      <w:r w:rsidRPr="00CD6506">
        <w:rPr>
          <w:rFonts w:ascii="Palatino Linotype" w:hAnsi="Palatino Linotype"/>
          <w:b/>
          <w:sz w:val="24"/>
          <w:szCs w:val="24"/>
          <w:u w:val="single"/>
        </w:rPr>
        <w:t>RESOLVE</w:t>
      </w:r>
      <w:r w:rsidRPr="00CD6506">
        <w:rPr>
          <w:rFonts w:ascii="Palatino Linotype" w:hAnsi="Palatino Linotype"/>
          <w:b/>
          <w:sz w:val="24"/>
          <w:szCs w:val="24"/>
        </w:rPr>
        <w:t>:</w:t>
      </w:r>
    </w:p>
    <w:p w14:paraId="2EFBCE12" w14:textId="77777777" w:rsidR="007978A5" w:rsidRPr="00CD6506" w:rsidRDefault="007978A5" w:rsidP="007978A5">
      <w:pPr>
        <w:rPr>
          <w:rFonts w:ascii="Palatino Linotype" w:hAnsi="Palatino Linotype"/>
          <w:sz w:val="24"/>
          <w:szCs w:val="24"/>
        </w:rPr>
      </w:pPr>
    </w:p>
    <w:p w14:paraId="0D1D48AE" w14:textId="77777777" w:rsidR="007978A5" w:rsidRPr="00737645" w:rsidRDefault="007978A5" w:rsidP="007978A5">
      <w:pPr>
        <w:pStyle w:val="Recuodecorpodetexto"/>
        <w:rPr>
          <w:rFonts w:ascii="Palatino Linotype" w:hAnsi="Palatino Linotype"/>
          <w:bCs/>
          <w:sz w:val="24"/>
          <w:szCs w:val="24"/>
        </w:rPr>
      </w:pPr>
      <w:r w:rsidRPr="00737645">
        <w:rPr>
          <w:rFonts w:ascii="Palatino Linotype" w:hAnsi="Palatino Linotype"/>
          <w:bCs/>
          <w:sz w:val="24"/>
          <w:szCs w:val="24"/>
        </w:rPr>
        <w:t>Art. 1º - Fixar o Orçamento Anual da despesa da Câmara Municipal de Cruzeta - RN, para o exercício de 2021, na importância de R$ 980.000,00 (novecentos e oitenta mil reais), constantes do Anexo Único desta Resolução.</w:t>
      </w:r>
    </w:p>
    <w:p w14:paraId="377A0145" w14:textId="77777777" w:rsidR="007978A5" w:rsidRPr="00CD6506" w:rsidRDefault="007978A5" w:rsidP="007978A5">
      <w:pPr>
        <w:rPr>
          <w:rFonts w:ascii="Palatino Linotype" w:hAnsi="Palatino Linotype"/>
          <w:sz w:val="24"/>
          <w:szCs w:val="24"/>
        </w:rPr>
      </w:pPr>
    </w:p>
    <w:p w14:paraId="5E8F8789" w14:textId="77777777" w:rsidR="007978A5" w:rsidRPr="00CD6506" w:rsidRDefault="007978A5" w:rsidP="007978A5">
      <w:pPr>
        <w:ind w:firstLine="1701"/>
        <w:jc w:val="both"/>
        <w:rPr>
          <w:rFonts w:ascii="Palatino Linotype" w:hAnsi="Palatino Linotype"/>
          <w:sz w:val="24"/>
          <w:szCs w:val="24"/>
        </w:rPr>
      </w:pPr>
      <w:r w:rsidRPr="00CD6506">
        <w:rPr>
          <w:rFonts w:ascii="Palatino Linotype" w:hAnsi="Palatino Linotype"/>
          <w:sz w:val="24"/>
          <w:szCs w:val="24"/>
        </w:rPr>
        <w:t>Art. 2º - A presente Resolução será remetida ao Poder Executivo a fim de ser incluída no Orçamento Geral do Município de Cruzeta-RN, para o ex</w:t>
      </w:r>
      <w:r>
        <w:rPr>
          <w:rFonts w:ascii="Palatino Linotype" w:hAnsi="Palatino Linotype"/>
          <w:sz w:val="24"/>
          <w:szCs w:val="24"/>
        </w:rPr>
        <w:t>ercício financeiro do ano de 2021</w:t>
      </w:r>
      <w:r w:rsidRPr="00CD6506">
        <w:rPr>
          <w:rFonts w:ascii="Palatino Linotype" w:hAnsi="Palatino Linotype"/>
          <w:sz w:val="24"/>
          <w:szCs w:val="24"/>
        </w:rPr>
        <w:t>.</w:t>
      </w:r>
    </w:p>
    <w:p w14:paraId="434F79F2" w14:textId="77777777" w:rsidR="007978A5" w:rsidRPr="00CD6506" w:rsidRDefault="007978A5" w:rsidP="007978A5">
      <w:pPr>
        <w:ind w:firstLine="1701"/>
        <w:jc w:val="both"/>
        <w:rPr>
          <w:rFonts w:ascii="Palatino Linotype" w:hAnsi="Palatino Linotype"/>
          <w:sz w:val="24"/>
          <w:szCs w:val="24"/>
        </w:rPr>
      </w:pPr>
    </w:p>
    <w:p w14:paraId="5B061753" w14:textId="77777777" w:rsidR="007978A5" w:rsidRPr="00CD6506" w:rsidRDefault="007978A5" w:rsidP="007978A5">
      <w:pPr>
        <w:ind w:firstLine="1701"/>
        <w:jc w:val="both"/>
        <w:rPr>
          <w:rFonts w:ascii="Palatino Linotype" w:hAnsi="Palatino Linotype"/>
          <w:i/>
          <w:sz w:val="24"/>
          <w:szCs w:val="24"/>
        </w:rPr>
      </w:pPr>
      <w:r w:rsidRPr="00CD6506">
        <w:rPr>
          <w:rFonts w:ascii="Palatino Linotype" w:hAnsi="Palatino Linotype"/>
          <w:sz w:val="24"/>
          <w:szCs w:val="24"/>
        </w:rPr>
        <w:t>Art. 3º - Caso a presente Resolução esteja em limite inferior ao previsto no Art. 29-A, Inciso I, da Constituição Federal, deverá ser ajustada pelo Poder Executivo para atingir o percentual máximo previsto no Artigo acima citado.</w:t>
      </w:r>
    </w:p>
    <w:p w14:paraId="13B99FE6" w14:textId="77777777" w:rsidR="007978A5" w:rsidRPr="00CD6506" w:rsidRDefault="007978A5" w:rsidP="007978A5">
      <w:pPr>
        <w:ind w:firstLine="1701"/>
        <w:jc w:val="both"/>
        <w:rPr>
          <w:rFonts w:ascii="Palatino Linotype" w:hAnsi="Palatino Linotype"/>
          <w:sz w:val="24"/>
          <w:szCs w:val="24"/>
        </w:rPr>
      </w:pPr>
    </w:p>
    <w:p w14:paraId="5337FEBD" w14:textId="77777777" w:rsidR="007978A5" w:rsidRPr="00CD6506" w:rsidRDefault="007978A5" w:rsidP="007978A5">
      <w:pPr>
        <w:ind w:firstLine="1701"/>
        <w:jc w:val="both"/>
        <w:rPr>
          <w:rFonts w:ascii="Palatino Linotype" w:hAnsi="Palatino Linotype"/>
          <w:sz w:val="24"/>
          <w:szCs w:val="24"/>
        </w:rPr>
      </w:pPr>
      <w:r w:rsidRPr="00CD6506">
        <w:rPr>
          <w:rFonts w:ascii="Palatino Linotype" w:hAnsi="Palatino Linotype"/>
          <w:sz w:val="24"/>
          <w:szCs w:val="24"/>
        </w:rPr>
        <w:t>Art. 4º - Fica a Mesa da Câmara Municipal autorizada a realizar remanejamento de despesas no</w:t>
      </w:r>
      <w:r>
        <w:rPr>
          <w:rFonts w:ascii="Palatino Linotype" w:hAnsi="Palatino Linotype"/>
          <w:sz w:val="24"/>
          <w:szCs w:val="24"/>
        </w:rPr>
        <w:t xml:space="preserve"> orçamento para exercício de 2021</w:t>
      </w:r>
      <w:r w:rsidRPr="00CD6506">
        <w:rPr>
          <w:rFonts w:ascii="Palatino Linotype" w:hAnsi="Palatino Linotype"/>
          <w:sz w:val="24"/>
          <w:szCs w:val="24"/>
        </w:rPr>
        <w:t>, dentro da mesma categoria econômica e de uma categoria econômica para outra.</w:t>
      </w:r>
    </w:p>
    <w:p w14:paraId="26347DBE" w14:textId="77777777" w:rsidR="007978A5" w:rsidRPr="00CD6506" w:rsidRDefault="007978A5" w:rsidP="007978A5">
      <w:pPr>
        <w:ind w:firstLine="1701"/>
        <w:jc w:val="both"/>
        <w:rPr>
          <w:rFonts w:ascii="Palatino Linotype" w:hAnsi="Palatino Linotype"/>
          <w:sz w:val="24"/>
          <w:szCs w:val="24"/>
        </w:rPr>
      </w:pPr>
    </w:p>
    <w:p w14:paraId="46C896C6" w14:textId="77777777" w:rsidR="007978A5" w:rsidRPr="00CD6506" w:rsidRDefault="007978A5" w:rsidP="007978A5">
      <w:pPr>
        <w:ind w:firstLine="1701"/>
        <w:jc w:val="both"/>
        <w:rPr>
          <w:rFonts w:ascii="Palatino Linotype" w:hAnsi="Palatino Linotype"/>
          <w:sz w:val="24"/>
          <w:szCs w:val="24"/>
        </w:rPr>
      </w:pPr>
      <w:r w:rsidRPr="00CD6506">
        <w:rPr>
          <w:rFonts w:ascii="Palatino Linotype" w:hAnsi="Palatino Linotype"/>
          <w:sz w:val="24"/>
          <w:szCs w:val="24"/>
        </w:rPr>
        <w:t>Art. 5º - Esta Resolução entra em vigor na data de sua publicação, revogando-se as disposições em contrário.</w:t>
      </w:r>
    </w:p>
    <w:p w14:paraId="184CFEFA" w14:textId="77777777" w:rsidR="007978A5" w:rsidRPr="00CD6506" w:rsidRDefault="007978A5" w:rsidP="007978A5">
      <w:pPr>
        <w:pStyle w:val="Default"/>
        <w:ind w:firstLine="1134"/>
        <w:jc w:val="both"/>
        <w:rPr>
          <w:rFonts w:ascii="Palatino Linotype" w:hAnsi="Palatino Linotype" w:cs="Times New Roman"/>
        </w:rPr>
      </w:pPr>
    </w:p>
    <w:p w14:paraId="5CDE7683" w14:textId="77777777" w:rsidR="007978A5" w:rsidRPr="00CD6506" w:rsidRDefault="007978A5" w:rsidP="007978A5">
      <w:pPr>
        <w:pStyle w:val="Default"/>
        <w:ind w:firstLine="1701"/>
        <w:jc w:val="both"/>
        <w:rPr>
          <w:rFonts w:ascii="Palatino Linotype" w:hAnsi="Palatino Linotype" w:cs="Times New Roman"/>
        </w:rPr>
      </w:pPr>
      <w:r w:rsidRPr="006A6017">
        <w:rPr>
          <w:rFonts w:ascii="Palatino Linotype" w:hAnsi="Palatino Linotype"/>
          <w:szCs w:val="28"/>
        </w:rPr>
        <w:t>Sala Pedro Vital da Câmara Municipal de Cruzeta</w:t>
      </w:r>
      <w:r>
        <w:rPr>
          <w:rFonts w:ascii="Palatino Linotype" w:hAnsi="Palatino Linotype"/>
          <w:szCs w:val="28"/>
        </w:rPr>
        <w:t>/RN</w:t>
      </w:r>
      <w:r w:rsidRPr="00CD6506">
        <w:rPr>
          <w:rFonts w:ascii="Palatino Linotype" w:hAnsi="Palatino Linotype" w:cs="Times New Roman"/>
        </w:rPr>
        <w:t xml:space="preserve">, em </w:t>
      </w:r>
      <w:r>
        <w:rPr>
          <w:rFonts w:ascii="Palatino Linotype" w:hAnsi="Palatino Linotype" w:cs="Times New Roman"/>
        </w:rPr>
        <w:t>25 de agosto de 2020</w:t>
      </w:r>
      <w:r w:rsidRPr="00CD6506">
        <w:rPr>
          <w:rFonts w:ascii="Palatino Linotype" w:hAnsi="Palatino Linotype" w:cs="Times New Roman"/>
        </w:rPr>
        <w:t>.</w:t>
      </w:r>
    </w:p>
    <w:p w14:paraId="5D757A8C" w14:textId="77777777" w:rsidR="007978A5" w:rsidRDefault="007978A5" w:rsidP="007978A5">
      <w:pPr>
        <w:tabs>
          <w:tab w:val="left" w:pos="1843"/>
        </w:tabs>
        <w:jc w:val="both"/>
        <w:rPr>
          <w:rFonts w:ascii="Palatino Linotype" w:hAnsi="Palatino Linotype"/>
          <w:b/>
          <w:sz w:val="24"/>
          <w:szCs w:val="24"/>
        </w:rPr>
      </w:pPr>
    </w:p>
    <w:p w14:paraId="7EEB2978" w14:textId="77777777" w:rsidR="007978A5" w:rsidRPr="00CD6506" w:rsidRDefault="007978A5" w:rsidP="007978A5">
      <w:pPr>
        <w:tabs>
          <w:tab w:val="left" w:pos="1843"/>
        </w:tabs>
        <w:jc w:val="both"/>
        <w:rPr>
          <w:rFonts w:ascii="Palatino Linotype" w:hAnsi="Palatino Linotype"/>
          <w:b/>
          <w:sz w:val="24"/>
          <w:szCs w:val="24"/>
        </w:rPr>
      </w:pPr>
      <w:r w:rsidRPr="00CD6506">
        <w:rPr>
          <w:rFonts w:ascii="Palatino Linotype" w:hAnsi="Palatino Linotype"/>
          <w:b/>
          <w:sz w:val="24"/>
          <w:szCs w:val="24"/>
        </w:rPr>
        <w:t xml:space="preserve">MESA DIRETORA:                                                       </w:t>
      </w:r>
    </w:p>
    <w:p w14:paraId="1EA2CDEB" w14:textId="77777777" w:rsidR="007978A5" w:rsidRPr="00CD6506" w:rsidRDefault="007978A5" w:rsidP="007978A5">
      <w:pPr>
        <w:pStyle w:val="Ttulo7"/>
        <w:spacing w:before="0"/>
        <w:rPr>
          <w:rFonts w:ascii="Palatino Linotype" w:hAnsi="Palatino Linotype"/>
        </w:rPr>
      </w:pPr>
    </w:p>
    <w:p w14:paraId="66C26472" w14:textId="77777777" w:rsidR="007978A5" w:rsidRPr="002B1A33" w:rsidRDefault="007978A5" w:rsidP="007978A5">
      <w:pPr>
        <w:pStyle w:val="Ttulo7"/>
        <w:spacing w:before="0"/>
        <w:rPr>
          <w:rFonts w:ascii="Palatino Linotype" w:hAnsi="Palatino Linotype"/>
          <w:b/>
          <w:bCs/>
          <w:i w:val="0"/>
          <w:iCs w:val="0"/>
          <w:color w:val="auto"/>
        </w:rPr>
      </w:pPr>
      <w:r w:rsidRPr="002B1A33">
        <w:rPr>
          <w:rFonts w:ascii="Palatino Linotype" w:hAnsi="Palatino Linotype"/>
          <w:i w:val="0"/>
          <w:color w:val="auto"/>
        </w:rPr>
        <w:t xml:space="preserve">Ver. José Ethel S. U. S. C. de Moraes       </w:t>
      </w:r>
      <w:r w:rsidRPr="002B1A33">
        <w:rPr>
          <w:rFonts w:ascii="Palatino Linotype" w:hAnsi="Palatino Linotype"/>
          <w:bCs/>
          <w:i w:val="0"/>
          <w:iCs w:val="0"/>
          <w:color w:val="auto"/>
        </w:rPr>
        <w:t xml:space="preserve">                        Ver. Cypriano Pinheiro M. de Araújo</w:t>
      </w:r>
    </w:p>
    <w:p w14:paraId="4A944C78" w14:textId="77777777" w:rsidR="007978A5" w:rsidRPr="002B1A33" w:rsidRDefault="007978A5" w:rsidP="007978A5">
      <w:pPr>
        <w:tabs>
          <w:tab w:val="left" w:pos="1843"/>
        </w:tabs>
        <w:rPr>
          <w:rFonts w:ascii="Palatino Linotype" w:hAnsi="Palatino Linotype"/>
          <w:b/>
          <w:bCs/>
          <w:i/>
          <w:iCs/>
          <w:sz w:val="24"/>
          <w:szCs w:val="24"/>
        </w:rPr>
      </w:pPr>
      <w:r w:rsidRPr="002B1A33">
        <w:rPr>
          <w:rFonts w:ascii="Palatino Linotype" w:hAnsi="Palatino Linotype"/>
          <w:b/>
          <w:bCs/>
          <w:i/>
          <w:iCs/>
          <w:sz w:val="24"/>
          <w:szCs w:val="24"/>
        </w:rPr>
        <w:t xml:space="preserve">                 Presidente                                                                       Vice-Presidente</w:t>
      </w:r>
    </w:p>
    <w:p w14:paraId="36467661" w14:textId="77777777" w:rsidR="007978A5" w:rsidRPr="002B1A33" w:rsidRDefault="007978A5" w:rsidP="007978A5">
      <w:pPr>
        <w:tabs>
          <w:tab w:val="left" w:pos="1843"/>
        </w:tabs>
        <w:rPr>
          <w:rFonts w:ascii="Palatino Linotype" w:hAnsi="Palatino Linotype"/>
          <w:b/>
          <w:bCs/>
          <w:i/>
          <w:iCs/>
          <w:sz w:val="24"/>
          <w:szCs w:val="24"/>
        </w:rPr>
      </w:pPr>
      <w:r w:rsidRPr="002B1A33">
        <w:rPr>
          <w:rFonts w:ascii="Palatino Linotype" w:hAnsi="Palatino Linotype"/>
          <w:i/>
          <w:sz w:val="24"/>
          <w:szCs w:val="24"/>
        </w:rPr>
        <w:t xml:space="preserve">Ver. Gabriela </w:t>
      </w:r>
      <w:proofErr w:type="spellStart"/>
      <w:r w:rsidRPr="002B1A33">
        <w:rPr>
          <w:rFonts w:ascii="Palatino Linotype" w:hAnsi="Palatino Linotype"/>
          <w:i/>
          <w:sz w:val="24"/>
          <w:szCs w:val="24"/>
        </w:rPr>
        <w:t>Micarla</w:t>
      </w:r>
      <w:proofErr w:type="spellEnd"/>
      <w:r w:rsidRPr="002B1A33">
        <w:rPr>
          <w:rFonts w:ascii="Palatino Linotype" w:hAnsi="Palatino Linotype"/>
          <w:i/>
          <w:sz w:val="24"/>
          <w:szCs w:val="24"/>
        </w:rPr>
        <w:t xml:space="preserve"> S. de G. Pereira                                   Ver. Maria de Lourdes da Silva</w:t>
      </w:r>
    </w:p>
    <w:p w14:paraId="48383876" w14:textId="77777777" w:rsidR="007978A5" w:rsidRPr="002B1A33" w:rsidRDefault="007978A5" w:rsidP="007978A5">
      <w:pPr>
        <w:tabs>
          <w:tab w:val="left" w:pos="1843"/>
        </w:tabs>
        <w:rPr>
          <w:rFonts w:ascii="Palatino Linotype" w:hAnsi="Palatino Linotype"/>
          <w:sz w:val="24"/>
          <w:szCs w:val="24"/>
        </w:rPr>
      </w:pPr>
      <w:r w:rsidRPr="002B1A33">
        <w:rPr>
          <w:rFonts w:ascii="Palatino Linotype" w:hAnsi="Palatino Linotype"/>
          <w:i/>
          <w:sz w:val="24"/>
          <w:szCs w:val="24"/>
        </w:rPr>
        <w:t xml:space="preserve">              </w:t>
      </w:r>
      <w:r w:rsidRPr="002B1A33">
        <w:rPr>
          <w:rFonts w:ascii="Palatino Linotype" w:hAnsi="Palatino Linotype"/>
          <w:b/>
          <w:i/>
          <w:sz w:val="24"/>
          <w:szCs w:val="24"/>
        </w:rPr>
        <w:t>1ª Secretária</w:t>
      </w:r>
      <w:r w:rsidRPr="002B1A33">
        <w:rPr>
          <w:rFonts w:ascii="Palatino Linotype" w:hAnsi="Palatino Linotype"/>
          <w:i/>
          <w:sz w:val="24"/>
          <w:szCs w:val="24"/>
        </w:rPr>
        <w:t xml:space="preserve">                                                                         </w:t>
      </w:r>
      <w:r w:rsidRPr="002B1A33">
        <w:rPr>
          <w:rFonts w:ascii="Palatino Linotype" w:hAnsi="Palatino Linotype"/>
          <w:b/>
          <w:i/>
          <w:sz w:val="24"/>
          <w:szCs w:val="24"/>
        </w:rPr>
        <w:t>2ª Secretária</w:t>
      </w:r>
      <w:r w:rsidRPr="002B1A33">
        <w:rPr>
          <w:rFonts w:ascii="Palatino Linotype" w:hAnsi="Palatino Linotype"/>
          <w:sz w:val="24"/>
          <w:szCs w:val="24"/>
        </w:rPr>
        <w:t xml:space="preserve"> </w:t>
      </w:r>
    </w:p>
    <w:p w14:paraId="2FDADCD0" w14:textId="77777777" w:rsidR="007978A5" w:rsidRPr="00CD6506" w:rsidRDefault="007978A5" w:rsidP="007978A5">
      <w:pPr>
        <w:tabs>
          <w:tab w:val="left" w:pos="1843"/>
          <w:tab w:val="left" w:pos="5169"/>
        </w:tabs>
        <w:rPr>
          <w:rFonts w:ascii="Palatino Linotype" w:hAnsi="Palatino Linotype"/>
          <w:b/>
          <w:sz w:val="24"/>
          <w:szCs w:val="24"/>
        </w:rPr>
      </w:pPr>
    </w:p>
    <w:p w14:paraId="7A55D826" w14:textId="77777777" w:rsidR="007978A5" w:rsidRPr="00CD6506" w:rsidRDefault="007978A5" w:rsidP="007978A5">
      <w:pPr>
        <w:tabs>
          <w:tab w:val="left" w:pos="1843"/>
        </w:tabs>
        <w:jc w:val="center"/>
        <w:rPr>
          <w:rFonts w:ascii="Palatino Linotype" w:hAnsi="Palatino Linotype"/>
          <w:b/>
          <w:sz w:val="24"/>
          <w:szCs w:val="24"/>
        </w:rPr>
      </w:pPr>
      <w:r w:rsidRPr="00CD6506">
        <w:rPr>
          <w:rFonts w:ascii="Palatino Linotype" w:hAnsi="Palatino Linotype"/>
          <w:b/>
          <w:sz w:val="24"/>
          <w:szCs w:val="24"/>
        </w:rPr>
        <w:t>JUSTIFICATIVA</w:t>
      </w:r>
    </w:p>
    <w:p w14:paraId="4A5219AC" w14:textId="77777777" w:rsidR="007978A5" w:rsidRPr="00CD6506" w:rsidRDefault="007978A5" w:rsidP="007978A5">
      <w:pPr>
        <w:tabs>
          <w:tab w:val="left" w:pos="1843"/>
        </w:tabs>
        <w:jc w:val="center"/>
        <w:rPr>
          <w:rFonts w:ascii="Palatino Linotype" w:hAnsi="Palatino Linotype"/>
          <w:sz w:val="24"/>
          <w:szCs w:val="24"/>
        </w:rPr>
      </w:pPr>
    </w:p>
    <w:p w14:paraId="4AAFBCAB" w14:textId="77777777" w:rsidR="007978A5" w:rsidRPr="00CD6506" w:rsidRDefault="007978A5" w:rsidP="007978A5">
      <w:pPr>
        <w:tabs>
          <w:tab w:val="left" w:pos="1843"/>
        </w:tabs>
        <w:ind w:firstLine="1701"/>
        <w:jc w:val="both"/>
        <w:rPr>
          <w:rFonts w:ascii="Palatino Linotype" w:hAnsi="Palatino Linotype"/>
          <w:sz w:val="24"/>
          <w:szCs w:val="24"/>
        </w:rPr>
      </w:pPr>
      <w:r w:rsidRPr="00CD6506">
        <w:rPr>
          <w:rFonts w:ascii="Palatino Linotype" w:hAnsi="Palatino Linotype"/>
          <w:sz w:val="24"/>
          <w:szCs w:val="24"/>
        </w:rPr>
        <w:t>O presente Projeto de Resolução tem por objeto apresentar o Orçamento da Câmara Municipal de</w:t>
      </w:r>
      <w:r>
        <w:rPr>
          <w:rFonts w:ascii="Palatino Linotype" w:hAnsi="Palatino Linotype"/>
          <w:sz w:val="24"/>
          <w:szCs w:val="24"/>
        </w:rPr>
        <w:t xml:space="preserve"> Cruzeta para o exercício de 2021</w:t>
      </w:r>
      <w:r w:rsidRPr="00CD6506">
        <w:rPr>
          <w:rFonts w:ascii="Palatino Linotype" w:hAnsi="Palatino Linotype"/>
          <w:sz w:val="24"/>
          <w:szCs w:val="24"/>
        </w:rPr>
        <w:t>, devendo esse ser incluído na Proposta Geral do Município.</w:t>
      </w:r>
    </w:p>
    <w:p w14:paraId="52E5B626" w14:textId="77777777" w:rsidR="007978A5" w:rsidRPr="00CD6506" w:rsidRDefault="007978A5" w:rsidP="007978A5">
      <w:pPr>
        <w:tabs>
          <w:tab w:val="left" w:pos="1843"/>
        </w:tabs>
        <w:ind w:firstLine="1701"/>
        <w:jc w:val="both"/>
        <w:rPr>
          <w:rFonts w:ascii="Palatino Linotype" w:hAnsi="Palatino Linotype"/>
          <w:sz w:val="24"/>
          <w:szCs w:val="24"/>
        </w:rPr>
      </w:pPr>
    </w:p>
    <w:p w14:paraId="5189BB53" w14:textId="77777777" w:rsidR="007978A5" w:rsidRPr="00CD6506" w:rsidRDefault="007978A5" w:rsidP="007978A5">
      <w:pPr>
        <w:tabs>
          <w:tab w:val="left" w:pos="1843"/>
        </w:tabs>
        <w:jc w:val="both"/>
        <w:rPr>
          <w:rFonts w:ascii="Palatino Linotype" w:hAnsi="Palatino Linotype"/>
          <w:b/>
          <w:sz w:val="24"/>
          <w:szCs w:val="24"/>
        </w:rPr>
      </w:pPr>
      <w:r w:rsidRPr="00CD6506">
        <w:rPr>
          <w:rFonts w:ascii="Palatino Linotype" w:hAnsi="Palatino Linotype"/>
          <w:b/>
          <w:sz w:val="24"/>
          <w:szCs w:val="24"/>
        </w:rPr>
        <w:t xml:space="preserve">MESA DIRETORA:                                                       </w:t>
      </w:r>
    </w:p>
    <w:p w14:paraId="2BE45218" w14:textId="77777777" w:rsidR="007978A5" w:rsidRPr="002B1A33" w:rsidRDefault="007978A5" w:rsidP="007978A5">
      <w:pPr>
        <w:spacing w:after="0"/>
        <w:rPr>
          <w:rFonts w:ascii="Palatino Linotype" w:hAnsi="Palatino Linotype"/>
          <w:sz w:val="24"/>
          <w:szCs w:val="24"/>
        </w:rPr>
      </w:pPr>
    </w:p>
    <w:p w14:paraId="712E2E9E" w14:textId="77777777" w:rsidR="007978A5" w:rsidRPr="002B1A33" w:rsidRDefault="007978A5" w:rsidP="007978A5">
      <w:pPr>
        <w:pStyle w:val="Ttulo7"/>
        <w:spacing w:before="0"/>
        <w:rPr>
          <w:rFonts w:ascii="Palatino Linotype" w:hAnsi="Palatino Linotype"/>
          <w:b/>
          <w:bCs/>
          <w:i w:val="0"/>
          <w:iCs w:val="0"/>
          <w:color w:val="auto"/>
        </w:rPr>
      </w:pPr>
      <w:r w:rsidRPr="002B1A33">
        <w:rPr>
          <w:rFonts w:ascii="Palatino Linotype" w:hAnsi="Palatino Linotype"/>
          <w:i w:val="0"/>
          <w:color w:val="auto"/>
        </w:rPr>
        <w:t xml:space="preserve">Ver. José Ethel S. U. S. C. de Moraes       </w:t>
      </w:r>
      <w:r w:rsidRPr="002B1A33">
        <w:rPr>
          <w:rFonts w:ascii="Palatino Linotype" w:hAnsi="Palatino Linotype"/>
          <w:bCs/>
          <w:i w:val="0"/>
          <w:iCs w:val="0"/>
          <w:color w:val="auto"/>
        </w:rPr>
        <w:t xml:space="preserve">                        Ver. Cypriano Pinheiro M. de Araújo</w:t>
      </w:r>
    </w:p>
    <w:p w14:paraId="13BF63AE" w14:textId="77777777" w:rsidR="007978A5" w:rsidRDefault="007978A5" w:rsidP="007978A5">
      <w:pPr>
        <w:tabs>
          <w:tab w:val="left" w:pos="1843"/>
        </w:tabs>
        <w:spacing w:after="0"/>
        <w:rPr>
          <w:rFonts w:ascii="Palatino Linotype" w:hAnsi="Palatino Linotype"/>
          <w:b/>
          <w:bCs/>
          <w:i/>
          <w:iCs/>
          <w:sz w:val="24"/>
          <w:szCs w:val="24"/>
        </w:rPr>
      </w:pPr>
      <w:r w:rsidRPr="002B1A33">
        <w:rPr>
          <w:rFonts w:ascii="Palatino Linotype" w:hAnsi="Palatino Linotype"/>
          <w:b/>
          <w:bCs/>
          <w:i/>
          <w:iCs/>
          <w:sz w:val="24"/>
          <w:szCs w:val="24"/>
        </w:rPr>
        <w:t xml:space="preserve">                 Presidente                                                                       Vice-Presidente</w:t>
      </w:r>
    </w:p>
    <w:p w14:paraId="305FBC7D" w14:textId="77777777" w:rsidR="007978A5" w:rsidRPr="002B1A33" w:rsidRDefault="007978A5" w:rsidP="007978A5">
      <w:pPr>
        <w:tabs>
          <w:tab w:val="left" w:pos="1843"/>
        </w:tabs>
        <w:spacing w:after="0"/>
        <w:rPr>
          <w:rFonts w:ascii="Palatino Linotype" w:hAnsi="Palatino Linotype"/>
          <w:b/>
          <w:bCs/>
          <w:i/>
          <w:iCs/>
          <w:sz w:val="24"/>
          <w:szCs w:val="24"/>
        </w:rPr>
      </w:pPr>
    </w:p>
    <w:p w14:paraId="63CEDCAD" w14:textId="77777777" w:rsidR="007978A5" w:rsidRPr="002B1A33" w:rsidRDefault="007978A5" w:rsidP="007978A5">
      <w:pPr>
        <w:tabs>
          <w:tab w:val="left" w:pos="1843"/>
        </w:tabs>
        <w:spacing w:after="0"/>
        <w:rPr>
          <w:rFonts w:ascii="Palatino Linotype" w:hAnsi="Palatino Linotype"/>
          <w:b/>
          <w:bCs/>
          <w:i/>
          <w:iCs/>
          <w:sz w:val="24"/>
          <w:szCs w:val="24"/>
        </w:rPr>
      </w:pPr>
      <w:r w:rsidRPr="002B1A33">
        <w:rPr>
          <w:rFonts w:ascii="Palatino Linotype" w:hAnsi="Palatino Linotype"/>
          <w:i/>
          <w:sz w:val="24"/>
          <w:szCs w:val="24"/>
        </w:rPr>
        <w:t xml:space="preserve">Ver. Gabriela </w:t>
      </w:r>
      <w:proofErr w:type="spellStart"/>
      <w:r w:rsidRPr="002B1A33">
        <w:rPr>
          <w:rFonts w:ascii="Palatino Linotype" w:hAnsi="Palatino Linotype"/>
          <w:i/>
          <w:sz w:val="24"/>
          <w:szCs w:val="24"/>
        </w:rPr>
        <w:t>Micarla</w:t>
      </w:r>
      <w:proofErr w:type="spellEnd"/>
      <w:r w:rsidRPr="002B1A33">
        <w:rPr>
          <w:rFonts w:ascii="Palatino Linotype" w:hAnsi="Palatino Linotype"/>
          <w:i/>
          <w:sz w:val="24"/>
          <w:szCs w:val="24"/>
        </w:rPr>
        <w:t xml:space="preserve"> S. de G. Pereira                                   Ver. Maria de Lourdes da Silva</w:t>
      </w:r>
    </w:p>
    <w:p w14:paraId="11F4CDD0" w14:textId="77777777" w:rsidR="007978A5" w:rsidRDefault="007978A5" w:rsidP="007978A5">
      <w:pPr>
        <w:tabs>
          <w:tab w:val="left" w:pos="1843"/>
        </w:tabs>
        <w:spacing w:after="0"/>
        <w:rPr>
          <w:rFonts w:ascii="Palatino Linotype" w:hAnsi="Palatino Linotype"/>
          <w:b/>
          <w:i/>
          <w:sz w:val="24"/>
          <w:szCs w:val="24"/>
        </w:rPr>
      </w:pPr>
      <w:r w:rsidRPr="002B1A33">
        <w:rPr>
          <w:rFonts w:ascii="Palatino Linotype" w:hAnsi="Palatino Linotype"/>
          <w:i/>
          <w:sz w:val="24"/>
          <w:szCs w:val="24"/>
        </w:rPr>
        <w:t xml:space="preserve">              </w:t>
      </w:r>
      <w:r w:rsidRPr="002B1A33">
        <w:rPr>
          <w:rFonts w:ascii="Palatino Linotype" w:hAnsi="Palatino Linotype"/>
          <w:b/>
          <w:i/>
          <w:sz w:val="24"/>
          <w:szCs w:val="24"/>
        </w:rPr>
        <w:t>1ª Secretária</w:t>
      </w:r>
      <w:r w:rsidRPr="002B1A33">
        <w:rPr>
          <w:rFonts w:ascii="Palatino Linotype" w:hAnsi="Palatino Linotype"/>
          <w:i/>
          <w:sz w:val="24"/>
          <w:szCs w:val="24"/>
        </w:rPr>
        <w:t xml:space="preserve">                                                                         </w:t>
      </w:r>
      <w:r w:rsidRPr="002B1A33">
        <w:rPr>
          <w:rFonts w:ascii="Palatino Linotype" w:hAnsi="Palatino Linotype"/>
          <w:b/>
          <w:i/>
          <w:sz w:val="24"/>
          <w:szCs w:val="24"/>
        </w:rPr>
        <w:t>2ª Secretária</w:t>
      </w:r>
    </w:p>
    <w:p w14:paraId="45565865" w14:textId="3822316E" w:rsidR="008448EB" w:rsidRDefault="008448EB" w:rsidP="008448EB">
      <w:pPr>
        <w:spacing w:before="68" w:line="345" w:lineRule="exact"/>
        <w:ind w:right="1434"/>
        <w:rPr>
          <w:b/>
          <w:sz w:val="44"/>
          <w:szCs w:val="44"/>
        </w:rPr>
      </w:pPr>
    </w:p>
    <w:sectPr w:rsidR="008448EB" w:rsidSect="00B072DE">
      <w:pgSz w:w="11906" w:h="16838"/>
      <w:pgMar w:top="851" w:right="99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811C3"/>
    <w:multiLevelType w:val="hybridMultilevel"/>
    <w:tmpl w:val="B81C7B5C"/>
    <w:lvl w:ilvl="0" w:tplc="1D56EC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1B65EAF"/>
    <w:multiLevelType w:val="hybridMultilevel"/>
    <w:tmpl w:val="52726E14"/>
    <w:lvl w:ilvl="0" w:tplc="92BC9E9E">
      <w:start w:val="1"/>
      <w:numFmt w:val="upperRoman"/>
      <w:lvlText w:val="%1"/>
      <w:lvlJc w:val="left"/>
      <w:pPr>
        <w:ind w:left="2237" w:hanging="706"/>
        <w:jc w:val="left"/>
      </w:pPr>
      <w:rPr>
        <w:rFonts w:ascii="Times New Roman" w:eastAsia="Times New Roman" w:hAnsi="Times New Roman" w:cs="Times New Roman" w:hint="default"/>
        <w:w w:val="99"/>
        <w:sz w:val="25"/>
        <w:szCs w:val="25"/>
        <w:lang w:val="pt-PT" w:eastAsia="en-US" w:bidi="ar-SA"/>
      </w:rPr>
    </w:lvl>
    <w:lvl w:ilvl="1" w:tplc="8048B49E">
      <w:numFmt w:val="bullet"/>
      <w:lvlText w:val="•"/>
      <w:lvlJc w:val="left"/>
      <w:pPr>
        <w:ind w:left="3008" w:hanging="706"/>
      </w:pPr>
      <w:rPr>
        <w:rFonts w:hint="default"/>
        <w:lang w:val="pt-PT" w:eastAsia="en-US" w:bidi="ar-SA"/>
      </w:rPr>
    </w:lvl>
    <w:lvl w:ilvl="2" w:tplc="B16C1AA0">
      <w:numFmt w:val="bullet"/>
      <w:lvlText w:val="•"/>
      <w:lvlJc w:val="left"/>
      <w:pPr>
        <w:ind w:left="3777" w:hanging="706"/>
      </w:pPr>
      <w:rPr>
        <w:rFonts w:hint="default"/>
        <w:lang w:val="pt-PT" w:eastAsia="en-US" w:bidi="ar-SA"/>
      </w:rPr>
    </w:lvl>
    <w:lvl w:ilvl="3" w:tplc="D00ACD92">
      <w:numFmt w:val="bullet"/>
      <w:lvlText w:val="•"/>
      <w:lvlJc w:val="left"/>
      <w:pPr>
        <w:ind w:left="4545" w:hanging="706"/>
      </w:pPr>
      <w:rPr>
        <w:rFonts w:hint="default"/>
        <w:lang w:val="pt-PT" w:eastAsia="en-US" w:bidi="ar-SA"/>
      </w:rPr>
    </w:lvl>
    <w:lvl w:ilvl="4" w:tplc="FF087E22">
      <w:numFmt w:val="bullet"/>
      <w:lvlText w:val="•"/>
      <w:lvlJc w:val="left"/>
      <w:pPr>
        <w:ind w:left="5314" w:hanging="706"/>
      </w:pPr>
      <w:rPr>
        <w:rFonts w:hint="default"/>
        <w:lang w:val="pt-PT" w:eastAsia="en-US" w:bidi="ar-SA"/>
      </w:rPr>
    </w:lvl>
    <w:lvl w:ilvl="5" w:tplc="6C22EE44">
      <w:numFmt w:val="bullet"/>
      <w:lvlText w:val="•"/>
      <w:lvlJc w:val="left"/>
      <w:pPr>
        <w:ind w:left="6083" w:hanging="706"/>
      </w:pPr>
      <w:rPr>
        <w:rFonts w:hint="default"/>
        <w:lang w:val="pt-PT" w:eastAsia="en-US" w:bidi="ar-SA"/>
      </w:rPr>
    </w:lvl>
    <w:lvl w:ilvl="6" w:tplc="2B361F30">
      <w:numFmt w:val="bullet"/>
      <w:lvlText w:val="•"/>
      <w:lvlJc w:val="left"/>
      <w:pPr>
        <w:ind w:left="6851" w:hanging="706"/>
      </w:pPr>
      <w:rPr>
        <w:rFonts w:hint="default"/>
        <w:lang w:val="pt-PT" w:eastAsia="en-US" w:bidi="ar-SA"/>
      </w:rPr>
    </w:lvl>
    <w:lvl w:ilvl="7" w:tplc="DB8AD952">
      <w:numFmt w:val="bullet"/>
      <w:lvlText w:val="•"/>
      <w:lvlJc w:val="left"/>
      <w:pPr>
        <w:ind w:left="7620" w:hanging="706"/>
      </w:pPr>
      <w:rPr>
        <w:rFonts w:hint="default"/>
        <w:lang w:val="pt-PT" w:eastAsia="en-US" w:bidi="ar-SA"/>
      </w:rPr>
    </w:lvl>
    <w:lvl w:ilvl="8" w:tplc="B4AE16FC">
      <w:numFmt w:val="bullet"/>
      <w:lvlText w:val="•"/>
      <w:lvlJc w:val="left"/>
      <w:pPr>
        <w:ind w:left="8389" w:hanging="706"/>
      </w:pPr>
      <w:rPr>
        <w:rFonts w:hint="default"/>
        <w:lang w:val="pt-PT" w:eastAsia="en-US" w:bidi="ar-SA"/>
      </w:rPr>
    </w:lvl>
  </w:abstractNum>
  <w:abstractNum w:abstractNumId="3" w15:restartNumberingAfterBreak="0">
    <w:nsid w:val="41FC2B58"/>
    <w:multiLevelType w:val="hybridMultilevel"/>
    <w:tmpl w:val="151C1756"/>
    <w:lvl w:ilvl="0" w:tplc="9948C476">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55F64CD8">
      <w:numFmt w:val="bullet"/>
      <w:lvlText w:val="•"/>
      <w:lvlJc w:val="left"/>
      <w:pPr>
        <w:ind w:left="2770" w:hanging="140"/>
      </w:pPr>
      <w:rPr>
        <w:rFonts w:hint="default"/>
        <w:lang w:val="pt-PT" w:eastAsia="pt-PT" w:bidi="pt-PT"/>
      </w:rPr>
    </w:lvl>
    <w:lvl w:ilvl="2" w:tplc="92B6D862">
      <w:numFmt w:val="bullet"/>
      <w:lvlText w:val="•"/>
      <w:lvlJc w:val="left"/>
      <w:pPr>
        <w:ind w:left="3581" w:hanging="140"/>
      </w:pPr>
      <w:rPr>
        <w:rFonts w:hint="default"/>
        <w:lang w:val="pt-PT" w:eastAsia="pt-PT" w:bidi="pt-PT"/>
      </w:rPr>
    </w:lvl>
    <w:lvl w:ilvl="3" w:tplc="AF1EB09A">
      <w:numFmt w:val="bullet"/>
      <w:lvlText w:val="•"/>
      <w:lvlJc w:val="left"/>
      <w:pPr>
        <w:ind w:left="4391" w:hanging="140"/>
      </w:pPr>
      <w:rPr>
        <w:rFonts w:hint="default"/>
        <w:lang w:val="pt-PT" w:eastAsia="pt-PT" w:bidi="pt-PT"/>
      </w:rPr>
    </w:lvl>
    <w:lvl w:ilvl="4" w:tplc="B99C1034">
      <w:numFmt w:val="bullet"/>
      <w:lvlText w:val="•"/>
      <w:lvlJc w:val="left"/>
      <w:pPr>
        <w:ind w:left="5202" w:hanging="140"/>
      </w:pPr>
      <w:rPr>
        <w:rFonts w:hint="default"/>
        <w:lang w:val="pt-PT" w:eastAsia="pt-PT" w:bidi="pt-PT"/>
      </w:rPr>
    </w:lvl>
    <w:lvl w:ilvl="5" w:tplc="DC428214">
      <w:numFmt w:val="bullet"/>
      <w:lvlText w:val="•"/>
      <w:lvlJc w:val="left"/>
      <w:pPr>
        <w:ind w:left="6013" w:hanging="140"/>
      </w:pPr>
      <w:rPr>
        <w:rFonts w:hint="default"/>
        <w:lang w:val="pt-PT" w:eastAsia="pt-PT" w:bidi="pt-PT"/>
      </w:rPr>
    </w:lvl>
    <w:lvl w:ilvl="6" w:tplc="ADBEE51E">
      <w:numFmt w:val="bullet"/>
      <w:lvlText w:val="•"/>
      <w:lvlJc w:val="left"/>
      <w:pPr>
        <w:ind w:left="6823" w:hanging="140"/>
      </w:pPr>
      <w:rPr>
        <w:rFonts w:hint="default"/>
        <w:lang w:val="pt-PT" w:eastAsia="pt-PT" w:bidi="pt-PT"/>
      </w:rPr>
    </w:lvl>
    <w:lvl w:ilvl="7" w:tplc="66707288">
      <w:numFmt w:val="bullet"/>
      <w:lvlText w:val="•"/>
      <w:lvlJc w:val="left"/>
      <w:pPr>
        <w:ind w:left="7634" w:hanging="140"/>
      </w:pPr>
      <w:rPr>
        <w:rFonts w:hint="default"/>
        <w:lang w:val="pt-PT" w:eastAsia="pt-PT" w:bidi="pt-PT"/>
      </w:rPr>
    </w:lvl>
    <w:lvl w:ilvl="8" w:tplc="5E705586">
      <w:numFmt w:val="bullet"/>
      <w:lvlText w:val="•"/>
      <w:lvlJc w:val="left"/>
      <w:pPr>
        <w:ind w:left="8445" w:hanging="140"/>
      </w:pPr>
      <w:rPr>
        <w:rFonts w:hint="default"/>
        <w:lang w:val="pt-PT" w:eastAsia="pt-PT" w:bidi="pt-PT"/>
      </w:rPr>
    </w:lvl>
  </w:abstractNum>
  <w:abstractNum w:abstractNumId="4"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5BC5CE0"/>
    <w:multiLevelType w:val="hybridMultilevel"/>
    <w:tmpl w:val="A71EC8F8"/>
    <w:lvl w:ilvl="0" w:tplc="5F385B5C">
      <w:start w:val="1"/>
      <w:numFmt w:val="upperRoman"/>
      <w:lvlText w:val="%1"/>
      <w:lvlJc w:val="left"/>
      <w:pPr>
        <w:ind w:left="112" w:hanging="706"/>
        <w:jc w:val="right"/>
      </w:pPr>
      <w:rPr>
        <w:rFonts w:hint="default"/>
        <w:w w:val="99"/>
        <w:lang w:val="pt-PT" w:eastAsia="en-US" w:bidi="ar-SA"/>
      </w:rPr>
    </w:lvl>
    <w:lvl w:ilvl="1" w:tplc="638A0662">
      <w:numFmt w:val="bullet"/>
      <w:lvlText w:val="•"/>
      <w:lvlJc w:val="left"/>
      <w:pPr>
        <w:ind w:left="1100" w:hanging="706"/>
      </w:pPr>
      <w:rPr>
        <w:rFonts w:hint="default"/>
        <w:lang w:val="pt-PT" w:eastAsia="en-US" w:bidi="ar-SA"/>
      </w:rPr>
    </w:lvl>
    <w:lvl w:ilvl="2" w:tplc="55C4A2C4">
      <w:numFmt w:val="bullet"/>
      <w:lvlText w:val="•"/>
      <w:lvlJc w:val="left"/>
      <w:pPr>
        <w:ind w:left="2081" w:hanging="706"/>
      </w:pPr>
      <w:rPr>
        <w:rFonts w:hint="default"/>
        <w:lang w:val="pt-PT" w:eastAsia="en-US" w:bidi="ar-SA"/>
      </w:rPr>
    </w:lvl>
    <w:lvl w:ilvl="3" w:tplc="B038FBD4">
      <w:numFmt w:val="bullet"/>
      <w:lvlText w:val="•"/>
      <w:lvlJc w:val="left"/>
      <w:pPr>
        <w:ind w:left="3061" w:hanging="706"/>
      </w:pPr>
      <w:rPr>
        <w:rFonts w:hint="default"/>
        <w:lang w:val="pt-PT" w:eastAsia="en-US" w:bidi="ar-SA"/>
      </w:rPr>
    </w:lvl>
    <w:lvl w:ilvl="4" w:tplc="94EA3866">
      <w:numFmt w:val="bullet"/>
      <w:lvlText w:val="•"/>
      <w:lvlJc w:val="left"/>
      <w:pPr>
        <w:ind w:left="4042" w:hanging="706"/>
      </w:pPr>
      <w:rPr>
        <w:rFonts w:hint="default"/>
        <w:lang w:val="pt-PT" w:eastAsia="en-US" w:bidi="ar-SA"/>
      </w:rPr>
    </w:lvl>
    <w:lvl w:ilvl="5" w:tplc="0630B8D2">
      <w:numFmt w:val="bullet"/>
      <w:lvlText w:val="•"/>
      <w:lvlJc w:val="left"/>
      <w:pPr>
        <w:ind w:left="5023" w:hanging="706"/>
      </w:pPr>
      <w:rPr>
        <w:rFonts w:hint="default"/>
        <w:lang w:val="pt-PT" w:eastAsia="en-US" w:bidi="ar-SA"/>
      </w:rPr>
    </w:lvl>
    <w:lvl w:ilvl="6" w:tplc="F5CC505E">
      <w:numFmt w:val="bullet"/>
      <w:lvlText w:val="•"/>
      <w:lvlJc w:val="left"/>
      <w:pPr>
        <w:ind w:left="6003" w:hanging="706"/>
      </w:pPr>
      <w:rPr>
        <w:rFonts w:hint="default"/>
        <w:lang w:val="pt-PT" w:eastAsia="en-US" w:bidi="ar-SA"/>
      </w:rPr>
    </w:lvl>
    <w:lvl w:ilvl="7" w:tplc="9D0090A2">
      <w:numFmt w:val="bullet"/>
      <w:lvlText w:val="•"/>
      <w:lvlJc w:val="left"/>
      <w:pPr>
        <w:ind w:left="6984" w:hanging="706"/>
      </w:pPr>
      <w:rPr>
        <w:rFonts w:hint="default"/>
        <w:lang w:val="pt-PT" w:eastAsia="en-US" w:bidi="ar-SA"/>
      </w:rPr>
    </w:lvl>
    <w:lvl w:ilvl="8" w:tplc="2B46A922">
      <w:numFmt w:val="bullet"/>
      <w:lvlText w:val="•"/>
      <w:lvlJc w:val="left"/>
      <w:pPr>
        <w:ind w:left="7965" w:hanging="706"/>
      </w:pPr>
      <w:rPr>
        <w:rFonts w:hint="default"/>
        <w:lang w:val="pt-PT" w:eastAsia="en-US" w:bidi="ar-SA"/>
      </w:rPr>
    </w:lvl>
  </w:abstractNum>
  <w:abstractNum w:abstractNumId="6" w15:restartNumberingAfterBreak="0">
    <w:nsid w:val="58A74CB5"/>
    <w:multiLevelType w:val="hybridMultilevel"/>
    <w:tmpl w:val="EAFC43C8"/>
    <w:lvl w:ilvl="0" w:tplc="C4BCDFC2">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CF160FE2">
      <w:numFmt w:val="bullet"/>
      <w:lvlText w:val="•"/>
      <w:lvlJc w:val="left"/>
      <w:pPr>
        <w:ind w:left="2770" w:hanging="140"/>
      </w:pPr>
      <w:rPr>
        <w:rFonts w:hint="default"/>
        <w:lang w:val="pt-PT" w:eastAsia="pt-PT" w:bidi="pt-PT"/>
      </w:rPr>
    </w:lvl>
    <w:lvl w:ilvl="2" w:tplc="B86C874A">
      <w:numFmt w:val="bullet"/>
      <w:lvlText w:val="•"/>
      <w:lvlJc w:val="left"/>
      <w:pPr>
        <w:ind w:left="3581" w:hanging="140"/>
      </w:pPr>
      <w:rPr>
        <w:rFonts w:hint="default"/>
        <w:lang w:val="pt-PT" w:eastAsia="pt-PT" w:bidi="pt-PT"/>
      </w:rPr>
    </w:lvl>
    <w:lvl w:ilvl="3" w:tplc="A8D0DE7C">
      <w:numFmt w:val="bullet"/>
      <w:lvlText w:val="•"/>
      <w:lvlJc w:val="left"/>
      <w:pPr>
        <w:ind w:left="4391" w:hanging="140"/>
      </w:pPr>
      <w:rPr>
        <w:rFonts w:hint="default"/>
        <w:lang w:val="pt-PT" w:eastAsia="pt-PT" w:bidi="pt-PT"/>
      </w:rPr>
    </w:lvl>
    <w:lvl w:ilvl="4" w:tplc="E154D8BA">
      <w:numFmt w:val="bullet"/>
      <w:lvlText w:val="•"/>
      <w:lvlJc w:val="left"/>
      <w:pPr>
        <w:ind w:left="5202" w:hanging="140"/>
      </w:pPr>
      <w:rPr>
        <w:rFonts w:hint="default"/>
        <w:lang w:val="pt-PT" w:eastAsia="pt-PT" w:bidi="pt-PT"/>
      </w:rPr>
    </w:lvl>
    <w:lvl w:ilvl="5" w:tplc="0B983DAC">
      <w:numFmt w:val="bullet"/>
      <w:lvlText w:val="•"/>
      <w:lvlJc w:val="left"/>
      <w:pPr>
        <w:ind w:left="6013" w:hanging="140"/>
      </w:pPr>
      <w:rPr>
        <w:rFonts w:hint="default"/>
        <w:lang w:val="pt-PT" w:eastAsia="pt-PT" w:bidi="pt-PT"/>
      </w:rPr>
    </w:lvl>
    <w:lvl w:ilvl="6" w:tplc="4FD071A6">
      <w:numFmt w:val="bullet"/>
      <w:lvlText w:val="•"/>
      <w:lvlJc w:val="left"/>
      <w:pPr>
        <w:ind w:left="6823" w:hanging="140"/>
      </w:pPr>
      <w:rPr>
        <w:rFonts w:hint="default"/>
        <w:lang w:val="pt-PT" w:eastAsia="pt-PT" w:bidi="pt-PT"/>
      </w:rPr>
    </w:lvl>
    <w:lvl w:ilvl="7" w:tplc="549C6466">
      <w:numFmt w:val="bullet"/>
      <w:lvlText w:val="•"/>
      <w:lvlJc w:val="left"/>
      <w:pPr>
        <w:ind w:left="7634" w:hanging="140"/>
      </w:pPr>
      <w:rPr>
        <w:rFonts w:hint="default"/>
        <w:lang w:val="pt-PT" w:eastAsia="pt-PT" w:bidi="pt-PT"/>
      </w:rPr>
    </w:lvl>
    <w:lvl w:ilvl="8" w:tplc="FA8218BE">
      <w:numFmt w:val="bullet"/>
      <w:lvlText w:val="•"/>
      <w:lvlJc w:val="left"/>
      <w:pPr>
        <w:ind w:left="8445" w:hanging="140"/>
      </w:pPr>
      <w:rPr>
        <w:rFonts w:hint="default"/>
        <w:lang w:val="pt-PT" w:eastAsia="pt-PT" w:bidi="pt-PT"/>
      </w:rPr>
    </w:lvl>
  </w:abstractNum>
  <w:abstractNum w:abstractNumId="7" w15:restartNumberingAfterBreak="0">
    <w:nsid w:val="5B6322F5"/>
    <w:multiLevelType w:val="hybridMultilevel"/>
    <w:tmpl w:val="931059DE"/>
    <w:lvl w:ilvl="0" w:tplc="332ED574">
      <w:start w:val="1"/>
      <w:numFmt w:val="upperRoman"/>
      <w:lvlText w:val="%1"/>
      <w:lvlJc w:val="left"/>
      <w:pPr>
        <w:ind w:left="113" w:hanging="147"/>
      </w:pPr>
      <w:rPr>
        <w:rFonts w:ascii="Times New Roman" w:eastAsia="Times New Roman" w:hAnsi="Times New Roman" w:cs="Times New Roman" w:hint="default"/>
        <w:w w:val="99"/>
        <w:sz w:val="24"/>
        <w:szCs w:val="24"/>
        <w:lang w:val="pt-PT" w:eastAsia="pt-PT" w:bidi="pt-PT"/>
      </w:rPr>
    </w:lvl>
    <w:lvl w:ilvl="1" w:tplc="69263E1C">
      <w:numFmt w:val="bullet"/>
      <w:lvlText w:val="•"/>
      <w:lvlJc w:val="left"/>
      <w:pPr>
        <w:ind w:left="1114" w:hanging="147"/>
      </w:pPr>
      <w:rPr>
        <w:rFonts w:hint="default"/>
        <w:lang w:val="pt-PT" w:eastAsia="pt-PT" w:bidi="pt-PT"/>
      </w:rPr>
    </w:lvl>
    <w:lvl w:ilvl="2" w:tplc="2F682814">
      <w:numFmt w:val="bullet"/>
      <w:lvlText w:val="•"/>
      <w:lvlJc w:val="left"/>
      <w:pPr>
        <w:ind w:left="2109" w:hanging="147"/>
      </w:pPr>
      <w:rPr>
        <w:rFonts w:hint="default"/>
        <w:lang w:val="pt-PT" w:eastAsia="pt-PT" w:bidi="pt-PT"/>
      </w:rPr>
    </w:lvl>
    <w:lvl w:ilvl="3" w:tplc="EAE0454A">
      <w:numFmt w:val="bullet"/>
      <w:lvlText w:val="•"/>
      <w:lvlJc w:val="left"/>
      <w:pPr>
        <w:ind w:left="3103" w:hanging="147"/>
      </w:pPr>
      <w:rPr>
        <w:rFonts w:hint="default"/>
        <w:lang w:val="pt-PT" w:eastAsia="pt-PT" w:bidi="pt-PT"/>
      </w:rPr>
    </w:lvl>
    <w:lvl w:ilvl="4" w:tplc="A3660AC8">
      <w:numFmt w:val="bullet"/>
      <w:lvlText w:val="•"/>
      <w:lvlJc w:val="left"/>
      <w:pPr>
        <w:ind w:left="4098" w:hanging="147"/>
      </w:pPr>
      <w:rPr>
        <w:rFonts w:hint="default"/>
        <w:lang w:val="pt-PT" w:eastAsia="pt-PT" w:bidi="pt-PT"/>
      </w:rPr>
    </w:lvl>
    <w:lvl w:ilvl="5" w:tplc="09961A48">
      <w:numFmt w:val="bullet"/>
      <w:lvlText w:val="•"/>
      <w:lvlJc w:val="left"/>
      <w:pPr>
        <w:ind w:left="5093" w:hanging="147"/>
      </w:pPr>
      <w:rPr>
        <w:rFonts w:hint="default"/>
        <w:lang w:val="pt-PT" w:eastAsia="pt-PT" w:bidi="pt-PT"/>
      </w:rPr>
    </w:lvl>
    <w:lvl w:ilvl="6" w:tplc="7D941672">
      <w:numFmt w:val="bullet"/>
      <w:lvlText w:val="•"/>
      <w:lvlJc w:val="left"/>
      <w:pPr>
        <w:ind w:left="6087" w:hanging="147"/>
      </w:pPr>
      <w:rPr>
        <w:rFonts w:hint="default"/>
        <w:lang w:val="pt-PT" w:eastAsia="pt-PT" w:bidi="pt-PT"/>
      </w:rPr>
    </w:lvl>
    <w:lvl w:ilvl="7" w:tplc="957E8DA0">
      <w:numFmt w:val="bullet"/>
      <w:lvlText w:val="•"/>
      <w:lvlJc w:val="left"/>
      <w:pPr>
        <w:ind w:left="7082" w:hanging="147"/>
      </w:pPr>
      <w:rPr>
        <w:rFonts w:hint="default"/>
        <w:lang w:val="pt-PT" w:eastAsia="pt-PT" w:bidi="pt-PT"/>
      </w:rPr>
    </w:lvl>
    <w:lvl w:ilvl="8" w:tplc="C1963938">
      <w:numFmt w:val="bullet"/>
      <w:lvlText w:val="•"/>
      <w:lvlJc w:val="left"/>
      <w:pPr>
        <w:ind w:left="8077" w:hanging="147"/>
      </w:pPr>
      <w:rPr>
        <w:rFonts w:hint="default"/>
        <w:lang w:val="pt-PT" w:eastAsia="pt-PT" w:bidi="pt-PT"/>
      </w:rPr>
    </w:lvl>
  </w:abstractNum>
  <w:abstractNum w:abstractNumId="8" w15:restartNumberingAfterBreak="0">
    <w:nsid w:val="5C2B32B1"/>
    <w:multiLevelType w:val="hybridMultilevel"/>
    <w:tmpl w:val="DCBA8468"/>
    <w:lvl w:ilvl="0" w:tplc="EC0E7996">
      <w:start w:val="6"/>
      <w:numFmt w:val="upperRoman"/>
      <w:lvlText w:val="%1"/>
      <w:lvlJc w:val="left"/>
      <w:pPr>
        <w:ind w:left="2237" w:hanging="706"/>
        <w:jc w:val="left"/>
      </w:pPr>
      <w:rPr>
        <w:rFonts w:ascii="Times New Roman" w:eastAsia="Times New Roman" w:hAnsi="Times New Roman" w:cs="Times New Roman" w:hint="default"/>
        <w:w w:val="99"/>
        <w:sz w:val="25"/>
        <w:szCs w:val="25"/>
        <w:lang w:val="pt-PT" w:eastAsia="en-US" w:bidi="ar-SA"/>
      </w:rPr>
    </w:lvl>
    <w:lvl w:ilvl="1" w:tplc="E6F0198C">
      <w:numFmt w:val="bullet"/>
      <w:lvlText w:val="•"/>
      <w:lvlJc w:val="left"/>
      <w:pPr>
        <w:ind w:left="2380" w:hanging="706"/>
      </w:pPr>
      <w:rPr>
        <w:rFonts w:hint="default"/>
        <w:lang w:val="pt-PT" w:eastAsia="en-US" w:bidi="ar-SA"/>
      </w:rPr>
    </w:lvl>
    <w:lvl w:ilvl="2" w:tplc="5A7EFB34">
      <w:numFmt w:val="bullet"/>
      <w:lvlText w:val="•"/>
      <w:lvlJc w:val="left"/>
      <w:pPr>
        <w:ind w:left="3680" w:hanging="706"/>
      </w:pPr>
      <w:rPr>
        <w:rFonts w:hint="default"/>
        <w:lang w:val="pt-PT" w:eastAsia="en-US" w:bidi="ar-SA"/>
      </w:rPr>
    </w:lvl>
    <w:lvl w:ilvl="3" w:tplc="836AF6B4">
      <w:numFmt w:val="bullet"/>
      <w:lvlText w:val="•"/>
      <w:lvlJc w:val="left"/>
      <w:pPr>
        <w:ind w:left="4460" w:hanging="706"/>
      </w:pPr>
      <w:rPr>
        <w:rFonts w:hint="default"/>
        <w:lang w:val="pt-PT" w:eastAsia="en-US" w:bidi="ar-SA"/>
      </w:rPr>
    </w:lvl>
    <w:lvl w:ilvl="4" w:tplc="E0CA22F4">
      <w:numFmt w:val="bullet"/>
      <w:lvlText w:val="•"/>
      <w:lvlJc w:val="left"/>
      <w:pPr>
        <w:ind w:left="5241" w:hanging="706"/>
      </w:pPr>
      <w:rPr>
        <w:rFonts w:hint="default"/>
        <w:lang w:val="pt-PT" w:eastAsia="en-US" w:bidi="ar-SA"/>
      </w:rPr>
    </w:lvl>
    <w:lvl w:ilvl="5" w:tplc="5F7EFE52">
      <w:numFmt w:val="bullet"/>
      <w:lvlText w:val="•"/>
      <w:lvlJc w:val="left"/>
      <w:pPr>
        <w:ind w:left="6022" w:hanging="706"/>
      </w:pPr>
      <w:rPr>
        <w:rFonts w:hint="default"/>
        <w:lang w:val="pt-PT" w:eastAsia="en-US" w:bidi="ar-SA"/>
      </w:rPr>
    </w:lvl>
    <w:lvl w:ilvl="6" w:tplc="2084EB22">
      <w:numFmt w:val="bullet"/>
      <w:lvlText w:val="•"/>
      <w:lvlJc w:val="left"/>
      <w:pPr>
        <w:ind w:left="6803" w:hanging="706"/>
      </w:pPr>
      <w:rPr>
        <w:rFonts w:hint="default"/>
        <w:lang w:val="pt-PT" w:eastAsia="en-US" w:bidi="ar-SA"/>
      </w:rPr>
    </w:lvl>
    <w:lvl w:ilvl="7" w:tplc="00947CA6">
      <w:numFmt w:val="bullet"/>
      <w:lvlText w:val="•"/>
      <w:lvlJc w:val="left"/>
      <w:pPr>
        <w:ind w:left="7584" w:hanging="706"/>
      </w:pPr>
      <w:rPr>
        <w:rFonts w:hint="default"/>
        <w:lang w:val="pt-PT" w:eastAsia="en-US" w:bidi="ar-SA"/>
      </w:rPr>
    </w:lvl>
    <w:lvl w:ilvl="8" w:tplc="8936816A">
      <w:numFmt w:val="bullet"/>
      <w:lvlText w:val="•"/>
      <w:lvlJc w:val="left"/>
      <w:pPr>
        <w:ind w:left="8364" w:hanging="706"/>
      </w:pPr>
      <w:rPr>
        <w:rFonts w:hint="default"/>
        <w:lang w:val="pt-PT" w:eastAsia="en-US" w:bidi="ar-SA"/>
      </w:rPr>
    </w:lvl>
  </w:abstractNum>
  <w:abstractNum w:abstractNumId="9"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7142877"/>
    <w:multiLevelType w:val="hybridMultilevel"/>
    <w:tmpl w:val="51F45B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CA96E41"/>
    <w:multiLevelType w:val="hybridMultilevel"/>
    <w:tmpl w:val="E6BC5C7E"/>
    <w:lvl w:ilvl="0" w:tplc="E230FDD6">
      <w:start w:val="1"/>
      <w:numFmt w:val="upperRoman"/>
      <w:lvlText w:val="%1"/>
      <w:lvlJc w:val="left"/>
      <w:pPr>
        <w:ind w:left="113" w:hanging="168"/>
      </w:pPr>
      <w:rPr>
        <w:rFonts w:ascii="Times New Roman" w:eastAsia="Times New Roman" w:hAnsi="Times New Roman" w:cs="Times New Roman" w:hint="default"/>
        <w:w w:val="99"/>
        <w:sz w:val="24"/>
        <w:szCs w:val="24"/>
        <w:lang w:val="pt-PT" w:eastAsia="pt-PT" w:bidi="pt-PT"/>
      </w:rPr>
    </w:lvl>
    <w:lvl w:ilvl="1" w:tplc="855230FC">
      <w:numFmt w:val="bullet"/>
      <w:lvlText w:val="•"/>
      <w:lvlJc w:val="left"/>
      <w:pPr>
        <w:ind w:left="1114" w:hanging="168"/>
      </w:pPr>
      <w:rPr>
        <w:rFonts w:hint="default"/>
        <w:lang w:val="pt-PT" w:eastAsia="pt-PT" w:bidi="pt-PT"/>
      </w:rPr>
    </w:lvl>
    <w:lvl w:ilvl="2" w:tplc="7DE8A98C">
      <w:numFmt w:val="bullet"/>
      <w:lvlText w:val="•"/>
      <w:lvlJc w:val="left"/>
      <w:pPr>
        <w:ind w:left="2109" w:hanging="168"/>
      </w:pPr>
      <w:rPr>
        <w:rFonts w:hint="default"/>
        <w:lang w:val="pt-PT" w:eastAsia="pt-PT" w:bidi="pt-PT"/>
      </w:rPr>
    </w:lvl>
    <w:lvl w:ilvl="3" w:tplc="14D0E682">
      <w:numFmt w:val="bullet"/>
      <w:lvlText w:val="•"/>
      <w:lvlJc w:val="left"/>
      <w:pPr>
        <w:ind w:left="3103" w:hanging="168"/>
      </w:pPr>
      <w:rPr>
        <w:rFonts w:hint="default"/>
        <w:lang w:val="pt-PT" w:eastAsia="pt-PT" w:bidi="pt-PT"/>
      </w:rPr>
    </w:lvl>
    <w:lvl w:ilvl="4" w:tplc="8F5AF676">
      <w:numFmt w:val="bullet"/>
      <w:lvlText w:val="•"/>
      <w:lvlJc w:val="left"/>
      <w:pPr>
        <w:ind w:left="4098" w:hanging="168"/>
      </w:pPr>
      <w:rPr>
        <w:rFonts w:hint="default"/>
        <w:lang w:val="pt-PT" w:eastAsia="pt-PT" w:bidi="pt-PT"/>
      </w:rPr>
    </w:lvl>
    <w:lvl w:ilvl="5" w:tplc="93CEE6C6">
      <w:numFmt w:val="bullet"/>
      <w:lvlText w:val="•"/>
      <w:lvlJc w:val="left"/>
      <w:pPr>
        <w:ind w:left="5093" w:hanging="168"/>
      </w:pPr>
      <w:rPr>
        <w:rFonts w:hint="default"/>
        <w:lang w:val="pt-PT" w:eastAsia="pt-PT" w:bidi="pt-PT"/>
      </w:rPr>
    </w:lvl>
    <w:lvl w:ilvl="6" w:tplc="E0269CA6">
      <w:numFmt w:val="bullet"/>
      <w:lvlText w:val="•"/>
      <w:lvlJc w:val="left"/>
      <w:pPr>
        <w:ind w:left="6087" w:hanging="168"/>
      </w:pPr>
      <w:rPr>
        <w:rFonts w:hint="default"/>
        <w:lang w:val="pt-PT" w:eastAsia="pt-PT" w:bidi="pt-PT"/>
      </w:rPr>
    </w:lvl>
    <w:lvl w:ilvl="7" w:tplc="3B1AB2F6">
      <w:numFmt w:val="bullet"/>
      <w:lvlText w:val="•"/>
      <w:lvlJc w:val="left"/>
      <w:pPr>
        <w:ind w:left="7082" w:hanging="168"/>
      </w:pPr>
      <w:rPr>
        <w:rFonts w:hint="default"/>
        <w:lang w:val="pt-PT" w:eastAsia="pt-PT" w:bidi="pt-PT"/>
      </w:rPr>
    </w:lvl>
    <w:lvl w:ilvl="8" w:tplc="FAFE7A92">
      <w:numFmt w:val="bullet"/>
      <w:lvlText w:val="•"/>
      <w:lvlJc w:val="left"/>
      <w:pPr>
        <w:ind w:left="8077" w:hanging="168"/>
      </w:pPr>
      <w:rPr>
        <w:rFonts w:hint="default"/>
        <w:lang w:val="pt-PT" w:eastAsia="pt-PT" w:bidi="pt-PT"/>
      </w:rPr>
    </w:lvl>
  </w:abstractNum>
  <w:abstractNum w:abstractNumId="12" w15:restartNumberingAfterBreak="0">
    <w:nsid w:val="70507AF4"/>
    <w:multiLevelType w:val="hybridMultilevel"/>
    <w:tmpl w:val="B81C7B5C"/>
    <w:lvl w:ilvl="0" w:tplc="1D56EC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26C62EF"/>
    <w:multiLevelType w:val="singleLevel"/>
    <w:tmpl w:val="74D0CA64"/>
    <w:lvl w:ilvl="0">
      <w:start w:val="1"/>
      <w:numFmt w:val="ordinal"/>
      <w:pStyle w:val="Artigo"/>
      <w:lvlText w:val="Art. %1 "/>
      <w:lvlJc w:val="left"/>
      <w:pPr>
        <w:tabs>
          <w:tab w:val="num" w:pos="1440"/>
        </w:tabs>
        <w:ind w:left="360" w:hanging="360"/>
      </w:pPr>
    </w:lvl>
  </w:abstractNum>
  <w:abstractNum w:abstractNumId="14" w15:restartNumberingAfterBreak="0">
    <w:nsid w:val="7CD24512"/>
    <w:multiLevelType w:val="hybridMultilevel"/>
    <w:tmpl w:val="0DAAAD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F0E0342"/>
    <w:multiLevelType w:val="hybridMultilevel"/>
    <w:tmpl w:val="7A0823E4"/>
    <w:lvl w:ilvl="0" w:tplc="4584273A">
      <w:start w:val="1"/>
      <w:numFmt w:val="upperRoman"/>
      <w:lvlText w:val="%1"/>
      <w:lvlJc w:val="left"/>
      <w:pPr>
        <w:ind w:left="112" w:hanging="279"/>
        <w:jc w:val="left"/>
      </w:pPr>
      <w:rPr>
        <w:rFonts w:ascii="Times New Roman" w:eastAsia="Times New Roman" w:hAnsi="Times New Roman" w:cs="Times New Roman" w:hint="default"/>
        <w:w w:val="99"/>
        <w:sz w:val="25"/>
        <w:szCs w:val="25"/>
        <w:lang w:val="pt-PT" w:eastAsia="en-US" w:bidi="ar-SA"/>
      </w:rPr>
    </w:lvl>
    <w:lvl w:ilvl="1" w:tplc="4C9451E8">
      <w:numFmt w:val="bullet"/>
      <w:lvlText w:val="•"/>
      <w:lvlJc w:val="left"/>
      <w:pPr>
        <w:ind w:left="2400" w:hanging="279"/>
      </w:pPr>
      <w:rPr>
        <w:rFonts w:hint="default"/>
        <w:lang w:val="pt-PT" w:eastAsia="en-US" w:bidi="ar-SA"/>
      </w:rPr>
    </w:lvl>
    <w:lvl w:ilvl="2" w:tplc="A8B0FB64">
      <w:numFmt w:val="bullet"/>
      <w:lvlText w:val="•"/>
      <w:lvlJc w:val="left"/>
      <w:pPr>
        <w:ind w:left="3156" w:hanging="279"/>
      </w:pPr>
      <w:rPr>
        <w:rFonts w:hint="default"/>
        <w:lang w:val="pt-PT" w:eastAsia="en-US" w:bidi="ar-SA"/>
      </w:rPr>
    </w:lvl>
    <w:lvl w:ilvl="3" w:tplc="C49E616A">
      <w:numFmt w:val="bullet"/>
      <w:lvlText w:val="•"/>
      <w:lvlJc w:val="left"/>
      <w:pPr>
        <w:ind w:left="3912" w:hanging="279"/>
      </w:pPr>
      <w:rPr>
        <w:rFonts w:hint="default"/>
        <w:lang w:val="pt-PT" w:eastAsia="en-US" w:bidi="ar-SA"/>
      </w:rPr>
    </w:lvl>
    <w:lvl w:ilvl="4" w:tplc="95FA42C4">
      <w:numFmt w:val="bullet"/>
      <w:lvlText w:val="•"/>
      <w:lvlJc w:val="left"/>
      <w:pPr>
        <w:ind w:left="4668" w:hanging="279"/>
      </w:pPr>
      <w:rPr>
        <w:rFonts w:hint="default"/>
        <w:lang w:val="pt-PT" w:eastAsia="en-US" w:bidi="ar-SA"/>
      </w:rPr>
    </w:lvl>
    <w:lvl w:ilvl="5" w:tplc="E64A47EE">
      <w:numFmt w:val="bullet"/>
      <w:lvlText w:val="•"/>
      <w:lvlJc w:val="left"/>
      <w:pPr>
        <w:ind w:left="5425" w:hanging="279"/>
      </w:pPr>
      <w:rPr>
        <w:rFonts w:hint="default"/>
        <w:lang w:val="pt-PT" w:eastAsia="en-US" w:bidi="ar-SA"/>
      </w:rPr>
    </w:lvl>
    <w:lvl w:ilvl="6" w:tplc="C2F8538C">
      <w:numFmt w:val="bullet"/>
      <w:lvlText w:val="•"/>
      <w:lvlJc w:val="left"/>
      <w:pPr>
        <w:ind w:left="6181" w:hanging="279"/>
      </w:pPr>
      <w:rPr>
        <w:rFonts w:hint="default"/>
        <w:lang w:val="pt-PT" w:eastAsia="en-US" w:bidi="ar-SA"/>
      </w:rPr>
    </w:lvl>
    <w:lvl w:ilvl="7" w:tplc="95683752">
      <w:numFmt w:val="bullet"/>
      <w:lvlText w:val="•"/>
      <w:lvlJc w:val="left"/>
      <w:pPr>
        <w:ind w:left="6937" w:hanging="279"/>
      </w:pPr>
      <w:rPr>
        <w:rFonts w:hint="default"/>
        <w:lang w:val="pt-PT" w:eastAsia="en-US" w:bidi="ar-SA"/>
      </w:rPr>
    </w:lvl>
    <w:lvl w:ilvl="8" w:tplc="B3487568">
      <w:numFmt w:val="bullet"/>
      <w:lvlText w:val="•"/>
      <w:lvlJc w:val="left"/>
      <w:pPr>
        <w:ind w:left="7693" w:hanging="279"/>
      </w:pPr>
      <w:rPr>
        <w:rFonts w:hint="default"/>
        <w:lang w:val="pt-PT" w:eastAsia="en-US" w:bidi="ar-SA"/>
      </w:rPr>
    </w:lvl>
  </w:abstractNum>
  <w:num w:numId="1">
    <w:abstractNumId w:val="13"/>
  </w:num>
  <w:num w:numId="2">
    <w:abstractNumId w:val="9"/>
  </w:num>
  <w:num w:numId="3">
    <w:abstractNumId w:val="4"/>
  </w:num>
  <w:num w:numId="4">
    <w:abstractNumId w:val="1"/>
  </w:num>
  <w:num w:numId="5">
    <w:abstractNumId w:val="11"/>
  </w:num>
  <w:num w:numId="6">
    <w:abstractNumId w:val="6"/>
  </w:num>
  <w:num w:numId="7">
    <w:abstractNumId w:val="7"/>
  </w:num>
  <w:num w:numId="8">
    <w:abstractNumId w:val="3"/>
  </w:num>
  <w:num w:numId="9">
    <w:abstractNumId w:val="10"/>
  </w:num>
  <w:num w:numId="10">
    <w:abstractNumId w:val="0"/>
  </w:num>
  <w:num w:numId="11">
    <w:abstractNumId w:val="12"/>
  </w:num>
  <w:num w:numId="12">
    <w:abstractNumId w:val="14"/>
  </w:num>
  <w:num w:numId="13">
    <w:abstractNumId w:val="5"/>
  </w:num>
  <w:num w:numId="14">
    <w:abstractNumId w:val="15"/>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2C"/>
    <w:rsid w:val="0028421E"/>
    <w:rsid w:val="002B1A33"/>
    <w:rsid w:val="003877FA"/>
    <w:rsid w:val="003D0DE2"/>
    <w:rsid w:val="00431D17"/>
    <w:rsid w:val="004B0850"/>
    <w:rsid w:val="005272AE"/>
    <w:rsid w:val="0058380E"/>
    <w:rsid w:val="005B3822"/>
    <w:rsid w:val="006A036F"/>
    <w:rsid w:val="006C64A1"/>
    <w:rsid w:val="006F4742"/>
    <w:rsid w:val="007323BE"/>
    <w:rsid w:val="007978A5"/>
    <w:rsid w:val="007D1B7F"/>
    <w:rsid w:val="007E01D8"/>
    <w:rsid w:val="00833B2C"/>
    <w:rsid w:val="008448EB"/>
    <w:rsid w:val="00875ADB"/>
    <w:rsid w:val="009524EC"/>
    <w:rsid w:val="009C57D9"/>
    <w:rsid w:val="00B072DE"/>
    <w:rsid w:val="00CB688C"/>
    <w:rsid w:val="00CC2F21"/>
    <w:rsid w:val="00DB4103"/>
    <w:rsid w:val="00E21F2E"/>
    <w:rsid w:val="00EC0205"/>
    <w:rsid w:val="00FD7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4026"/>
  <w15:chartTrackingRefBased/>
  <w15:docId w15:val="{47B53263-F76D-4CFD-8D3E-C33E5E5B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B2C"/>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833B2C"/>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833B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833B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833B2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33B2C"/>
    <w:pPr>
      <w:keepNext/>
      <w:keepLines/>
      <w:spacing w:before="40" w:after="0"/>
      <w:outlineLvl w:val="4"/>
    </w:pPr>
    <w:rPr>
      <w:rFonts w:asciiTheme="majorHAnsi" w:eastAsiaTheme="majorEastAsia" w:hAnsiTheme="majorHAnsi" w:cstheme="majorBidi"/>
      <w:color w:val="2F5496" w:themeColor="accent1" w:themeShade="BF"/>
    </w:rPr>
  </w:style>
  <w:style w:type="paragraph" w:styleId="Ttulo7">
    <w:name w:val="heading 7"/>
    <w:basedOn w:val="Normal"/>
    <w:next w:val="Normal"/>
    <w:link w:val="Ttulo7Char"/>
    <w:uiPriority w:val="9"/>
    <w:semiHidden/>
    <w:unhideWhenUsed/>
    <w:qFormat/>
    <w:rsid w:val="002B1A3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833B2C"/>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833B2C"/>
    <w:rPr>
      <w:rFonts w:ascii="Times New Roman" w:eastAsia="Times New Roman" w:hAnsi="Times New Roman" w:cs="Times New Roman"/>
      <w:sz w:val="28"/>
      <w:szCs w:val="20"/>
      <w:lang w:eastAsia="pt-BR"/>
    </w:rPr>
  </w:style>
  <w:style w:type="character" w:customStyle="1" w:styleId="Ttulo1Char">
    <w:name w:val="Título 1 Char"/>
    <w:basedOn w:val="Fontepargpadro"/>
    <w:link w:val="Ttulo1"/>
    <w:uiPriority w:val="9"/>
    <w:rsid w:val="00833B2C"/>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833B2C"/>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semiHidden/>
    <w:rsid w:val="00833B2C"/>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833B2C"/>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rsid w:val="00833B2C"/>
    <w:rPr>
      <w:color w:val="0000FF"/>
      <w:u w:val="single"/>
    </w:rPr>
  </w:style>
  <w:style w:type="character" w:styleId="Forte">
    <w:name w:val="Strong"/>
    <w:uiPriority w:val="22"/>
    <w:qFormat/>
    <w:rsid w:val="00833B2C"/>
    <w:rPr>
      <w:b/>
      <w:bCs/>
    </w:rPr>
  </w:style>
  <w:style w:type="character" w:customStyle="1" w:styleId="Ttulo5Char">
    <w:name w:val="Título 5 Char"/>
    <w:basedOn w:val="Fontepargpadro"/>
    <w:link w:val="Ttulo5"/>
    <w:uiPriority w:val="9"/>
    <w:semiHidden/>
    <w:rsid w:val="00833B2C"/>
    <w:rPr>
      <w:rFonts w:asciiTheme="majorHAnsi" w:eastAsiaTheme="majorEastAsia" w:hAnsiTheme="majorHAnsi" w:cstheme="majorBidi"/>
      <w:color w:val="2F5496" w:themeColor="accent1" w:themeShade="BF"/>
    </w:rPr>
  </w:style>
  <w:style w:type="paragraph" w:styleId="Ttulo">
    <w:name w:val="Title"/>
    <w:basedOn w:val="Normal"/>
    <w:link w:val="TtuloChar"/>
    <w:qFormat/>
    <w:rsid w:val="00833B2C"/>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833B2C"/>
    <w:rPr>
      <w:rFonts w:ascii="Times New Roman" w:eastAsia="Times New Roman" w:hAnsi="Times New Roman" w:cs="Times New Roman"/>
      <w:b/>
      <w:i/>
      <w:sz w:val="32"/>
      <w:szCs w:val="20"/>
      <w:lang w:eastAsia="pt-BR"/>
    </w:rPr>
  </w:style>
  <w:style w:type="character" w:customStyle="1" w:styleId="Ttulo3Char">
    <w:name w:val="Título 3 Char"/>
    <w:basedOn w:val="Fontepargpadro"/>
    <w:link w:val="Ttulo3"/>
    <w:uiPriority w:val="9"/>
    <w:semiHidden/>
    <w:rsid w:val="00833B2C"/>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833B2C"/>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833B2C"/>
    <w:rPr>
      <w:rFonts w:ascii="Times New Roman" w:eastAsia="Times New Roman" w:hAnsi="Times New Roman" w:cs="Times New Roman"/>
      <w:b/>
      <w:i/>
      <w:sz w:val="40"/>
      <w:szCs w:val="20"/>
      <w:lang w:eastAsia="pt-BR"/>
    </w:rPr>
  </w:style>
  <w:style w:type="paragraph" w:styleId="Textodebalo">
    <w:name w:val="Balloon Text"/>
    <w:basedOn w:val="Normal"/>
    <w:link w:val="TextodebaloChar"/>
    <w:uiPriority w:val="99"/>
    <w:semiHidden/>
    <w:unhideWhenUsed/>
    <w:rsid w:val="006F47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F4742"/>
    <w:rPr>
      <w:rFonts w:ascii="Segoe UI" w:eastAsia="Calibri" w:hAnsi="Segoe UI" w:cs="Segoe UI"/>
      <w:sz w:val="18"/>
      <w:szCs w:val="18"/>
    </w:rPr>
  </w:style>
  <w:style w:type="paragraph" w:styleId="Cabealho">
    <w:name w:val="header"/>
    <w:basedOn w:val="Normal"/>
    <w:link w:val="CabealhoChar"/>
    <w:rsid w:val="002B1A33"/>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rsid w:val="002B1A33"/>
    <w:rPr>
      <w:rFonts w:ascii="Times New Roman" w:eastAsia="Times New Roman" w:hAnsi="Times New Roman" w:cs="Times New Roman"/>
      <w:sz w:val="24"/>
      <w:szCs w:val="24"/>
      <w:lang w:eastAsia="pt-BR"/>
    </w:rPr>
  </w:style>
  <w:style w:type="paragraph" w:customStyle="1" w:styleId="Artigo">
    <w:name w:val="Artigo"/>
    <w:basedOn w:val="Normal"/>
    <w:rsid w:val="002B1A33"/>
    <w:pPr>
      <w:widowControl w:val="0"/>
      <w:numPr>
        <w:numId w:val="1"/>
      </w:numPr>
      <w:tabs>
        <w:tab w:val="clear" w:pos="1440"/>
      </w:tabs>
      <w:spacing w:line="360" w:lineRule="exact"/>
      <w:ind w:left="357" w:firstLine="1911"/>
      <w:jc w:val="both"/>
    </w:pPr>
    <w:rPr>
      <w:rFonts w:ascii="Arial" w:eastAsia="Times New Roman" w:hAnsi="Arial"/>
      <w:snapToGrid w:val="0"/>
      <w:color w:val="000000"/>
      <w:sz w:val="24"/>
      <w:szCs w:val="20"/>
      <w:lang w:eastAsia="pt-BR"/>
    </w:rPr>
  </w:style>
  <w:style w:type="character" w:customStyle="1" w:styleId="Ttulo7Char">
    <w:name w:val="Título 7 Char"/>
    <w:basedOn w:val="Fontepargpadro"/>
    <w:link w:val="Ttulo7"/>
    <w:uiPriority w:val="9"/>
    <w:semiHidden/>
    <w:rsid w:val="002B1A33"/>
    <w:rPr>
      <w:rFonts w:asciiTheme="majorHAnsi" w:eastAsiaTheme="majorEastAsia" w:hAnsiTheme="majorHAnsi" w:cstheme="majorBidi"/>
      <w:i/>
      <w:iCs/>
      <w:color w:val="1F3763" w:themeColor="accent1" w:themeShade="7F"/>
    </w:rPr>
  </w:style>
  <w:style w:type="paragraph" w:styleId="Recuodecorpodetexto2">
    <w:name w:val="Body Text Indent 2"/>
    <w:basedOn w:val="Normal"/>
    <w:link w:val="Recuodecorpodetexto2Char"/>
    <w:uiPriority w:val="99"/>
    <w:rsid w:val="002B1A33"/>
    <w:pPr>
      <w:spacing w:after="120" w:line="480" w:lineRule="auto"/>
      <w:ind w:left="283"/>
    </w:pPr>
    <w:rPr>
      <w:rFonts w:ascii="Times New Roman" w:eastAsia="Times New Roman" w:hAnsi="Times New Roman"/>
      <w:sz w:val="28"/>
      <w:szCs w:val="20"/>
      <w:lang w:eastAsia="pt-BR"/>
    </w:rPr>
  </w:style>
  <w:style w:type="character" w:customStyle="1" w:styleId="Recuodecorpodetexto2Char">
    <w:name w:val="Recuo de corpo de texto 2 Char"/>
    <w:basedOn w:val="Fontepargpadro"/>
    <w:link w:val="Recuodecorpodetexto2"/>
    <w:uiPriority w:val="99"/>
    <w:rsid w:val="002B1A33"/>
    <w:rPr>
      <w:rFonts w:ascii="Times New Roman" w:eastAsia="Times New Roman" w:hAnsi="Times New Roman" w:cs="Times New Roman"/>
      <w:sz w:val="28"/>
      <w:szCs w:val="20"/>
      <w:lang w:eastAsia="pt-BR"/>
    </w:rPr>
  </w:style>
  <w:style w:type="paragraph" w:customStyle="1" w:styleId="Default">
    <w:name w:val="Default"/>
    <w:rsid w:val="002B1A33"/>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Recuodecorpodetexto3">
    <w:name w:val="Body Text Indent 3"/>
    <w:basedOn w:val="Normal"/>
    <w:link w:val="Recuodecorpodetexto3Char"/>
    <w:unhideWhenUsed/>
    <w:rsid w:val="002B1A33"/>
    <w:pPr>
      <w:spacing w:after="120"/>
      <w:ind w:left="283"/>
    </w:pPr>
    <w:rPr>
      <w:sz w:val="16"/>
      <w:szCs w:val="16"/>
    </w:rPr>
  </w:style>
  <w:style w:type="character" w:customStyle="1" w:styleId="Recuodecorpodetexto3Char">
    <w:name w:val="Recuo de corpo de texto 3 Char"/>
    <w:basedOn w:val="Fontepargpadro"/>
    <w:link w:val="Recuodecorpodetexto3"/>
    <w:rsid w:val="002B1A33"/>
    <w:rPr>
      <w:rFonts w:ascii="Calibri" w:eastAsia="Calibri" w:hAnsi="Calibri" w:cs="Times New Roman"/>
      <w:sz w:val="16"/>
      <w:szCs w:val="16"/>
    </w:rPr>
  </w:style>
  <w:style w:type="character" w:customStyle="1" w:styleId="MenoPendente1">
    <w:name w:val="Menção Pendente1"/>
    <w:basedOn w:val="Fontepargpadro"/>
    <w:uiPriority w:val="99"/>
    <w:semiHidden/>
    <w:unhideWhenUsed/>
    <w:rsid w:val="008448EB"/>
    <w:rPr>
      <w:color w:val="605E5C"/>
      <w:shd w:val="clear" w:color="auto" w:fill="E1DFDD"/>
    </w:rPr>
  </w:style>
  <w:style w:type="character" w:customStyle="1" w:styleId="e24kjd">
    <w:name w:val="e24kjd"/>
    <w:rsid w:val="008448EB"/>
  </w:style>
  <w:style w:type="paragraph" w:styleId="Corpodetexto">
    <w:name w:val="Body Text"/>
    <w:basedOn w:val="Normal"/>
    <w:link w:val="CorpodetextoChar"/>
    <w:uiPriority w:val="1"/>
    <w:unhideWhenUsed/>
    <w:qFormat/>
    <w:rsid w:val="008448EB"/>
    <w:pPr>
      <w:spacing w:after="120"/>
    </w:pPr>
  </w:style>
  <w:style w:type="character" w:customStyle="1" w:styleId="CorpodetextoChar">
    <w:name w:val="Corpo de texto Char"/>
    <w:basedOn w:val="Fontepargpadro"/>
    <w:link w:val="Corpodetexto"/>
    <w:uiPriority w:val="1"/>
    <w:rsid w:val="008448EB"/>
    <w:rPr>
      <w:rFonts w:ascii="Calibri" w:eastAsia="Calibri" w:hAnsi="Calibri" w:cs="Times New Roman"/>
    </w:rPr>
  </w:style>
  <w:style w:type="table" w:customStyle="1" w:styleId="TableNormal">
    <w:name w:val="Table Normal"/>
    <w:uiPriority w:val="2"/>
    <w:semiHidden/>
    <w:unhideWhenUsed/>
    <w:qFormat/>
    <w:rsid w:val="008448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8448EB"/>
    <w:pPr>
      <w:widowControl w:val="0"/>
      <w:autoSpaceDE w:val="0"/>
      <w:autoSpaceDN w:val="0"/>
      <w:spacing w:after="0" w:line="240" w:lineRule="auto"/>
      <w:ind w:left="113" w:firstLine="1701"/>
      <w:jc w:val="both"/>
    </w:pPr>
    <w:rPr>
      <w:rFonts w:ascii="Times New Roman" w:eastAsia="Times New Roman" w:hAnsi="Times New Roman"/>
      <w:lang w:val="pt-PT" w:eastAsia="pt-PT" w:bidi="pt-PT"/>
    </w:rPr>
  </w:style>
  <w:style w:type="paragraph" w:customStyle="1" w:styleId="TableParagraph">
    <w:name w:val="Table Paragraph"/>
    <w:basedOn w:val="Normal"/>
    <w:uiPriority w:val="1"/>
    <w:qFormat/>
    <w:rsid w:val="008448EB"/>
    <w:pPr>
      <w:widowControl w:val="0"/>
      <w:autoSpaceDE w:val="0"/>
      <w:autoSpaceDN w:val="0"/>
      <w:spacing w:after="0" w:line="240" w:lineRule="auto"/>
    </w:pPr>
    <w:rPr>
      <w:rFonts w:ascii="Arial" w:eastAsia="Arial" w:hAnsi="Arial" w:cs="Arial"/>
      <w:lang w:val="pt-PT" w:eastAsia="pt-PT" w:bidi="pt-PT"/>
    </w:rPr>
  </w:style>
  <w:style w:type="character" w:styleId="nfase">
    <w:name w:val="Emphasis"/>
    <w:uiPriority w:val="20"/>
    <w:qFormat/>
    <w:rsid w:val="008448EB"/>
    <w:rPr>
      <w:i/>
      <w:iCs/>
    </w:rPr>
  </w:style>
  <w:style w:type="character" w:customStyle="1" w:styleId="highlight">
    <w:name w:val="highlight"/>
    <w:rsid w:val="00844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hyperlink" Target="http://upload.wikimedia.org/wikipedia/commons/d/d0/Bras%C3%A3o-Cruzeta.jpg"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mailto:prefeituracruzeta@yahoo.com.br"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3301A-4CE2-4BD5-80E1-E4743F57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57</Pages>
  <Words>12219</Words>
  <Characters>65985</Characters>
  <Application>Microsoft Office Word</Application>
  <DocSecurity>0</DocSecurity>
  <Lines>549</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4</cp:revision>
  <cp:lastPrinted>2020-08-11T14:52:00Z</cp:lastPrinted>
  <dcterms:created xsi:type="dcterms:W3CDTF">2020-09-08T13:51:00Z</dcterms:created>
  <dcterms:modified xsi:type="dcterms:W3CDTF">2020-09-08T14:45:00Z</dcterms:modified>
</cp:coreProperties>
</file>